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62250C44" w:rsidR="00730B7C" w:rsidRDefault="00861178" w:rsidP="00406787">
      <w:pPr>
        <w:jc w:val="center"/>
        <w:rPr>
          <w:rFonts w:asciiTheme="majorBidi" w:hAnsiTheme="majorBidi" w:cstheme="majorBidi"/>
          <w:b/>
          <w:bCs/>
          <w:sz w:val="60"/>
          <w:szCs w:val="60"/>
        </w:rPr>
      </w:pPr>
      <w:r w:rsidRPr="002A7279">
        <w:rPr>
          <w:rFonts w:asciiTheme="majorBidi" w:hAnsiTheme="majorBidi" w:cstheme="majorBidi"/>
          <w:b/>
          <w:bCs/>
          <w:sz w:val="44"/>
          <w:szCs w:val="44"/>
        </w:rPr>
        <w:t xml:space="preserve">Category </w:t>
      </w:r>
      <w:r w:rsidR="00406787" w:rsidRPr="002A7279">
        <w:rPr>
          <w:rFonts w:asciiTheme="majorBidi" w:hAnsiTheme="majorBidi" w:cstheme="majorBidi"/>
          <w:b/>
          <w:bCs/>
          <w:sz w:val="44"/>
          <w:szCs w:val="44"/>
        </w:rPr>
        <w:t>2</w:t>
      </w:r>
      <w:r w:rsidRPr="002A7279">
        <w:rPr>
          <w:rFonts w:asciiTheme="majorBidi" w:hAnsiTheme="majorBidi" w:cstheme="majorBidi"/>
          <w:b/>
          <w:bCs/>
          <w:sz w:val="44"/>
          <w:szCs w:val="44"/>
        </w:rPr>
        <w:br/>
      </w:r>
      <w:r w:rsidR="00406787" w:rsidRPr="002A7279">
        <w:rPr>
          <w:rFonts w:asciiTheme="majorBidi" w:hAnsiTheme="majorBidi" w:cstheme="majorBidi"/>
          <w:b/>
          <w:bCs/>
          <w:sz w:val="44"/>
          <w:szCs w:val="44"/>
        </w:rPr>
        <w:t xml:space="preserve">Design and </w:t>
      </w:r>
      <w:proofErr w:type="spellStart"/>
      <w:proofErr w:type="gramStart"/>
      <w:r w:rsidR="00406787" w:rsidRPr="002A7279">
        <w:rPr>
          <w:rFonts w:asciiTheme="majorBidi" w:hAnsiTheme="majorBidi" w:cstheme="majorBidi"/>
          <w:b/>
          <w:bCs/>
          <w:sz w:val="44"/>
          <w:szCs w:val="44"/>
        </w:rPr>
        <w:t>Buid</w:t>
      </w:r>
      <w:proofErr w:type="spellEnd"/>
      <w:r w:rsidR="00406787" w:rsidRPr="002A7279">
        <w:rPr>
          <w:rFonts w:asciiTheme="majorBidi" w:hAnsiTheme="majorBidi" w:cstheme="majorBidi"/>
          <w:b/>
          <w:bCs/>
          <w:sz w:val="44"/>
          <w:szCs w:val="44"/>
        </w:rPr>
        <w:t xml:space="preserve">  of</w:t>
      </w:r>
      <w:proofErr w:type="gramEnd"/>
      <w:r w:rsidR="00406787" w:rsidRPr="002A7279">
        <w:rPr>
          <w:rFonts w:asciiTheme="majorBidi" w:hAnsiTheme="majorBidi" w:cstheme="majorBidi"/>
          <w:b/>
          <w:bCs/>
          <w:sz w:val="44"/>
          <w:szCs w:val="44"/>
        </w:rPr>
        <w:t xml:space="preserve"> 150 Housing Units in Sh. </w:t>
      </w:r>
      <w:proofErr w:type="spellStart"/>
      <w:r w:rsidR="00406787" w:rsidRPr="002A7279">
        <w:rPr>
          <w:rFonts w:asciiTheme="majorBidi" w:hAnsiTheme="majorBidi" w:cstheme="majorBidi"/>
          <w:b/>
          <w:bCs/>
          <w:sz w:val="44"/>
          <w:szCs w:val="44"/>
        </w:rPr>
        <w:t>Foakaidhoo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48E04D8F"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Issued on:</w:t>
      </w:r>
      <w:bookmarkStart w:id="0" w:name="_GoBack"/>
      <w:bookmarkEnd w:id="0"/>
      <w:r w:rsidRPr="00406787">
        <w:rPr>
          <w:rFonts w:asciiTheme="majorBidi" w:hAnsiTheme="majorBidi" w:cstheme="majorBidi"/>
          <w:b/>
          <w:bCs/>
          <w:sz w:val="28"/>
          <w:szCs w:val="28"/>
        </w:rPr>
        <w:t xml:space="preserve"> 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2F95123D"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Pr="002A7279">
        <w:rPr>
          <w:rFonts w:asciiTheme="majorBidi" w:hAnsiTheme="majorBidi" w:cstheme="majorBidi"/>
          <w:b/>
          <w:bCs/>
          <w:sz w:val="28"/>
          <w:szCs w:val="28"/>
        </w:rPr>
        <w:t>.</w:t>
      </w:r>
      <w:r w:rsidR="00215091" w:rsidRPr="002A7279">
        <w:rPr>
          <w:rFonts w:asciiTheme="majorBidi" w:hAnsiTheme="majorBidi" w:cstheme="majorBidi"/>
          <w:b/>
          <w:bCs/>
          <w:sz w:val="28"/>
          <w:szCs w:val="28"/>
        </w:rPr>
        <w:t xml:space="preserve">: </w:t>
      </w:r>
      <w:r w:rsidR="000B376C" w:rsidRPr="002A7279">
        <w:rPr>
          <w:rFonts w:asciiTheme="majorBidi" w:hAnsiTheme="majorBidi" w:cstheme="majorBidi"/>
          <w:b/>
          <w:bCs/>
          <w:sz w:val="28"/>
          <w:szCs w:val="28"/>
        </w:rPr>
        <w:t>TES/2025/W</w:t>
      </w:r>
      <w:r w:rsidR="00AB1684" w:rsidRPr="002A7279">
        <w:rPr>
          <w:rFonts w:asciiTheme="majorBidi" w:hAnsiTheme="majorBidi" w:cstheme="majorBidi"/>
          <w:b/>
          <w:bCs/>
          <w:sz w:val="28"/>
          <w:szCs w:val="28"/>
        </w:rPr>
        <w:t>-0</w:t>
      </w:r>
      <w:r w:rsidRPr="002A7279">
        <w:rPr>
          <w:rFonts w:asciiTheme="majorBidi" w:hAnsiTheme="majorBidi" w:cstheme="majorBidi"/>
          <w:b/>
          <w:bCs/>
          <w:sz w:val="28"/>
          <w:szCs w:val="28"/>
        </w:rPr>
        <w:t>39</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041DAA">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041DAA">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041DAA">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041DAA">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041DAA">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041DAA">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041DAA">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041DAA">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1" w:name="_Toc188791455"/>
      <w:r>
        <w:rPr>
          <w:rFonts w:ascii="Times New Roman" w:hAnsi="Times New Roman" w:cs="Times New Roman"/>
          <w:b/>
          <w:bCs/>
          <w:color w:val="auto"/>
          <w:sz w:val="48"/>
          <w:szCs w:val="48"/>
        </w:rPr>
        <w:t>PART 1 – Prequalification Procedures</w:t>
      </w:r>
      <w:bookmarkEnd w:id="1"/>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2" w:name="_Toc188791456"/>
      <w:r>
        <w:rPr>
          <w:rFonts w:ascii="Times New Roman" w:hAnsi="Times New Roman" w:cs="Times New Roman"/>
          <w:b/>
          <w:bCs/>
          <w:color w:val="auto"/>
          <w:sz w:val="44"/>
          <w:szCs w:val="44"/>
        </w:rPr>
        <w:lastRenderedPageBreak/>
        <w:t>Section I. Invitation for Prequalification</w:t>
      </w:r>
      <w:bookmarkEnd w:id="2"/>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3" w:name="_Toc188791457"/>
      <w:r>
        <w:rPr>
          <w:rFonts w:ascii="Times New Roman" w:hAnsi="Times New Roman" w:cs="Times New Roman"/>
          <w:b/>
          <w:bCs/>
          <w:color w:val="auto"/>
          <w:sz w:val="44"/>
          <w:szCs w:val="44"/>
        </w:rPr>
        <w:lastRenderedPageBreak/>
        <w:t>Section II – Instruction to Applicants</w:t>
      </w:r>
      <w:bookmarkEnd w:id="3"/>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041DAA">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041DAA">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041DAA">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041DAA">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041DAA">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041DAA">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041DAA">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041DAA">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041DAA">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041DAA">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041DAA">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041DAA">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041DAA">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041DAA">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041DAA">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041DAA">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041DAA">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041DAA">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041DAA">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041DAA">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041DAA">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041DAA">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041DAA">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041DAA">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041DAA">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041DAA">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041DAA">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041DAA">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041DAA">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041DAA">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041DAA">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041DAA">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041DAA">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041DAA">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041DAA">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041DAA">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4" w:name="_Toc188789579"/>
      <w:bookmarkStart w:id="5" w:name="_Toc188791458"/>
      <w:bookmarkStart w:id="6" w:name="_Toc118809861"/>
      <w:bookmarkStart w:id="7" w:name="_Toc272492594"/>
      <w:bookmarkStart w:id="8" w:name="_Toc272492642"/>
      <w:r>
        <w:rPr>
          <w:rFonts w:ascii="Times New Roman" w:hAnsi="Times New Roman" w:cs="Times New Roman"/>
          <w:b/>
          <w:bCs/>
          <w:color w:val="auto"/>
          <w:sz w:val="44"/>
          <w:szCs w:val="44"/>
        </w:rPr>
        <w:lastRenderedPageBreak/>
        <w:t>Section II – Instruction to Applicants</w:t>
      </w:r>
      <w:bookmarkEnd w:id="4"/>
      <w:bookmarkEnd w:id="5"/>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9" w:name="_Toc188788389"/>
      <w:bookmarkStart w:id="10" w:name="_Toc188789438"/>
      <w:bookmarkStart w:id="11" w:name="_Toc188789580"/>
      <w:bookmarkStart w:id="12" w:name="_Toc188791459"/>
      <w:r>
        <w:rPr>
          <w:rStyle w:val="Strong"/>
        </w:rPr>
        <w:t>A. General</w:t>
      </w:r>
      <w:bookmarkEnd w:id="6"/>
      <w:bookmarkEnd w:id="7"/>
      <w:bookmarkEnd w:id="8"/>
      <w:bookmarkEnd w:id="9"/>
      <w:bookmarkEnd w:id="10"/>
      <w:bookmarkEnd w:id="11"/>
      <w:bookmarkEnd w:id="12"/>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3" w:name="_Toc118809862"/>
            <w:bookmarkStart w:id="14" w:name="_Toc272492595"/>
            <w:bookmarkStart w:id="15" w:name="_Toc272492643"/>
            <w:bookmarkStart w:id="16" w:name="_Toc188788390"/>
            <w:bookmarkStart w:id="17" w:name="_Toc188789439"/>
            <w:bookmarkStart w:id="18" w:name="_Toc188789581"/>
            <w:bookmarkStart w:id="19" w:name="_Toc188791460"/>
            <w:r>
              <w:rPr>
                <w:rFonts w:cs="Arial"/>
                <w:b/>
                <w:bCs/>
                <w:szCs w:val="26"/>
              </w:rPr>
              <w:t xml:space="preserve">1. </w:t>
            </w:r>
            <w:r>
              <w:rPr>
                <w:rFonts w:cs="Arial"/>
                <w:b/>
                <w:bCs/>
                <w:szCs w:val="26"/>
              </w:rPr>
              <w:tab/>
              <w:t>Scope of Application</w:t>
            </w:r>
            <w:bookmarkEnd w:id="13"/>
            <w:bookmarkEnd w:id="14"/>
            <w:bookmarkEnd w:id="15"/>
            <w:bookmarkEnd w:id="16"/>
            <w:bookmarkEnd w:id="17"/>
            <w:bookmarkEnd w:id="18"/>
            <w:bookmarkEnd w:id="19"/>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20" w:name="_Toc118809863"/>
            <w:bookmarkStart w:id="21" w:name="_Toc272492596"/>
            <w:bookmarkStart w:id="22" w:name="_Toc272492644"/>
            <w:bookmarkStart w:id="23" w:name="_Toc188788391"/>
            <w:bookmarkStart w:id="24" w:name="_Toc188789440"/>
            <w:bookmarkStart w:id="25" w:name="_Toc188789582"/>
            <w:bookmarkStart w:id="26" w:name="_Toc188791461"/>
            <w:r>
              <w:rPr>
                <w:rFonts w:cs="Arial"/>
                <w:b/>
                <w:bCs/>
                <w:spacing w:val="-2"/>
                <w:szCs w:val="26"/>
              </w:rPr>
              <w:t xml:space="preserve">2. </w:t>
            </w:r>
            <w:r>
              <w:rPr>
                <w:rFonts w:cs="Arial"/>
                <w:b/>
                <w:bCs/>
                <w:spacing w:val="-2"/>
                <w:szCs w:val="26"/>
              </w:rPr>
              <w:tab/>
              <w:t>Source of Funds</w:t>
            </w:r>
            <w:bookmarkEnd w:id="20"/>
            <w:bookmarkEnd w:id="21"/>
            <w:bookmarkEnd w:id="22"/>
            <w:bookmarkEnd w:id="23"/>
            <w:bookmarkEnd w:id="24"/>
            <w:bookmarkEnd w:id="25"/>
            <w:bookmarkEnd w:id="26"/>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7" w:name="_Toc272492645"/>
            <w:bookmarkStart w:id="28" w:name="_Toc272492597"/>
            <w:bookmarkStart w:id="29" w:name="_Toc118809864"/>
            <w:bookmarkStart w:id="30" w:name="_Toc188788392"/>
            <w:bookmarkStart w:id="31" w:name="_Toc188789441"/>
            <w:bookmarkStart w:id="32" w:name="_Toc188789583"/>
            <w:bookmarkStart w:id="33" w:name="_Toc188791462"/>
            <w:r>
              <w:rPr>
                <w:rFonts w:cs="Arial"/>
                <w:b/>
                <w:bCs/>
                <w:spacing w:val="-2"/>
                <w:szCs w:val="26"/>
              </w:rPr>
              <w:t xml:space="preserve">3. </w:t>
            </w:r>
            <w:r>
              <w:rPr>
                <w:rFonts w:cs="Arial"/>
                <w:b/>
                <w:bCs/>
                <w:spacing w:val="-2"/>
                <w:szCs w:val="26"/>
              </w:rPr>
              <w:tab/>
              <w:t>Fraud and Corruption</w:t>
            </w:r>
            <w:bookmarkEnd w:id="27"/>
            <w:bookmarkEnd w:id="28"/>
            <w:bookmarkEnd w:id="29"/>
            <w:bookmarkEnd w:id="30"/>
            <w:bookmarkEnd w:id="31"/>
            <w:bookmarkEnd w:id="32"/>
            <w:bookmarkEnd w:id="33"/>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4" w:name="_Toc118809865"/>
            <w:bookmarkStart w:id="35" w:name="_Toc272492598"/>
            <w:bookmarkStart w:id="36" w:name="_Toc272492646"/>
            <w:bookmarkStart w:id="37" w:name="_Toc188788393"/>
            <w:bookmarkStart w:id="38" w:name="_Toc188789442"/>
            <w:bookmarkStart w:id="39" w:name="_Toc188789584"/>
            <w:bookmarkStart w:id="40" w:name="_Toc188791463"/>
            <w:r>
              <w:rPr>
                <w:rFonts w:cs="Arial"/>
                <w:b/>
                <w:bCs/>
                <w:spacing w:val="-2"/>
                <w:szCs w:val="26"/>
              </w:rPr>
              <w:t xml:space="preserve">4. </w:t>
            </w:r>
            <w:r>
              <w:rPr>
                <w:rFonts w:cs="Arial"/>
                <w:b/>
                <w:bCs/>
                <w:spacing w:val="-2"/>
                <w:szCs w:val="26"/>
              </w:rPr>
              <w:tab/>
              <w:t>Eligible Applicants</w:t>
            </w:r>
            <w:bookmarkEnd w:id="34"/>
            <w:bookmarkEnd w:id="35"/>
            <w:bookmarkEnd w:id="36"/>
            <w:bookmarkEnd w:id="37"/>
            <w:bookmarkEnd w:id="38"/>
            <w:bookmarkEnd w:id="39"/>
            <w:bookmarkEnd w:id="40"/>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1" w:name="_Toc118809867"/>
            <w:bookmarkStart w:id="42" w:name="_Toc272492600"/>
            <w:bookmarkStart w:id="43" w:name="_Toc272492648"/>
            <w:bookmarkStart w:id="44" w:name="_Toc188788395"/>
            <w:bookmarkStart w:id="45" w:name="_Toc188789444"/>
            <w:bookmarkStart w:id="46" w:name="_Toc188789586"/>
            <w:bookmarkStart w:id="47" w:name="_Toc188791465"/>
            <w:r>
              <w:rPr>
                <w:rFonts w:cs="Arial"/>
                <w:b/>
                <w:bCs/>
                <w:iCs/>
                <w:sz w:val="28"/>
                <w:szCs w:val="28"/>
              </w:rPr>
              <w:t>B. Contents of the Prequalification Document</w:t>
            </w:r>
            <w:bookmarkEnd w:id="41"/>
            <w:bookmarkEnd w:id="42"/>
            <w:bookmarkEnd w:id="43"/>
            <w:bookmarkEnd w:id="44"/>
            <w:bookmarkEnd w:id="45"/>
            <w:bookmarkEnd w:id="46"/>
            <w:bookmarkEnd w:id="47"/>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8" w:name="_Toc118809869"/>
            <w:bookmarkStart w:id="49" w:name="_Toc272492602"/>
            <w:bookmarkStart w:id="50" w:name="_Toc272492650"/>
            <w:bookmarkStart w:id="51" w:name="_Toc188788397"/>
            <w:bookmarkStart w:id="52" w:name="_Toc188789446"/>
            <w:bookmarkStart w:id="53" w:name="_Toc188789588"/>
            <w:bookmarkStart w:id="54"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8"/>
            <w:bookmarkEnd w:id="49"/>
            <w:bookmarkEnd w:id="50"/>
            <w:bookmarkEnd w:id="51"/>
            <w:bookmarkEnd w:id="52"/>
            <w:bookmarkEnd w:id="53"/>
            <w:bookmarkEnd w:id="54"/>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5" w:name="_Toc188791468"/>
            <w:bookmarkStart w:id="56" w:name="_Toc188789589"/>
            <w:bookmarkStart w:id="57" w:name="_Toc188789447"/>
            <w:bookmarkStart w:id="58" w:name="_Toc188788398"/>
            <w:bookmarkStart w:id="59" w:name="_Toc272492651"/>
            <w:bookmarkStart w:id="60" w:name="_Toc272492603"/>
            <w:bookmarkStart w:id="61"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5"/>
            <w:bookmarkEnd w:id="56"/>
            <w:bookmarkEnd w:id="57"/>
            <w:bookmarkEnd w:id="58"/>
            <w:bookmarkEnd w:id="59"/>
            <w:bookmarkEnd w:id="60"/>
            <w:bookmarkEnd w:id="61"/>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2" w:name="_Toc118809871"/>
            <w:bookmarkStart w:id="63" w:name="_Toc272492604"/>
            <w:bookmarkStart w:id="64" w:name="_Toc188789448"/>
            <w:bookmarkStart w:id="65" w:name="_Toc188788399"/>
            <w:bookmarkStart w:id="66" w:name="_Toc272492652"/>
            <w:bookmarkStart w:id="67" w:name="_Toc188789590"/>
            <w:bookmarkStart w:id="68" w:name="_Toc188791469"/>
            <w:r>
              <w:rPr>
                <w:rFonts w:cs="Arial"/>
                <w:b/>
                <w:bCs/>
                <w:iCs/>
                <w:sz w:val="28"/>
                <w:szCs w:val="28"/>
              </w:rPr>
              <w:t>C. Preparation of Applications</w:t>
            </w:r>
            <w:bookmarkEnd w:id="62"/>
            <w:bookmarkEnd w:id="63"/>
            <w:bookmarkEnd w:id="64"/>
            <w:bookmarkEnd w:id="65"/>
            <w:bookmarkEnd w:id="66"/>
            <w:bookmarkEnd w:id="67"/>
            <w:bookmarkEnd w:id="68"/>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9" w:name="_Toc118809872"/>
            <w:bookmarkStart w:id="70" w:name="_Toc272492605"/>
            <w:bookmarkStart w:id="71" w:name="_Toc272492653"/>
            <w:bookmarkStart w:id="72" w:name="_Toc188788400"/>
            <w:bookmarkStart w:id="73" w:name="_Toc188789449"/>
            <w:bookmarkStart w:id="74" w:name="_Toc188789591"/>
            <w:bookmarkStart w:id="75" w:name="_Toc188791470"/>
            <w:r>
              <w:rPr>
                <w:rFonts w:cs="Arial"/>
                <w:b/>
                <w:bCs/>
                <w:spacing w:val="-2"/>
                <w:szCs w:val="26"/>
              </w:rPr>
              <w:t xml:space="preserve">9. </w:t>
            </w:r>
            <w:r>
              <w:rPr>
                <w:rFonts w:cs="Arial"/>
                <w:b/>
                <w:bCs/>
                <w:spacing w:val="-2"/>
                <w:szCs w:val="26"/>
              </w:rPr>
              <w:tab/>
              <w:t>Cost of Applications</w:t>
            </w:r>
            <w:bookmarkEnd w:id="69"/>
            <w:bookmarkEnd w:id="70"/>
            <w:bookmarkEnd w:id="71"/>
            <w:bookmarkEnd w:id="72"/>
            <w:bookmarkEnd w:id="73"/>
            <w:bookmarkEnd w:id="74"/>
            <w:bookmarkEnd w:id="75"/>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6" w:name="_Toc272492606"/>
            <w:bookmarkStart w:id="77" w:name="_Toc118809873"/>
            <w:bookmarkStart w:id="78" w:name="_Toc188789592"/>
            <w:bookmarkStart w:id="79" w:name="_Toc188791471"/>
            <w:bookmarkStart w:id="80" w:name="_Toc272492654"/>
            <w:bookmarkStart w:id="81" w:name="_Toc188789450"/>
            <w:bookmarkStart w:id="82" w:name="_Toc188788401"/>
            <w:r>
              <w:rPr>
                <w:rFonts w:cs="Arial"/>
                <w:b/>
                <w:bCs/>
                <w:spacing w:val="-2"/>
                <w:szCs w:val="26"/>
              </w:rPr>
              <w:t xml:space="preserve">10. </w:t>
            </w:r>
            <w:r>
              <w:rPr>
                <w:rFonts w:cs="Arial"/>
                <w:b/>
                <w:bCs/>
                <w:spacing w:val="-2"/>
                <w:szCs w:val="26"/>
              </w:rPr>
              <w:tab/>
              <w:t>Language of Application</w:t>
            </w:r>
            <w:bookmarkEnd w:id="76"/>
            <w:bookmarkEnd w:id="77"/>
            <w:bookmarkEnd w:id="78"/>
            <w:bookmarkEnd w:id="79"/>
            <w:bookmarkEnd w:id="80"/>
            <w:bookmarkEnd w:id="81"/>
            <w:bookmarkEnd w:id="82"/>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3" w:name="_Toc118809874"/>
            <w:bookmarkStart w:id="84" w:name="_Toc272492655"/>
            <w:bookmarkStart w:id="85" w:name="_Toc188788402"/>
            <w:bookmarkStart w:id="86" w:name="_Toc272492607"/>
            <w:bookmarkStart w:id="87" w:name="_Toc188789451"/>
            <w:bookmarkStart w:id="88" w:name="_Toc188789593"/>
            <w:bookmarkStart w:id="89" w:name="_Toc188791472"/>
            <w:r>
              <w:rPr>
                <w:rFonts w:cs="Arial"/>
                <w:b/>
                <w:bCs/>
                <w:spacing w:val="-2"/>
                <w:szCs w:val="26"/>
              </w:rPr>
              <w:t xml:space="preserve">11. </w:t>
            </w:r>
            <w:r>
              <w:rPr>
                <w:rFonts w:cs="Arial"/>
                <w:b/>
                <w:bCs/>
                <w:spacing w:val="-2"/>
                <w:szCs w:val="26"/>
              </w:rPr>
              <w:tab/>
              <w:t>Documents Comprising the Application</w:t>
            </w:r>
            <w:bookmarkEnd w:id="83"/>
            <w:bookmarkEnd w:id="84"/>
            <w:bookmarkEnd w:id="85"/>
            <w:bookmarkEnd w:id="86"/>
            <w:bookmarkEnd w:id="87"/>
            <w:bookmarkEnd w:id="88"/>
            <w:bookmarkEnd w:id="89"/>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90" w:name="_Toc118809875"/>
            <w:bookmarkStart w:id="91" w:name="_Toc272492608"/>
            <w:bookmarkStart w:id="92" w:name="_Toc272492656"/>
            <w:bookmarkStart w:id="93" w:name="_Toc188788403"/>
            <w:bookmarkStart w:id="94" w:name="_Toc188789452"/>
            <w:bookmarkStart w:id="95" w:name="_Toc188789594"/>
            <w:bookmarkStart w:id="96" w:name="_Toc188791473"/>
            <w:r>
              <w:rPr>
                <w:rFonts w:cs="Arial"/>
                <w:b/>
                <w:bCs/>
                <w:szCs w:val="26"/>
              </w:rPr>
              <w:lastRenderedPageBreak/>
              <w:t>12.</w:t>
            </w:r>
            <w:r>
              <w:rPr>
                <w:rFonts w:cs="Arial"/>
                <w:b/>
                <w:bCs/>
                <w:szCs w:val="26"/>
              </w:rPr>
              <w:tab/>
              <w:t>Application Submission Form</w:t>
            </w:r>
            <w:bookmarkEnd w:id="90"/>
            <w:bookmarkEnd w:id="91"/>
            <w:bookmarkEnd w:id="92"/>
            <w:bookmarkEnd w:id="93"/>
            <w:bookmarkEnd w:id="94"/>
            <w:bookmarkEnd w:id="95"/>
            <w:bookmarkEnd w:id="96"/>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7" w:name="_Toc272492609"/>
            <w:bookmarkStart w:id="98" w:name="_Toc118809876"/>
            <w:bookmarkStart w:id="99" w:name="_Toc272492657"/>
            <w:bookmarkStart w:id="100" w:name="_Toc188788404"/>
            <w:bookmarkStart w:id="101" w:name="_Toc188789453"/>
            <w:bookmarkStart w:id="102" w:name="_Toc188789595"/>
            <w:bookmarkStart w:id="103" w:name="_Toc188791474"/>
            <w:r>
              <w:rPr>
                <w:rFonts w:cs="Arial"/>
                <w:b/>
                <w:bCs/>
                <w:szCs w:val="26"/>
              </w:rPr>
              <w:t>13. Documents Establishing the Eligibility of the Applicant</w:t>
            </w:r>
            <w:bookmarkEnd w:id="97"/>
            <w:bookmarkEnd w:id="98"/>
            <w:bookmarkEnd w:id="99"/>
            <w:bookmarkEnd w:id="100"/>
            <w:bookmarkEnd w:id="101"/>
            <w:bookmarkEnd w:id="102"/>
            <w:bookmarkEnd w:id="103"/>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4" w:name="_Toc118809877"/>
            <w:bookmarkStart w:id="105" w:name="_Toc272492610"/>
            <w:bookmarkStart w:id="106" w:name="_Toc272492658"/>
            <w:bookmarkStart w:id="107" w:name="_Toc188788405"/>
            <w:bookmarkStart w:id="108" w:name="_Toc188789454"/>
            <w:bookmarkStart w:id="109" w:name="_Toc188789596"/>
            <w:bookmarkStart w:id="110" w:name="_Toc188791475"/>
            <w:r>
              <w:rPr>
                <w:rFonts w:cs="Arial"/>
                <w:b/>
                <w:bCs/>
                <w:szCs w:val="26"/>
              </w:rPr>
              <w:t>14. Documents Establishing the Qualifications of the Applicant</w:t>
            </w:r>
            <w:bookmarkEnd w:id="104"/>
            <w:bookmarkEnd w:id="105"/>
            <w:bookmarkEnd w:id="106"/>
            <w:bookmarkEnd w:id="107"/>
            <w:bookmarkEnd w:id="108"/>
            <w:bookmarkEnd w:id="109"/>
            <w:bookmarkEnd w:id="110"/>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1" w:name="_Toc118809878"/>
            <w:bookmarkStart w:id="112" w:name="_Toc272492611"/>
            <w:bookmarkStart w:id="113" w:name="_Toc272492659"/>
            <w:bookmarkStart w:id="114" w:name="_Toc188788406"/>
            <w:bookmarkStart w:id="115" w:name="_Toc188789455"/>
            <w:bookmarkStart w:id="116" w:name="_Toc188789597"/>
            <w:bookmarkStart w:id="117" w:name="_Toc188791476"/>
            <w:r>
              <w:rPr>
                <w:rFonts w:cs="Arial"/>
                <w:b/>
                <w:bCs/>
                <w:szCs w:val="26"/>
              </w:rPr>
              <w:t>15. Signing of the Application and Number of Copies</w:t>
            </w:r>
            <w:bookmarkEnd w:id="111"/>
            <w:bookmarkEnd w:id="112"/>
            <w:bookmarkEnd w:id="113"/>
            <w:bookmarkEnd w:id="114"/>
            <w:bookmarkEnd w:id="115"/>
            <w:bookmarkEnd w:id="116"/>
            <w:bookmarkEnd w:id="117"/>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8" w:name="_Toc118809879"/>
            <w:bookmarkStart w:id="119" w:name="_Toc272492612"/>
            <w:bookmarkStart w:id="120" w:name="_Toc272492660"/>
            <w:bookmarkStart w:id="121" w:name="_Toc188788407"/>
            <w:bookmarkStart w:id="122" w:name="_Toc188789456"/>
            <w:bookmarkStart w:id="123" w:name="_Toc188789598"/>
            <w:bookmarkStart w:id="124" w:name="_Toc188791477"/>
            <w:r>
              <w:rPr>
                <w:rFonts w:cs="Arial"/>
                <w:b/>
                <w:bCs/>
                <w:iCs/>
                <w:sz w:val="28"/>
                <w:szCs w:val="28"/>
              </w:rPr>
              <w:t>D. Submission of Applications</w:t>
            </w:r>
            <w:bookmarkEnd w:id="118"/>
            <w:bookmarkEnd w:id="119"/>
            <w:bookmarkEnd w:id="120"/>
            <w:bookmarkEnd w:id="121"/>
            <w:bookmarkEnd w:id="122"/>
            <w:bookmarkEnd w:id="123"/>
            <w:bookmarkEnd w:id="124"/>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5" w:name="_Toc272492613"/>
            <w:bookmarkStart w:id="126" w:name="_Toc118809880"/>
            <w:bookmarkStart w:id="127" w:name="_Toc272492661"/>
            <w:bookmarkStart w:id="128" w:name="_Toc188788408"/>
            <w:bookmarkStart w:id="129" w:name="_Toc188789457"/>
            <w:bookmarkStart w:id="130" w:name="_Toc188789599"/>
            <w:bookmarkStart w:id="131" w:name="_Toc188791478"/>
            <w:r>
              <w:rPr>
                <w:rFonts w:cs="Arial"/>
                <w:b/>
                <w:bCs/>
                <w:szCs w:val="26"/>
              </w:rPr>
              <w:t>16. Sealing and Identification of Applications</w:t>
            </w:r>
            <w:bookmarkEnd w:id="125"/>
            <w:bookmarkEnd w:id="126"/>
            <w:bookmarkEnd w:id="127"/>
            <w:bookmarkEnd w:id="128"/>
            <w:bookmarkEnd w:id="129"/>
            <w:bookmarkEnd w:id="130"/>
            <w:bookmarkEnd w:id="131"/>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2" w:name="_Toc118809881"/>
            <w:bookmarkStart w:id="133" w:name="_Toc272492614"/>
            <w:bookmarkStart w:id="134" w:name="_Toc272492662"/>
            <w:bookmarkStart w:id="135" w:name="_Toc188788409"/>
            <w:bookmarkStart w:id="136" w:name="_Toc188789458"/>
            <w:bookmarkStart w:id="137" w:name="_Toc188789600"/>
            <w:bookmarkStart w:id="138" w:name="_Toc188791479"/>
            <w:r>
              <w:rPr>
                <w:rFonts w:cs="Arial"/>
                <w:b/>
                <w:bCs/>
                <w:szCs w:val="26"/>
              </w:rPr>
              <w:lastRenderedPageBreak/>
              <w:t>17.</w:t>
            </w:r>
            <w:r>
              <w:rPr>
                <w:rFonts w:cs="Arial"/>
                <w:b/>
                <w:bCs/>
                <w:szCs w:val="26"/>
              </w:rPr>
              <w:tab/>
              <w:t>Deadline for Submission of Applications</w:t>
            </w:r>
            <w:bookmarkEnd w:id="132"/>
            <w:bookmarkEnd w:id="133"/>
            <w:bookmarkEnd w:id="134"/>
            <w:bookmarkEnd w:id="135"/>
            <w:bookmarkEnd w:id="136"/>
            <w:bookmarkEnd w:id="137"/>
            <w:bookmarkEnd w:id="138"/>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9" w:name="_Toc188788410"/>
            <w:bookmarkStart w:id="140" w:name="_Toc272492663"/>
            <w:bookmarkStart w:id="141" w:name="_Toc272492615"/>
            <w:bookmarkStart w:id="142" w:name="_Toc118809882"/>
            <w:bookmarkStart w:id="143" w:name="_Toc188789459"/>
            <w:bookmarkStart w:id="144" w:name="_Toc188789601"/>
            <w:bookmarkStart w:id="145" w:name="_Toc188791480"/>
            <w:r>
              <w:rPr>
                <w:rFonts w:cs="Arial"/>
                <w:b/>
                <w:bCs/>
                <w:szCs w:val="26"/>
              </w:rPr>
              <w:t>18.</w:t>
            </w:r>
            <w:r>
              <w:rPr>
                <w:rFonts w:cs="Arial"/>
                <w:b/>
                <w:bCs/>
                <w:szCs w:val="26"/>
              </w:rPr>
              <w:tab/>
              <w:t>Late Applications</w:t>
            </w:r>
            <w:bookmarkEnd w:id="139"/>
            <w:bookmarkEnd w:id="140"/>
            <w:bookmarkEnd w:id="141"/>
            <w:bookmarkEnd w:id="142"/>
            <w:bookmarkEnd w:id="143"/>
            <w:bookmarkEnd w:id="144"/>
            <w:bookmarkEnd w:id="145"/>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6" w:name="_Toc272492616"/>
            <w:bookmarkStart w:id="147" w:name="_Toc272492664"/>
            <w:bookmarkStart w:id="148" w:name="_Toc118809883"/>
            <w:bookmarkStart w:id="149" w:name="_Toc188788411"/>
            <w:bookmarkStart w:id="150" w:name="_Toc188789460"/>
            <w:bookmarkStart w:id="151" w:name="_Toc188789602"/>
            <w:bookmarkStart w:id="152" w:name="_Toc188791481"/>
            <w:r>
              <w:rPr>
                <w:rFonts w:cs="Arial"/>
                <w:b/>
                <w:bCs/>
                <w:szCs w:val="26"/>
              </w:rPr>
              <w:t>19. Opening of Applications</w:t>
            </w:r>
            <w:bookmarkEnd w:id="146"/>
            <w:bookmarkEnd w:id="147"/>
            <w:bookmarkEnd w:id="148"/>
            <w:bookmarkEnd w:id="149"/>
            <w:bookmarkEnd w:id="150"/>
            <w:bookmarkEnd w:id="151"/>
            <w:bookmarkEnd w:id="152"/>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3" w:name="_Toc272492617"/>
            <w:bookmarkStart w:id="154" w:name="_Toc272492665"/>
            <w:bookmarkStart w:id="155" w:name="_Toc118809884"/>
            <w:bookmarkStart w:id="156" w:name="_Toc188788412"/>
            <w:bookmarkStart w:id="157" w:name="_Toc188789461"/>
            <w:bookmarkStart w:id="158" w:name="_Toc188789603"/>
            <w:bookmarkStart w:id="159" w:name="_Toc188791482"/>
            <w:r>
              <w:rPr>
                <w:rFonts w:cs="Arial"/>
                <w:b/>
                <w:bCs/>
                <w:iCs/>
                <w:sz w:val="28"/>
                <w:szCs w:val="28"/>
              </w:rPr>
              <w:t>E. Procedures for Evaluation of Applications</w:t>
            </w:r>
            <w:bookmarkEnd w:id="153"/>
            <w:bookmarkEnd w:id="154"/>
            <w:bookmarkEnd w:id="155"/>
            <w:bookmarkEnd w:id="156"/>
            <w:bookmarkEnd w:id="157"/>
            <w:bookmarkEnd w:id="158"/>
            <w:bookmarkEnd w:id="159"/>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60" w:name="_Toc118809885"/>
            <w:bookmarkStart w:id="161" w:name="_Toc272492618"/>
            <w:bookmarkStart w:id="162" w:name="_Toc272492666"/>
            <w:bookmarkStart w:id="163" w:name="_Toc188788413"/>
            <w:bookmarkStart w:id="164" w:name="_Toc188789462"/>
            <w:bookmarkStart w:id="165" w:name="_Toc188789604"/>
            <w:bookmarkStart w:id="166" w:name="_Toc188791483"/>
            <w:r>
              <w:rPr>
                <w:rFonts w:cs="Arial"/>
                <w:b/>
                <w:bCs/>
                <w:szCs w:val="26"/>
              </w:rPr>
              <w:t>20.</w:t>
            </w:r>
            <w:r>
              <w:rPr>
                <w:rFonts w:cs="Arial"/>
                <w:b/>
                <w:bCs/>
                <w:szCs w:val="26"/>
              </w:rPr>
              <w:tab/>
              <w:t>Confidential</w:t>
            </w:r>
            <w:r>
              <w:rPr>
                <w:rFonts w:cs="Arial"/>
                <w:b/>
                <w:bCs/>
                <w:szCs w:val="26"/>
              </w:rPr>
              <w:softHyphen/>
              <w:t>ity</w:t>
            </w:r>
            <w:bookmarkEnd w:id="160"/>
            <w:bookmarkEnd w:id="161"/>
            <w:bookmarkEnd w:id="162"/>
            <w:bookmarkEnd w:id="163"/>
            <w:bookmarkEnd w:id="164"/>
            <w:bookmarkEnd w:id="165"/>
            <w:bookmarkEnd w:id="166"/>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7" w:name="_Toc118809886"/>
            <w:bookmarkStart w:id="168" w:name="_Toc272492619"/>
            <w:bookmarkStart w:id="169" w:name="_Toc272492667"/>
            <w:bookmarkStart w:id="170" w:name="_Toc188788414"/>
            <w:bookmarkStart w:id="171" w:name="_Toc188789463"/>
            <w:bookmarkStart w:id="172" w:name="_Toc188789605"/>
            <w:bookmarkStart w:id="173" w:name="_Toc188791484"/>
            <w:r>
              <w:rPr>
                <w:rFonts w:cs="Arial"/>
                <w:b/>
                <w:bCs/>
                <w:szCs w:val="26"/>
              </w:rPr>
              <w:t>21.</w:t>
            </w:r>
            <w:r>
              <w:rPr>
                <w:rFonts w:cs="Arial"/>
                <w:b/>
                <w:bCs/>
                <w:szCs w:val="26"/>
              </w:rPr>
              <w:tab/>
              <w:t>Clarification of Applications</w:t>
            </w:r>
            <w:bookmarkEnd w:id="167"/>
            <w:bookmarkEnd w:id="168"/>
            <w:bookmarkEnd w:id="169"/>
            <w:bookmarkEnd w:id="170"/>
            <w:bookmarkEnd w:id="171"/>
            <w:bookmarkEnd w:id="172"/>
            <w:bookmarkEnd w:id="173"/>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4" w:name="_Toc272492620"/>
            <w:bookmarkStart w:id="175" w:name="_Toc118809887"/>
            <w:bookmarkStart w:id="176" w:name="_Toc272492668"/>
            <w:bookmarkStart w:id="177" w:name="_Toc188788415"/>
            <w:bookmarkStart w:id="178" w:name="_Toc188789464"/>
            <w:bookmarkStart w:id="179" w:name="_Toc188789606"/>
            <w:bookmarkStart w:id="180" w:name="_Toc188791485"/>
            <w:r>
              <w:rPr>
                <w:rFonts w:cs="Arial"/>
                <w:b/>
                <w:bCs/>
                <w:szCs w:val="26"/>
              </w:rPr>
              <w:lastRenderedPageBreak/>
              <w:t>22.Responsiveness of applications</w:t>
            </w:r>
            <w:bookmarkEnd w:id="174"/>
            <w:bookmarkEnd w:id="175"/>
            <w:bookmarkEnd w:id="176"/>
            <w:bookmarkEnd w:id="177"/>
            <w:bookmarkEnd w:id="178"/>
            <w:bookmarkEnd w:id="179"/>
            <w:bookmarkEnd w:id="180"/>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1" w:name="_Toc188789465"/>
            <w:bookmarkStart w:id="182" w:name="_Toc188788416"/>
            <w:bookmarkStart w:id="183" w:name="_Toc188789607"/>
            <w:bookmarkStart w:id="184" w:name="_Toc188791486"/>
            <w:bookmarkStart w:id="185" w:name="_Toc118809888"/>
            <w:bookmarkStart w:id="186" w:name="_Toc272492621"/>
            <w:bookmarkStart w:id="187" w:name="_Toc272492669"/>
            <w:r>
              <w:rPr>
                <w:rFonts w:cs="Arial"/>
                <w:b/>
                <w:bCs/>
                <w:szCs w:val="26"/>
              </w:rPr>
              <w:t>23. Domestic or Regional Preference</w:t>
            </w:r>
            <w:bookmarkEnd w:id="181"/>
            <w:bookmarkEnd w:id="182"/>
            <w:bookmarkEnd w:id="183"/>
            <w:bookmarkEnd w:id="184"/>
            <w:bookmarkEnd w:id="185"/>
            <w:bookmarkEnd w:id="186"/>
            <w:bookmarkEnd w:id="187"/>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8" w:name="_Toc118809889"/>
            <w:bookmarkStart w:id="189" w:name="_Toc272492622"/>
            <w:bookmarkStart w:id="190" w:name="_Toc272492670"/>
            <w:bookmarkStart w:id="191" w:name="_Toc188788417"/>
            <w:bookmarkStart w:id="192" w:name="_Toc188789466"/>
            <w:bookmarkStart w:id="193" w:name="_Toc188789608"/>
            <w:bookmarkStart w:id="194" w:name="_Toc188791487"/>
            <w:r>
              <w:rPr>
                <w:rFonts w:cs="Arial"/>
                <w:b/>
                <w:bCs/>
                <w:szCs w:val="26"/>
              </w:rPr>
              <w:t>24.</w:t>
            </w:r>
            <w:r>
              <w:rPr>
                <w:rFonts w:cs="Arial"/>
                <w:b/>
                <w:bCs/>
                <w:szCs w:val="26"/>
              </w:rPr>
              <w:tab/>
              <w:t>Subcontractors</w:t>
            </w:r>
            <w:bookmarkEnd w:id="188"/>
            <w:bookmarkEnd w:id="189"/>
            <w:bookmarkEnd w:id="190"/>
            <w:bookmarkEnd w:id="191"/>
            <w:bookmarkEnd w:id="192"/>
            <w:bookmarkEnd w:id="193"/>
            <w:bookmarkEnd w:id="194"/>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5" w:name="_Toc118809890"/>
            <w:bookmarkStart w:id="196" w:name="_Toc272492623"/>
            <w:bookmarkStart w:id="197" w:name="_Toc272492671"/>
            <w:bookmarkStart w:id="198" w:name="_Toc188788418"/>
            <w:bookmarkStart w:id="199" w:name="_Toc188789467"/>
            <w:bookmarkStart w:id="200" w:name="_Toc188789609"/>
            <w:bookmarkStart w:id="201" w:name="_Toc188791488"/>
            <w:r>
              <w:rPr>
                <w:rFonts w:cs="Arial"/>
                <w:b/>
                <w:bCs/>
                <w:spacing w:val="-2"/>
                <w:sz w:val="28"/>
                <w:szCs w:val="28"/>
              </w:rPr>
              <w:t xml:space="preserve">F. </w:t>
            </w:r>
            <w:r>
              <w:rPr>
                <w:rFonts w:cs="Arial"/>
                <w:b/>
                <w:bCs/>
                <w:sz w:val="28"/>
                <w:szCs w:val="28"/>
              </w:rPr>
              <w:t>Evaluation of Applications and Prequalification of Applicants</w:t>
            </w:r>
            <w:bookmarkEnd w:id="195"/>
            <w:bookmarkEnd w:id="196"/>
            <w:bookmarkEnd w:id="197"/>
            <w:bookmarkEnd w:id="198"/>
            <w:bookmarkEnd w:id="199"/>
            <w:bookmarkEnd w:id="200"/>
            <w:bookmarkEnd w:id="201"/>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2" w:name="_Toc272492624"/>
            <w:bookmarkStart w:id="203" w:name="_Toc118809891"/>
            <w:bookmarkStart w:id="204" w:name="_Toc272492672"/>
            <w:bookmarkStart w:id="205" w:name="_Toc188788419"/>
            <w:bookmarkStart w:id="206" w:name="_Toc188789468"/>
            <w:bookmarkStart w:id="207" w:name="_Toc188789610"/>
            <w:bookmarkStart w:id="208" w:name="_Toc188791489"/>
            <w:r>
              <w:rPr>
                <w:rFonts w:cs="Arial"/>
                <w:b/>
                <w:bCs/>
                <w:szCs w:val="26"/>
              </w:rPr>
              <w:t>25.</w:t>
            </w:r>
            <w:r>
              <w:rPr>
                <w:rFonts w:cs="Arial"/>
                <w:b/>
                <w:bCs/>
                <w:szCs w:val="26"/>
              </w:rPr>
              <w:tab/>
              <w:t>Evaluation of Applications</w:t>
            </w:r>
            <w:bookmarkEnd w:id="202"/>
            <w:bookmarkEnd w:id="203"/>
            <w:bookmarkEnd w:id="204"/>
            <w:bookmarkEnd w:id="205"/>
            <w:bookmarkEnd w:id="206"/>
            <w:bookmarkEnd w:id="207"/>
            <w:bookmarkEnd w:id="208"/>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9" w:name="_Toc118809892"/>
            <w:bookmarkStart w:id="210" w:name="_Toc272492625"/>
            <w:bookmarkStart w:id="211" w:name="_Toc272492673"/>
            <w:bookmarkStart w:id="212" w:name="_Toc188788420"/>
            <w:bookmarkStart w:id="213" w:name="_Toc188789469"/>
            <w:bookmarkStart w:id="214" w:name="_Toc188789611"/>
            <w:bookmarkStart w:id="215"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9"/>
            <w:bookmarkEnd w:id="210"/>
            <w:bookmarkEnd w:id="211"/>
            <w:bookmarkEnd w:id="212"/>
            <w:bookmarkEnd w:id="213"/>
            <w:bookmarkEnd w:id="214"/>
            <w:bookmarkEnd w:id="215"/>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6" w:name="_Toc118809893"/>
            <w:bookmarkStart w:id="217" w:name="_Toc272492626"/>
            <w:bookmarkStart w:id="218" w:name="_Toc272492674"/>
            <w:bookmarkStart w:id="219" w:name="_Toc188788421"/>
            <w:bookmarkStart w:id="220" w:name="_Toc188789470"/>
            <w:bookmarkStart w:id="221" w:name="_Toc188789612"/>
            <w:bookmarkStart w:id="222"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6"/>
            <w:bookmarkEnd w:id="217"/>
            <w:bookmarkEnd w:id="218"/>
            <w:bookmarkEnd w:id="219"/>
            <w:bookmarkEnd w:id="220"/>
            <w:bookmarkEnd w:id="221"/>
            <w:bookmarkEnd w:id="222"/>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3" w:name="_Toc118809894"/>
            <w:bookmarkStart w:id="224" w:name="_Toc272492627"/>
            <w:bookmarkStart w:id="225" w:name="_Toc272492675"/>
            <w:bookmarkStart w:id="226" w:name="_Toc188788422"/>
            <w:bookmarkStart w:id="227" w:name="_Toc188789471"/>
            <w:bookmarkStart w:id="228" w:name="_Toc188789613"/>
            <w:bookmarkStart w:id="229" w:name="_Toc188791492"/>
            <w:r>
              <w:rPr>
                <w:rFonts w:cs="Arial"/>
                <w:b/>
                <w:bCs/>
                <w:szCs w:val="26"/>
              </w:rPr>
              <w:lastRenderedPageBreak/>
              <w:t>28. Notification of Prequalifica</w:t>
            </w:r>
            <w:r>
              <w:rPr>
                <w:rFonts w:cs="Arial"/>
                <w:b/>
                <w:bCs/>
                <w:szCs w:val="26"/>
              </w:rPr>
              <w:softHyphen/>
              <w:t>tion</w:t>
            </w:r>
            <w:bookmarkEnd w:id="223"/>
            <w:bookmarkEnd w:id="224"/>
            <w:bookmarkEnd w:id="225"/>
            <w:bookmarkEnd w:id="226"/>
            <w:bookmarkEnd w:id="227"/>
            <w:bookmarkEnd w:id="228"/>
            <w:bookmarkEnd w:id="229"/>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30" w:name="_Toc272492628"/>
            <w:bookmarkStart w:id="231" w:name="_Toc118809895"/>
            <w:bookmarkStart w:id="232" w:name="_Toc272492676"/>
            <w:bookmarkStart w:id="233" w:name="_Toc188788423"/>
            <w:bookmarkStart w:id="234" w:name="_Toc188789472"/>
            <w:bookmarkStart w:id="235" w:name="_Toc188789614"/>
            <w:bookmarkStart w:id="236" w:name="_Toc188791493"/>
            <w:r>
              <w:rPr>
                <w:rFonts w:cs="Arial"/>
                <w:b/>
                <w:bCs/>
                <w:szCs w:val="26"/>
              </w:rPr>
              <w:t>29. Invitation to Bid</w:t>
            </w:r>
            <w:bookmarkEnd w:id="230"/>
            <w:bookmarkEnd w:id="231"/>
            <w:bookmarkEnd w:id="232"/>
            <w:bookmarkEnd w:id="233"/>
            <w:bookmarkEnd w:id="234"/>
            <w:bookmarkEnd w:id="235"/>
            <w:bookmarkEnd w:id="236"/>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7" w:name="_Toc118809896"/>
            <w:bookmarkStart w:id="238" w:name="_Toc272492629"/>
            <w:bookmarkStart w:id="239" w:name="_Toc272492677"/>
            <w:bookmarkStart w:id="240" w:name="_Toc188788424"/>
            <w:bookmarkStart w:id="241" w:name="_Toc188789473"/>
            <w:bookmarkStart w:id="242" w:name="_Toc188789615"/>
            <w:bookmarkStart w:id="243" w:name="_Toc188791494"/>
            <w:r>
              <w:rPr>
                <w:rFonts w:cs="Arial"/>
                <w:b/>
                <w:bCs/>
                <w:szCs w:val="26"/>
              </w:rPr>
              <w:t>30. Changes in Qualifications of Applicants</w:t>
            </w:r>
            <w:bookmarkEnd w:id="237"/>
            <w:bookmarkEnd w:id="238"/>
            <w:bookmarkEnd w:id="239"/>
            <w:bookmarkEnd w:id="240"/>
            <w:bookmarkEnd w:id="241"/>
            <w:bookmarkEnd w:id="242"/>
            <w:bookmarkEnd w:id="243"/>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4" w:name="_Toc188791495"/>
            <w:r>
              <w:rPr>
                <w:rFonts w:ascii="Times New Roman" w:hAnsi="Times New Roman" w:cs="Times New Roman"/>
                <w:b/>
                <w:bCs/>
                <w:color w:val="auto"/>
                <w:sz w:val="44"/>
                <w:szCs w:val="44"/>
              </w:rPr>
              <w:t>Section III. Prequalification Data Sheet</w:t>
            </w:r>
            <w:bookmarkEnd w:id="244"/>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6A18313B" w:rsidR="00730B7C" w:rsidRDefault="00215091">
            <w:pPr>
              <w:widowControl w:val="0"/>
              <w:autoSpaceDE w:val="0"/>
              <w:autoSpaceDN w:val="0"/>
              <w:spacing w:after="200"/>
              <w:ind w:left="94"/>
              <w:rPr>
                <w:b/>
                <w:bCs/>
                <w:i/>
                <w:iCs/>
                <w:spacing w:val="-4"/>
              </w:rPr>
            </w:pPr>
            <w:r>
              <w:rPr>
                <w:b/>
                <w:bCs/>
                <w:i/>
                <w:iCs/>
                <w:spacing w:val="-4"/>
              </w:rPr>
              <w:t xml:space="preserve">Category </w:t>
            </w:r>
            <w:r w:rsidR="00406787">
              <w:rPr>
                <w:b/>
                <w:bCs/>
                <w:i/>
                <w:iCs/>
                <w:spacing w:val="-4"/>
              </w:rPr>
              <w:t>2</w:t>
            </w:r>
            <w:r>
              <w:rPr>
                <w:b/>
                <w:bCs/>
                <w:i/>
                <w:iCs/>
                <w:spacing w:val="-4"/>
              </w:rPr>
              <w:t xml:space="preserve"> – </w:t>
            </w:r>
            <w:r w:rsidR="00406787" w:rsidRPr="002A7279">
              <w:rPr>
                <w:b/>
                <w:bCs/>
                <w:i/>
                <w:iCs/>
                <w:spacing w:val="-4"/>
              </w:rPr>
              <w:t xml:space="preserve">Design and Build of 150 Housing Units in Sh. </w:t>
            </w:r>
            <w:proofErr w:type="spellStart"/>
            <w:r w:rsidR="00406787" w:rsidRPr="002A7279">
              <w:rPr>
                <w:b/>
                <w:bCs/>
                <w:i/>
                <w:iCs/>
                <w:spacing w:val="-4"/>
              </w:rPr>
              <w:t>Foakaidhoo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67BF17F7"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2A7279">
              <w:rPr>
                <w:b/>
                <w:bCs/>
                <w:i/>
                <w:iCs/>
                <w:spacing w:val="-4"/>
              </w:rPr>
              <w:t>2025/</w:t>
            </w:r>
            <w:r w:rsidR="007A6C12" w:rsidRPr="002A7279">
              <w:rPr>
                <w:b/>
                <w:bCs/>
                <w:i/>
                <w:iCs/>
                <w:spacing w:val="-4"/>
              </w:rPr>
              <w:t>W</w:t>
            </w:r>
            <w:r w:rsidR="00A47E51" w:rsidRPr="002A7279">
              <w:rPr>
                <w:b/>
                <w:bCs/>
                <w:i/>
                <w:iCs/>
                <w:spacing w:val="-4"/>
              </w:rPr>
              <w:t>-0</w:t>
            </w:r>
            <w:r w:rsidR="00406787" w:rsidRPr="002A7279">
              <w:rPr>
                <w:b/>
                <w:bCs/>
                <w:i/>
                <w:iCs/>
                <w:spacing w:val="-4"/>
              </w:rPr>
              <w:t>39</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664128DF" w:rsidR="00730B7C" w:rsidRDefault="00215091">
            <w:pPr>
              <w:widowControl w:val="0"/>
              <w:autoSpaceDE w:val="0"/>
              <w:autoSpaceDN w:val="0"/>
              <w:spacing w:after="200"/>
              <w:rPr>
                <w:b/>
                <w:bCs/>
                <w:i/>
                <w:iCs/>
              </w:rPr>
            </w:pPr>
            <w:r>
              <w:rPr>
                <w:b/>
                <w:bCs/>
                <w:i/>
                <w:iCs/>
                <w:spacing w:val="-4"/>
              </w:rPr>
              <w:t xml:space="preserve"> Category </w:t>
            </w:r>
            <w:r w:rsidR="00406787">
              <w:rPr>
                <w:b/>
                <w:bCs/>
                <w:i/>
                <w:iCs/>
                <w:spacing w:val="-4"/>
              </w:rPr>
              <w:t>2</w:t>
            </w:r>
            <w:r>
              <w:rPr>
                <w:b/>
                <w:bCs/>
                <w:i/>
                <w:iCs/>
                <w:spacing w:val="-4"/>
              </w:rPr>
              <w:t xml:space="preserve"> </w:t>
            </w:r>
            <w:r w:rsidR="00406787">
              <w:rPr>
                <w:b/>
                <w:bCs/>
                <w:i/>
                <w:iCs/>
                <w:spacing w:val="-4"/>
              </w:rPr>
              <w:t xml:space="preserve">– </w:t>
            </w:r>
            <w:r w:rsidR="00406787" w:rsidRPr="002A7279">
              <w:rPr>
                <w:b/>
                <w:bCs/>
                <w:i/>
                <w:iCs/>
                <w:spacing w:val="-4"/>
              </w:rPr>
              <w:t xml:space="preserve">Design and Build of 150 Housing Units in Sh. </w:t>
            </w:r>
            <w:proofErr w:type="spellStart"/>
            <w:r w:rsidR="00406787" w:rsidRPr="002A7279">
              <w:rPr>
                <w:b/>
                <w:bCs/>
                <w:i/>
                <w:iCs/>
                <w:spacing w:val="-4"/>
              </w:rPr>
              <w:t>Foakaidhoo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2A7279">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131BD51E"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2A7279">
              <w:rPr>
                <w:b/>
                <w:i/>
                <w:iCs/>
                <w:spacing w:val="-4"/>
              </w:rPr>
              <w:t>2025/W-0</w:t>
            </w:r>
            <w:r w:rsidR="00D05DF5" w:rsidRPr="002A7279">
              <w:rPr>
                <w:b/>
                <w:i/>
                <w:iCs/>
                <w:spacing w:val="-4"/>
              </w:rPr>
              <w:t>39</w:t>
            </w:r>
            <w:r w:rsidRPr="002A7279">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5" w:name="_Toc188791496"/>
      <w:r>
        <w:rPr>
          <w:rFonts w:ascii="Times New Roman" w:hAnsi="Times New Roman" w:cs="Times New Roman"/>
          <w:b/>
          <w:bCs/>
          <w:color w:val="auto"/>
          <w:sz w:val="44"/>
          <w:szCs w:val="44"/>
        </w:rPr>
        <w:t>Section IV. Evaluation and Qualification Criteria</w:t>
      </w:r>
      <w:bookmarkEnd w:id="245"/>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041DAA">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041DAA">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041DAA">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6" w:name="_Toc265472097"/>
            <w:r>
              <w:rPr>
                <w:rFonts w:ascii="Arial" w:hAnsi="Arial" w:cs="Arial"/>
                <w:b/>
                <w:sz w:val="22"/>
                <w:szCs w:val="22"/>
              </w:rPr>
              <w:t>1. Eligibility</w:t>
            </w:r>
            <w:bookmarkEnd w:id="246"/>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7" w:name="_Toc265472098"/>
            <w:r>
              <w:rPr>
                <w:rFonts w:ascii="Arial" w:hAnsi="Arial" w:cs="Arial"/>
                <w:b/>
                <w:sz w:val="22"/>
                <w:szCs w:val="20"/>
              </w:rPr>
              <w:lastRenderedPageBreak/>
              <w:t>2. Historical Contract Non-Performance</w:t>
            </w:r>
            <w:bookmarkEnd w:id="247"/>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099"/>
            <w:r>
              <w:rPr>
                <w:b/>
                <w:sz w:val="22"/>
                <w:szCs w:val="20"/>
              </w:rPr>
              <w:lastRenderedPageBreak/>
              <w:t>3. Financial Situation</w:t>
            </w:r>
            <w:bookmarkEnd w:id="248"/>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312193A7" w:rsidR="00730B7C" w:rsidRPr="004E307C" w:rsidRDefault="00215091">
            <w:pPr>
              <w:widowControl w:val="0"/>
              <w:tabs>
                <w:tab w:val="left" w:leader="dot" w:pos="8424"/>
              </w:tabs>
              <w:autoSpaceDE w:val="0"/>
              <w:autoSpaceDN w:val="0"/>
              <w:rPr>
                <w:sz w:val="20"/>
                <w:szCs w:val="20"/>
                <w:highlight w:val="yellow"/>
              </w:rPr>
            </w:pPr>
            <w:r w:rsidRPr="002A7279">
              <w:rPr>
                <w:sz w:val="20"/>
                <w:szCs w:val="20"/>
              </w:rPr>
              <w:t xml:space="preserve">Minimum average annual turnover of </w:t>
            </w:r>
            <w:r w:rsidRPr="002A7279">
              <w:rPr>
                <w:b/>
                <w:bCs/>
                <w:sz w:val="20"/>
                <w:szCs w:val="20"/>
              </w:rPr>
              <w:t xml:space="preserve">MVR </w:t>
            </w:r>
            <w:r w:rsidR="002A7279" w:rsidRPr="002A7279">
              <w:rPr>
                <w:b/>
                <w:bCs/>
                <w:sz w:val="20"/>
                <w:szCs w:val="20"/>
              </w:rPr>
              <w:t>9</w:t>
            </w:r>
            <w:r w:rsidR="00922AA2">
              <w:rPr>
                <w:b/>
                <w:bCs/>
                <w:sz w:val="20"/>
                <w:szCs w:val="20"/>
              </w:rPr>
              <w:t>8 million</w:t>
            </w:r>
            <w:r w:rsidRPr="002A7279">
              <w:rPr>
                <w:sz w:val="20"/>
                <w:szCs w:val="20"/>
              </w:rPr>
              <w:t xml:space="preserve">, within the last </w:t>
            </w:r>
            <w:r w:rsidRPr="002A7279">
              <w:rPr>
                <w:b/>
                <w:bCs/>
                <w:i/>
                <w:iCs/>
                <w:sz w:val="20"/>
                <w:szCs w:val="20"/>
              </w:rPr>
              <w:t>3</w:t>
            </w:r>
            <w:r w:rsidRPr="002A7279">
              <w:rPr>
                <w:b/>
                <w:bCs/>
                <w:sz w:val="20"/>
                <w:szCs w:val="20"/>
              </w:rPr>
              <w:t xml:space="preserve"> years</w:t>
            </w:r>
            <w:r w:rsidRPr="002A7279">
              <w:rPr>
                <w:sz w:val="20"/>
                <w:szCs w:val="20"/>
              </w:rPr>
              <w:t>, (</w:t>
            </w:r>
            <w:r w:rsidRPr="002A7279">
              <w:rPr>
                <w:b/>
                <w:bCs/>
                <w:i/>
                <w:iCs/>
                <w:sz w:val="20"/>
                <w:szCs w:val="20"/>
              </w:rPr>
              <w:t xml:space="preserve">three) </w:t>
            </w:r>
            <w:r w:rsidRPr="002A7279">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A7279" w:rsidRDefault="00215091">
            <w:pPr>
              <w:widowControl w:val="0"/>
              <w:tabs>
                <w:tab w:val="left" w:leader="dot" w:pos="8424"/>
              </w:tabs>
              <w:autoSpaceDE w:val="0"/>
              <w:autoSpaceDN w:val="0"/>
              <w:rPr>
                <w:sz w:val="20"/>
                <w:szCs w:val="20"/>
              </w:rPr>
            </w:pPr>
            <w:r w:rsidRPr="002A7279">
              <w:rPr>
                <w:sz w:val="20"/>
                <w:szCs w:val="20"/>
              </w:rPr>
              <w:t>The Applicant must demonstrate access to, or availability of, financial resources such as liquid assets, unencumbered real assets, lines of credit</w:t>
            </w:r>
            <w:r w:rsidRPr="002A7279">
              <w:rPr>
                <w:sz w:val="20"/>
                <w:szCs w:val="20"/>
                <w:vertAlign w:val="superscript"/>
              </w:rPr>
              <w:footnoteReference w:id="10"/>
            </w:r>
            <w:r w:rsidRPr="002A7279">
              <w:rPr>
                <w:sz w:val="20"/>
                <w:szCs w:val="20"/>
              </w:rPr>
              <w:t xml:space="preserve">, and other financial means, other than any contractual advance payments to meet: </w:t>
            </w:r>
          </w:p>
          <w:p w14:paraId="5E91A64E" w14:textId="77777777" w:rsidR="00730B7C" w:rsidRPr="002A7279" w:rsidRDefault="00215091">
            <w:pPr>
              <w:widowControl w:val="0"/>
              <w:tabs>
                <w:tab w:val="left" w:leader="dot" w:pos="8424"/>
              </w:tabs>
              <w:autoSpaceDE w:val="0"/>
              <w:autoSpaceDN w:val="0"/>
              <w:rPr>
                <w:sz w:val="20"/>
                <w:szCs w:val="20"/>
              </w:rPr>
            </w:pPr>
            <w:r w:rsidRPr="002A7279">
              <w:rPr>
                <w:sz w:val="20"/>
                <w:szCs w:val="20"/>
              </w:rPr>
              <w:t>(</w:t>
            </w:r>
            <w:proofErr w:type="spellStart"/>
            <w:r w:rsidRPr="002A7279">
              <w:rPr>
                <w:sz w:val="20"/>
                <w:szCs w:val="20"/>
              </w:rPr>
              <w:t>i</w:t>
            </w:r>
            <w:proofErr w:type="spellEnd"/>
            <w:r w:rsidRPr="002A7279">
              <w:rPr>
                <w:sz w:val="20"/>
                <w:szCs w:val="20"/>
              </w:rPr>
              <w:t>) the following cash-flow requirement:</w:t>
            </w:r>
          </w:p>
          <w:p w14:paraId="14A5D9AD" w14:textId="47DC9BC9" w:rsidR="00730B7C" w:rsidRPr="002A7279" w:rsidRDefault="00215091">
            <w:pPr>
              <w:widowControl w:val="0"/>
              <w:tabs>
                <w:tab w:val="left" w:leader="dot" w:pos="8424"/>
              </w:tabs>
              <w:autoSpaceDE w:val="0"/>
              <w:autoSpaceDN w:val="0"/>
              <w:rPr>
                <w:b/>
                <w:bCs/>
                <w:sz w:val="20"/>
                <w:szCs w:val="20"/>
              </w:rPr>
            </w:pPr>
            <w:r w:rsidRPr="002A7279">
              <w:rPr>
                <w:b/>
                <w:bCs/>
                <w:sz w:val="20"/>
                <w:szCs w:val="20"/>
              </w:rPr>
              <w:t xml:space="preserve">MVR </w:t>
            </w:r>
            <w:r w:rsidR="00922AA2">
              <w:rPr>
                <w:b/>
                <w:bCs/>
                <w:sz w:val="20"/>
                <w:szCs w:val="20"/>
              </w:rPr>
              <w:t>30million</w:t>
            </w:r>
            <w:r w:rsidRPr="002A7279">
              <w:rPr>
                <w:b/>
                <w:bCs/>
                <w:sz w:val="20"/>
                <w:szCs w:val="20"/>
              </w:rPr>
              <w:t>.</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9" w:name="_Toc265472100"/>
            <w:r>
              <w:rPr>
                <w:b/>
                <w:sz w:val="22"/>
                <w:szCs w:val="20"/>
              </w:rPr>
              <w:lastRenderedPageBreak/>
              <w:t>4. Experience</w:t>
            </w:r>
            <w:bookmarkEnd w:id="249"/>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08AC4B76"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A7279">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58A045F9"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A7279">
              <w:rPr>
                <w:b/>
                <w:bCs/>
                <w:color w:val="000000" w:themeColor="text1"/>
                <w:sz w:val="20"/>
                <w:szCs w:val="20"/>
              </w:rPr>
              <w:t>6</w:t>
            </w:r>
            <w:r w:rsidR="00922AA2">
              <w:rPr>
                <w:b/>
                <w:bCs/>
                <w:color w:val="000000" w:themeColor="text1"/>
                <w:sz w:val="20"/>
                <w:szCs w:val="20"/>
              </w:rPr>
              <w:t>9</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50" w:name="_Toc188791497"/>
      <w:r>
        <w:rPr>
          <w:rFonts w:ascii="Times New Roman" w:hAnsi="Times New Roman" w:cs="Times New Roman"/>
          <w:b/>
          <w:bCs/>
          <w:color w:val="auto"/>
          <w:sz w:val="44"/>
          <w:szCs w:val="44"/>
        </w:rPr>
        <w:lastRenderedPageBreak/>
        <w:t>Section V. Application Forms</w:t>
      </w:r>
      <w:bookmarkEnd w:id="250"/>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041DAA">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1" w:name="_Toc245728003"/>
            <w:bookmarkStart w:id="252" w:name="_Toc272492630"/>
            <w:bookmarkStart w:id="253" w:name="_Toc272492678"/>
            <w:bookmarkStart w:id="254" w:name="_Toc188789474"/>
            <w:bookmarkStart w:id="255" w:name="_Toc188789619"/>
            <w:bookmarkStart w:id="256" w:name="_Toc188791498"/>
            <w:r>
              <w:rPr>
                <w:b/>
                <w:sz w:val="36"/>
                <w:szCs w:val="20"/>
                <w:lang w:eastAsia="fr-FR"/>
              </w:rPr>
              <w:lastRenderedPageBreak/>
              <w:t>Application Submission Form</w:t>
            </w:r>
            <w:bookmarkEnd w:id="251"/>
            <w:bookmarkEnd w:id="252"/>
            <w:bookmarkEnd w:id="253"/>
            <w:bookmarkEnd w:id="254"/>
            <w:bookmarkEnd w:id="255"/>
            <w:bookmarkEnd w:id="256"/>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7" w:name="_Toc482500892"/>
      <w:r>
        <w:rPr>
          <w:b/>
          <w:sz w:val="36"/>
          <w:szCs w:val="20"/>
        </w:rPr>
        <w:br w:type="page"/>
      </w:r>
      <w:bookmarkStart w:id="258" w:name="_Toc78273052"/>
      <w:bookmarkStart w:id="259" w:name="_Toc108950346"/>
      <w:bookmarkEnd w:id="25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0" w:name="_Toc125871309"/>
            <w:bookmarkStart w:id="261" w:name="_Toc127160593"/>
            <w:bookmarkStart w:id="262" w:name="_Toc138144065"/>
            <w:bookmarkStart w:id="263" w:name="_Toc245728004"/>
            <w:bookmarkStart w:id="264" w:name="_Toc272492631"/>
            <w:bookmarkStart w:id="265" w:name="_Toc272492679"/>
            <w:bookmarkStart w:id="266" w:name="_Toc188789475"/>
            <w:bookmarkStart w:id="267" w:name="_Toc188789620"/>
            <w:bookmarkStart w:id="268" w:name="_Toc188791499"/>
            <w:r>
              <w:rPr>
                <w:b/>
                <w:sz w:val="36"/>
                <w:szCs w:val="20"/>
                <w:lang w:eastAsia="fr-FR"/>
              </w:rPr>
              <w:lastRenderedPageBreak/>
              <w:t>Applicant Information</w:t>
            </w:r>
            <w:bookmarkEnd w:id="260"/>
            <w:bookmarkEnd w:id="261"/>
            <w:bookmarkEnd w:id="262"/>
            <w:r>
              <w:rPr>
                <w:b/>
                <w:sz w:val="36"/>
                <w:szCs w:val="20"/>
                <w:lang w:eastAsia="fr-FR"/>
              </w:rPr>
              <w:t xml:space="preserve"> Sheet</w:t>
            </w:r>
            <w:bookmarkEnd w:id="263"/>
            <w:bookmarkEnd w:id="264"/>
            <w:bookmarkEnd w:id="265"/>
            <w:bookmarkEnd w:id="266"/>
            <w:bookmarkEnd w:id="267"/>
            <w:bookmarkEnd w:id="268"/>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8"/>
    <w:bookmarkEnd w:id="259"/>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9" w:name="_Toc138144066"/>
            <w:bookmarkStart w:id="270" w:name="_Toc127160594"/>
            <w:bookmarkStart w:id="271" w:name="_Toc125871310"/>
            <w:bookmarkStart w:id="272" w:name="_Toc272492632"/>
            <w:bookmarkStart w:id="273" w:name="_Toc245728005"/>
            <w:bookmarkStart w:id="274" w:name="_Toc272492680"/>
            <w:bookmarkStart w:id="275" w:name="_Toc188789476"/>
            <w:bookmarkStart w:id="276" w:name="_Toc188789621"/>
            <w:bookmarkStart w:id="277" w:name="_Toc188791500"/>
            <w:r>
              <w:rPr>
                <w:b/>
                <w:sz w:val="36"/>
                <w:szCs w:val="20"/>
                <w:lang w:eastAsia="fr-FR"/>
              </w:rPr>
              <w:lastRenderedPageBreak/>
              <w:t>Party to JVCA Information Sheet</w:t>
            </w:r>
            <w:bookmarkEnd w:id="269"/>
            <w:bookmarkEnd w:id="270"/>
            <w:bookmarkEnd w:id="271"/>
            <w:bookmarkEnd w:id="272"/>
            <w:bookmarkEnd w:id="273"/>
            <w:bookmarkEnd w:id="274"/>
            <w:bookmarkEnd w:id="275"/>
            <w:bookmarkEnd w:id="276"/>
            <w:bookmarkEnd w:id="277"/>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8" w:name="_Toc87258242"/>
      <w:r>
        <w:t>Each applicant must fill out this form if so required under Criterion 2.2 of Section 3 (Evaluation and Qualification Criteria) to describe any pending litigation or arbitration formally commenced against it.</w:t>
      </w:r>
      <w:bookmarkEnd w:id="278"/>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9" w:name="_Toc498849282"/>
      <w:bookmarkStart w:id="280" w:name="_Toc498850121"/>
      <w:bookmarkStart w:id="281" w:name="_Toc498851726"/>
      <w:bookmarkStart w:id="282" w:name="_Toc41971548"/>
      <w:bookmarkEnd w:id="279"/>
      <w:bookmarkEnd w:id="280"/>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3" w:name="_Toc23302382"/>
            <w:bookmarkStart w:id="284" w:name="_Toc125871314"/>
            <w:bookmarkStart w:id="285" w:name="_Toc127160599"/>
            <w:bookmarkStart w:id="286" w:name="_Toc138144070"/>
            <w:bookmarkStart w:id="287" w:name="_Toc245728008"/>
            <w:bookmarkStart w:id="288" w:name="_Toc272492635"/>
            <w:bookmarkStart w:id="289" w:name="_Toc272492683"/>
            <w:bookmarkStart w:id="290" w:name="_Toc188789479"/>
            <w:bookmarkStart w:id="291" w:name="_Toc188789624"/>
            <w:bookmarkStart w:id="292" w:name="_Toc188791503"/>
            <w:r>
              <w:rPr>
                <w:b/>
                <w:sz w:val="36"/>
                <w:szCs w:val="20"/>
                <w:lang w:eastAsia="fr-FR"/>
              </w:rPr>
              <w:lastRenderedPageBreak/>
              <w:t>Average Annual Turnover</w:t>
            </w:r>
            <w:bookmarkEnd w:id="283"/>
            <w:bookmarkEnd w:id="284"/>
            <w:bookmarkEnd w:id="285"/>
            <w:bookmarkEnd w:id="286"/>
            <w:bookmarkEnd w:id="287"/>
            <w:bookmarkEnd w:id="288"/>
            <w:bookmarkEnd w:id="289"/>
            <w:bookmarkEnd w:id="290"/>
            <w:bookmarkEnd w:id="291"/>
            <w:bookmarkEnd w:id="292"/>
          </w:p>
        </w:tc>
      </w:tr>
    </w:tbl>
    <w:p w14:paraId="0E509B58" w14:textId="77777777" w:rsidR="00730B7C" w:rsidRDefault="00215091">
      <w:pPr>
        <w:widowControl w:val="0"/>
        <w:autoSpaceDE w:val="0"/>
        <w:autoSpaceDN w:val="0"/>
        <w:spacing w:before="120" w:after="120"/>
        <w:jc w:val="center"/>
        <w:rPr>
          <w:b/>
          <w:bCs/>
          <w:sz w:val="32"/>
          <w:szCs w:val="32"/>
        </w:rPr>
      </w:pPr>
      <w:bookmarkStart w:id="293" w:name="_Toc4390861"/>
      <w:bookmarkStart w:id="294" w:name="_Toc23215169"/>
      <w:bookmarkStart w:id="295" w:name="_Toc4405766"/>
      <w:r>
        <w:rPr>
          <w:b/>
          <w:bCs/>
          <w:sz w:val="32"/>
          <w:szCs w:val="32"/>
        </w:rPr>
        <w:t>Form FIN – 3.2</w:t>
      </w:r>
      <w:bookmarkEnd w:id="293"/>
      <w:bookmarkEnd w:id="294"/>
      <w:bookmarkEnd w:id="295"/>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6" w:name="_Toc125954068"/>
      <w:bookmarkStart w:id="297" w:name="_Toc23215170"/>
      <w:bookmarkStart w:id="298" w:name="_Toc4390862"/>
      <w:bookmarkStart w:id="299"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6"/>
      <w:bookmarkEnd w:id="297"/>
      <w:bookmarkEnd w:id="298"/>
      <w:bookmarkEnd w:id="299"/>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300" w:name="_Toc87258244"/>
            <w:bookmarkStart w:id="301" w:name="_Toc87954329"/>
            <w:bookmarkStart w:id="302" w:name="_Toc87954550"/>
            <w:r>
              <w:rPr>
                <w:b/>
                <w:bCs/>
                <w:color w:val="000000"/>
                <w:szCs w:val="20"/>
              </w:rPr>
              <w:t>Name of Contract</w:t>
            </w:r>
            <w:bookmarkEnd w:id="300"/>
            <w:bookmarkEnd w:id="301"/>
            <w:bookmarkEnd w:id="302"/>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3" w:name="_Toc87258245"/>
            <w:bookmarkStart w:id="304" w:name="_Toc87954330"/>
            <w:bookmarkStart w:id="305" w:name="_Toc87954551"/>
            <w:r>
              <w:rPr>
                <w:b/>
                <w:bCs/>
                <w:color w:val="000000"/>
                <w:szCs w:val="20"/>
              </w:rPr>
              <w:t>Employer’s</w:t>
            </w:r>
            <w:bookmarkEnd w:id="303"/>
            <w:bookmarkEnd w:id="304"/>
            <w:bookmarkEnd w:id="305"/>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6" w:name="_Toc498847218"/>
            <w:bookmarkStart w:id="307" w:name="_Toc498850124"/>
            <w:bookmarkStart w:id="308" w:name="_Toc498851729"/>
            <w:bookmarkStart w:id="309" w:name="_Toc499021797"/>
            <w:bookmarkStart w:id="310" w:name="_Toc499023480"/>
            <w:bookmarkStart w:id="311" w:name="_Toc501529962"/>
            <w:bookmarkStart w:id="312" w:name="_Toc23302383"/>
            <w:bookmarkStart w:id="313" w:name="_Toc125871316"/>
            <w:bookmarkStart w:id="314" w:name="_Toc127160602"/>
            <w:bookmarkStart w:id="315" w:name="_Toc138144072"/>
            <w:bookmarkStart w:id="316" w:name="_Toc245728009"/>
            <w:bookmarkStart w:id="317" w:name="_Toc272492636"/>
            <w:bookmarkStart w:id="318" w:name="_Toc272492684"/>
            <w:bookmarkStart w:id="319" w:name="_Toc188789480"/>
            <w:bookmarkStart w:id="320" w:name="_Toc188789625"/>
            <w:bookmarkStart w:id="321" w:name="_Toc188791504"/>
            <w:r>
              <w:rPr>
                <w:b/>
                <w:sz w:val="36"/>
                <w:szCs w:val="20"/>
                <w:lang w:eastAsia="fr-FR"/>
              </w:rPr>
              <w:lastRenderedPageBreak/>
              <w:t>General Experience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2" w:name="_Toc188791509"/>
      <w:r>
        <w:rPr>
          <w:rFonts w:ascii="Times New Roman" w:hAnsi="Times New Roman" w:cs="Times New Roman"/>
          <w:b/>
          <w:bCs/>
          <w:color w:val="auto"/>
          <w:sz w:val="44"/>
          <w:szCs w:val="44"/>
        </w:rPr>
        <w:lastRenderedPageBreak/>
        <w:t>Section VI. Eligible Countries</w:t>
      </w:r>
      <w:bookmarkEnd w:id="322"/>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3" w:name="_Toc188791510"/>
      <w:r>
        <w:rPr>
          <w:rFonts w:ascii="Times New Roman" w:hAnsi="Times New Roman" w:cs="Times New Roman"/>
          <w:b/>
          <w:bCs/>
          <w:color w:val="auto"/>
          <w:sz w:val="48"/>
          <w:szCs w:val="48"/>
        </w:rPr>
        <w:t>PART 2 – Works Requirements</w:t>
      </w:r>
      <w:bookmarkEnd w:id="323"/>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4" w:name="_Toc188791511"/>
      <w:r>
        <w:rPr>
          <w:rFonts w:ascii="Times New Roman" w:hAnsi="Times New Roman" w:cs="Times New Roman"/>
          <w:b/>
          <w:bCs/>
          <w:color w:val="auto"/>
          <w:sz w:val="44"/>
          <w:szCs w:val="44"/>
        </w:rPr>
        <w:lastRenderedPageBreak/>
        <w:t>Section VII. Scope of Works</w:t>
      </w:r>
      <w:bookmarkEnd w:id="324"/>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041DAA">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5" w:name="_Toc118810062"/>
      <w:r>
        <w:rPr>
          <w:b/>
          <w:bCs/>
          <w:spacing w:val="-2"/>
          <w:sz w:val="36"/>
          <w:szCs w:val="36"/>
        </w:rPr>
        <w:t>Description of the Works</w:t>
      </w:r>
      <w:bookmarkEnd w:id="325"/>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56CC7745" w14:textId="3E6BDD11" w:rsidR="00D05DF5" w:rsidRPr="00FB7ED1" w:rsidRDefault="00D05DF5" w:rsidP="00FB7ED1">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FB7ED1">
        <w:rPr>
          <w:b/>
          <w:spacing w:val="-2"/>
        </w:rPr>
        <w:t>Background</w:t>
      </w:r>
    </w:p>
    <w:p w14:paraId="7D0883E1" w14:textId="77777777" w:rsidR="00D05DF5" w:rsidRDefault="00D05DF5" w:rsidP="00D05DF5">
      <w:pPr>
        <w:pStyle w:val="ListParagraph"/>
        <w:widowControl w:val="0"/>
        <w:tabs>
          <w:tab w:val="left" w:leader="dot" w:pos="8748"/>
        </w:tabs>
        <w:autoSpaceDE w:val="0"/>
        <w:autoSpaceDN w:val="0"/>
        <w:spacing w:after="240"/>
        <w:jc w:val="both"/>
        <w:rPr>
          <w:b/>
          <w:spacing w:val="-2"/>
        </w:rPr>
      </w:pPr>
    </w:p>
    <w:p w14:paraId="4AB84B92" w14:textId="77777777" w:rsidR="00D05DF5" w:rsidRDefault="00D05DF5" w:rsidP="00D05DF5">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150</w:t>
      </w:r>
      <w:r>
        <w:rPr>
          <w:b/>
          <w:bCs/>
          <w:spacing w:val="-2"/>
          <w:lang w:val="en-GB"/>
        </w:rPr>
        <w:t xml:space="preserve"> Housing units </w:t>
      </w:r>
      <w:proofErr w:type="spellStart"/>
      <w:r>
        <w:rPr>
          <w:b/>
          <w:bCs/>
          <w:spacing w:val="-2"/>
          <w:lang w:val="en-GB"/>
        </w:rPr>
        <w:t>i</w:t>
      </w:r>
      <w:proofErr w:type="spellEnd"/>
      <w:r>
        <w:rPr>
          <w:b/>
          <w:bCs/>
          <w:spacing w:val="-2"/>
        </w:rPr>
        <w:t xml:space="preserve">n Sh. </w:t>
      </w:r>
      <w:proofErr w:type="spellStart"/>
      <w:r>
        <w:rPr>
          <w:b/>
          <w:bCs/>
          <w:spacing w:val="-2"/>
        </w:rPr>
        <w:t>Foakaidhoo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1B37EB32" w14:textId="77777777" w:rsidR="00D05DF5" w:rsidRPr="00FB7ED1" w:rsidRDefault="00D05DF5" w:rsidP="00FB7ED1">
      <w:pPr>
        <w:tabs>
          <w:tab w:val="left" w:leader="dot" w:pos="8748"/>
        </w:tabs>
        <w:spacing w:after="240" w:line="276" w:lineRule="auto"/>
        <w:jc w:val="both"/>
        <w:rPr>
          <w:bCs/>
          <w:spacing w:val="-2"/>
          <w:lang w:val="en-GB"/>
        </w:rPr>
      </w:pPr>
    </w:p>
    <w:p w14:paraId="06043FD4" w14:textId="77777777" w:rsidR="00FB7ED1" w:rsidRDefault="00FB7ED1" w:rsidP="00FB7ED1">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6C114E9A" w14:textId="77777777" w:rsidR="00FB7ED1" w:rsidRPr="005F5022" w:rsidRDefault="00FB7ED1" w:rsidP="00FB7ED1">
      <w:pPr>
        <w:pStyle w:val="paragraph"/>
        <w:spacing w:after="0"/>
        <w:ind w:left="450"/>
        <w:jc w:val="both"/>
        <w:textAlignment w:val="baseline"/>
        <w:rPr>
          <w:rStyle w:val="eop"/>
          <w:color w:val="2E75B6"/>
        </w:rPr>
      </w:pPr>
      <w:r w:rsidRPr="005F5022">
        <w:rPr>
          <w:rStyle w:val="eop"/>
          <w:color w:val="2E75B6"/>
        </w:rPr>
        <w:t xml:space="preserve">Option 1: Individual units (1000 square feet, single </w:t>
      </w:r>
      <w:proofErr w:type="spellStart"/>
      <w:r w:rsidRPr="005F5022">
        <w:rPr>
          <w:rStyle w:val="eop"/>
          <w:color w:val="2E75B6"/>
        </w:rPr>
        <w:t>storey</w:t>
      </w:r>
      <w:proofErr w:type="spellEnd"/>
      <w:r w:rsidRPr="005F5022">
        <w:rPr>
          <w:rStyle w:val="eop"/>
          <w:color w:val="2E75B6"/>
        </w:rPr>
        <w:t>)</w:t>
      </w:r>
    </w:p>
    <w:p w14:paraId="6F0158B0" w14:textId="77777777" w:rsidR="00FB7ED1" w:rsidRDefault="00FB7ED1" w:rsidP="00FB7ED1">
      <w:pPr>
        <w:pStyle w:val="paragraph"/>
        <w:spacing w:before="0" w:beforeAutospacing="0" w:after="0" w:afterAutospacing="0"/>
        <w:ind w:left="450"/>
        <w:jc w:val="both"/>
        <w:textAlignment w:val="baseline"/>
        <w:rPr>
          <w:rStyle w:val="eop"/>
          <w:color w:val="2E75B6"/>
        </w:rPr>
      </w:pPr>
      <w:r w:rsidRPr="005F5022">
        <w:rPr>
          <w:rStyle w:val="eop"/>
          <w:color w:val="2E75B6"/>
        </w:rPr>
        <w:t>Option 2: 3 Buildings, 8 story, 8 apartments in each floor (860 to 950 square feet)</w:t>
      </w:r>
    </w:p>
    <w:p w14:paraId="21B443C3" w14:textId="77777777" w:rsidR="00FB7ED1" w:rsidRDefault="00FB7ED1" w:rsidP="00FB7ED1">
      <w:pPr>
        <w:pStyle w:val="paragraph"/>
        <w:spacing w:before="0" w:beforeAutospacing="0" w:after="0" w:afterAutospacing="0"/>
        <w:ind w:left="450"/>
        <w:jc w:val="both"/>
        <w:textAlignment w:val="baseline"/>
        <w:rPr>
          <w:rFonts w:ascii="Segoe UI" w:hAnsi="Segoe UI" w:cs="Segoe UI"/>
          <w:sz w:val="18"/>
          <w:szCs w:val="18"/>
        </w:rPr>
      </w:pPr>
    </w:p>
    <w:p w14:paraId="1B985201" w14:textId="77777777" w:rsidR="00FB7ED1" w:rsidRDefault="00FB7ED1" w:rsidP="00FB7ED1">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6E38C8F6" w14:textId="77777777" w:rsidR="00D05DF5" w:rsidRDefault="00D05DF5" w:rsidP="00D05DF5">
      <w:pPr>
        <w:pStyle w:val="ListParagraph"/>
        <w:tabs>
          <w:tab w:val="left" w:leader="dot" w:pos="8748"/>
        </w:tabs>
        <w:spacing w:after="240"/>
        <w:ind w:left="90"/>
        <w:jc w:val="both"/>
        <w:rPr>
          <w:bCs/>
          <w:spacing w:val="-2"/>
          <w:lang w:val="en-GB"/>
        </w:rPr>
      </w:pPr>
    </w:p>
    <w:p w14:paraId="13827D41" w14:textId="77777777" w:rsidR="00D05DF5" w:rsidRDefault="00D05DF5" w:rsidP="00D05DF5">
      <w:pPr>
        <w:pStyle w:val="ListParagraph"/>
        <w:tabs>
          <w:tab w:val="left" w:leader="dot" w:pos="8748"/>
        </w:tabs>
        <w:spacing w:after="240"/>
        <w:ind w:left="90"/>
        <w:jc w:val="both"/>
        <w:rPr>
          <w:b/>
          <w:spacing w:val="-2"/>
          <w:lang w:val="en-GB"/>
        </w:rPr>
      </w:pPr>
    </w:p>
    <w:p w14:paraId="100BF212" w14:textId="77777777" w:rsidR="00D05DF5" w:rsidRDefault="00D05DF5" w:rsidP="00FB7ED1">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35524CA5" w14:textId="77777777" w:rsidR="00D05DF5" w:rsidRDefault="00D05DF5" w:rsidP="00D05DF5">
      <w:pPr>
        <w:pStyle w:val="ListParagraph"/>
        <w:tabs>
          <w:tab w:val="left" w:leader="dot" w:pos="8748"/>
        </w:tabs>
        <w:spacing w:after="240"/>
        <w:ind w:left="810"/>
        <w:jc w:val="both"/>
        <w:rPr>
          <w:b/>
          <w:spacing w:val="-2"/>
          <w:lang w:val="en-GB"/>
        </w:rPr>
      </w:pPr>
    </w:p>
    <w:p w14:paraId="315320F2" w14:textId="77777777" w:rsidR="00D05DF5" w:rsidRDefault="00D05DF5" w:rsidP="00D05DF5">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5D23B6EF" w14:textId="77777777" w:rsidR="00D05DF5" w:rsidRDefault="00D05DF5" w:rsidP="00D05DF5">
      <w:pPr>
        <w:pStyle w:val="ListParagraph"/>
        <w:tabs>
          <w:tab w:val="left" w:leader="dot" w:pos="8748"/>
        </w:tabs>
        <w:spacing w:after="240"/>
        <w:ind w:left="810"/>
        <w:jc w:val="both"/>
        <w:rPr>
          <w:bCs/>
          <w:spacing w:val="-2"/>
          <w:lang w:val="en-GB"/>
        </w:rPr>
      </w:pPr>
    </w:p>
    <w:p w14:paraId="3E2DD28E" w14:textId="77777777" w:rsidR="00D05DF5" w:rsidRDefault="00D05DF5" w:rsidP="00D05DF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7EF3625B" w14:textId="77777777" w:rsidR="00D05DF5" w:rsidRDefault="00D05DF5" w:rsidP="00D05DF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5A1135EB" w14:textId="77777777" w:rsidR="00D05DF5" w:rsidRDefault="00D05DF5" w:rsidP="00D05DF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614E51C2" w14:textId="77777777" w:rsidR="00D05DF5" w:rsidRDefault="00D05DF5" w:rsidP="00D05DF5">
      <w:pPr>
        <w:pStyle w:val="ListParagraph"/>
        <w:tabs>
          <w:tab w:val="left" w:leader="dot" w:pos="8748"/>
        </w:tabs>
        <w:spacing w:after="240" w:line="276" w:lineRule="auto"/>
        <w:ind w:left="810"/>
        <w:jc w:val="both"/>
        <w:rPr>
          <w:bCs/>
          <w:spacing w:val="-2"/>
          <w:lang w:val="en-GB"/>
        </w:rPr>
      </w:pPr>
    </w:p>
    <w:p w14:paraId="14A37411" w14:textId="77777777" w:rsidR="00D05DF5" w:rsidRDefault="00D05DF5" w:rsidP="00D05DF5">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5DA87BED" w14:textId="77777777" w:rsidR="00D05DF5" w:rsidRDefault="00D05DF5" w:rsidP="00D05DF5">
      <w:pPr>
        <w:pStyle w:val="ListParagraph"/>
        <w:tabs>
          <w:tab w:val="left" w:leader="dot" w:pos="8748"/>
        </w:tabs>
        <w:spacing w:after="240" w:line="276" w:lineRule="auto"/>
        <w:ind w:left="450"/>
        <w:jc w:val="both"/>
        <w:rPr>
          <w:bCs/>
          <w:spacing w:val="-2"/>
          <w:lang w:val="en-GB"/>
        </w:rPr>
      </w:pPr>
    </w:p>
    <w:p w14:paraId="23A72571" w14:textId="77777777" w:rsidR="00D05DF5" w:rsidRDefault="00D05DF5" w:rsidP="00D05DF5">
      <w:pPr>
        <w:pStyle w:val="ListParagraph"/>
        <w:tabs>
          <w:tab w:val="left" w:leader="dot" w:pos="8748"/>
        </w:tabs>
        <w:spacing w:after="240" w:line="276" w:lineRule="auto"/>
        <w:ind w:left="450"/>
        <w:jc w:val="both"/>
        <w:rPr>
          <w:bCs/>
          <w:spacing w:val="-2"/>
          <w:lang w:val="en-GB"/>
        </w:rPr>
      </w:pPr>
    </w:p>
    <w:p w14:paraId="5E541A91" w14:textId="77777777" w:rsidR="00D05DF5" w:rsidRDefault="00D05DF5" w:rsidP="00D05DF5">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5B8C278F"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2AD66E98"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7F5D884B"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w:t>
      </w:r>
      <w:r>
        <w:rPr>
          <w:spacing w:val="-2"/>
          <w:lang w:val="en-GB"/>
        </w:rPr>
        <w:lastRenderedPageBreak/>
        <w:t>guidelines, function, aesthetics, materials, façade etc. and stakeholder consultation will be conducted in order to attain satisfactory level of work.</w:t>
      </w:r>
    </w:p>
    <w:p w14:paraId="4242A599"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11D7BE45" w14:textId="77777777" w:rsidR="00D05DF5" w:rsidRDefault="00D05DF5" w:rsidP="00D05DF5">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1CAB0ED2" w14:textId="77777777" w:rsidR="00D05DF5" w:rsidRDefault="00D05DF5" w:rsidP="00D05DF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69645924" w14:textId="77777777" w:rsidR="00D05DF5" w:rsidRDefault="00D05DF5" w:rsidP="00D05DF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49BCA586" w14:textId="77777777" w:rsidR="00D05DF5" w:rsidRDefault="00D05DF5" w:rsidP="00D05DF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6526F1A6" w14:textId="77777777" w:rsidR="00D05DF5" w:rsidRDefault="00D05DF5" w:rsidP="00D05DF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221163B2" w14:textId="77777777" w:rsidR="00D05DF5" w:rsidRDefault="00D05DF5" w:rsidP="00D05DF5">
      <w:pPr>
        <w:widowControl w:val="0"/>
        <w:tabs>
          <w:tab w:val="left" w:pos="810"/>
          <w:tab w:val="left" w:leader="dot" w:pos="8748"/>
        </w:tabs>
        <w:autoSpaceDE w:val="0"/>
        <w:autoSpaceDN w:val="0"/>
        <w:spacing w:after="240"/>
        <w:ind w:left="450"/>
        <w:jc w:val="both"/>
        <w:rPr>
          <w:spacing w:val="-2"/>
          <w:lang w:val="en-GB"/>
        </w:rPr>
      </w:pPr>
    </w:p>
    <w:p w14:paraId="102A56D8"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43525244"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482AE494"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308FCE7E" w14:textId="77777777" w:rsidR="00D05DF5" w:rsidRDefault="00D05DF5" w:rsidP="00D05DF5">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17F1919D" w14:textId="77777777" w:rsidR="00D05DF5" w:rsidRDefault="00D05DF5" w:rsidP="00D05DF5">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96C05B5"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023CA25"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680EBBAA"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8425AE0"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4A50F5A"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0B4AD095"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50309249"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7268D029"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3A06A656" w14:textId="77777777" w:rsidR="00D05DF5" w:rsidRDefault="00D05DF5" w:rsidP="00D05DF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2C280B62" w14:textId="77777777" w:rsidR="00D05DF5" w:rsidRDefault="00D05DF5" w:rsidP="00D05DF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174975C9" w14:textId="77777777" w:rsidR="00D05DF5" w:rsidRDefault="00D05DF5" w:rsidP="00D05DF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783868EC" w14:textId="77777777" w:rsidR="00D05DF5" w:rsidRDefault="00D05DF5" w:rsidP="00D05DF5">
      <w:pPr>
        <w:widowControl w:val="0"/>
        <w:tabs>
          <w:tab w:val="left" w:pos="810"/>
          <w:tab w:val="left" w:leader="dot" w:pos="8748"/>
        </w:tabs>
        <w:autoSpaceDE w:val="0"/>
        <w:autoSpaceDN w:val="0"/>
        <w:spacing w:after="240"/>
        <w:jc w:val="both"/>
        <w:rPr>
          <w:spacing w:val="-2"/>
        </w:rPr>
      </w:pPr>
    </w:p>
    <w:p w14:paraId="271E1BD3" w14:textId="77777777" w:rsidR="00D05DF5" w:rsidRDefault="00D05DF5" w:rsidP="00D05DF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491E2B51"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2570AF13"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6EF92DE9"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86344D2" w14:textId="77777777" w:rsidR="00D05DF5" w:rsidRDefault="00D05DF5" w:rsidP="00D05DF5">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43540BD3"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0A5667D6" w14:textId="77777777" w:rsidR="00D05DF5" w:rsidRDefault="00D05DF5" w:rsidP="00D05DF5">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2FDA297A" w14:textId="77777777" w:rsidR="00D05DF5" w:rsidRDefault="00D05DF5" w:rsidP="00D05DF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5F75F1A7"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4AC486AF"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706FBA71"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09507D36"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6FE03357"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071E8FB0" w14:textId="77777777" w:rsidR="00D05DF5" w:rsidRDefault="00D05DF5" w:rsidP="00D05DF5">
      <w:pPr>
        <w:widowControl w:val="0"/>
        <w:tabs>
          <w:tab w:val="left" w:pos="810"/>
          <w:tab w:val="left" w:leader="dot" w:pos="8748"/>
        </w:tabs>
        <w:autoSpaceDE w:val="0"/>
        <w:autoSpaceDN w:val="0"/>
        <w:spacing w:after="240"/>
        <w:ind w:left="450"/>
        <w:jc w:val="both"/>
        <w:rPr>
          <w:spacing w:val="-2"/>
          <w:lang w:val="en-GB"/>
        </w:rPr>
      </w:pPr>
    </w:p>
    <w:p w14:paraId="3A7B08D0" w14:textId="77777777" w:rsidR="00D05DF5" w:rsidRDefault="00D05DF5" w:rsidP="00D05DF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1D0DDE0B"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380C149A" w14:textId="77777777" w:rsidR="00D05DF5" w:rsidRDefault="00D05DF5" w:rsidP="00D05DF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427F3229" w14:textId="77777777" w:rsid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24B41D0C" w14:textId="77777777" w:rsidR="00D05DF5" w:rsidRDefault="00D05DF5" w:rsidP="00D05DF5">
      <w:pPr>
        <w:widowControl w:val="0"/>
        <w:tabs>
          <w:tab w:val="left" w:pos="810"/>
          <w:tab w:val="left" w:leader="dot" w:pos="8748"/>
        </w:tabs>
        <w:autoSpaceDE w:val="0"/>
        <w:autoSpaceDN w:val="0"/>
        <w:spacing w:after="240"/>
        <w:jc w:val="both"/>
        <w:rPr>
          <w:spacing w:val="-2"/>
          <w:lang w:val="en-GB"/>
        </w:rPr>
      </w:pPr>
    </w:p>
    <w:p w14:paraId="2CCB1A25" w14:textId="77777777" w:rsidR="00D05DF5" w:rsidRDefault="00D05DF5" w:rsidP="00D05DF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7426BCF1" w14:textId="7386F5A5" w:rsidR="00861178" w:rsidRPr="00D05DF5" w:rsidRDefault="00D05DF5" w:rsidP="00D05DF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B7ED1">
            <w:pPr>
              <w:pStyle w:val="ListParagraph"/>
              <w:numPr>
                <w:ilvl w:val="3"/>
                <w:numId w:val="42"/>
              </w:numPr>
              <w:ind w:left="541"/>
            </w:pPr>
            <w:r w:rsidRPr="00F70884">
              <w:t>PPP model</w:t>
            </w:r>
          </w:p>
          <w:p w14:paraId="396F2FD2" w14:textId="77777777" w:rsidR="00F70884" w:rsidRDefault="00F70884" w:rsidP="00FB7ED1">
            <w:pPr>
              <w:pStyle w:val="ListParagraph"/>
              <w:numPr>
                <w:ilvl w:val="3"/>
                <w:numId w:val="42"/>
              </w:numPr>
              <w:ind w:left="541"/>
            </w:pPr>
            <w:r w:rsidRPr="00F70884">
              <w:t>A mix of government financing and contractor  </w:t>
            </w:r>
          </w:p>
          <w:p w14:paraId="76297029" w14:textId="77777777" w:rsidR="00F70884" w:rsidRDefault="00F70884" w:rsidP="00FB7ED1">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FB7ED1">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DE222" w14:textId="77777777" w:rsidR="00041DAA" w:rsidRDefault="00041DAA">
      <w:r>
        <w:separator/>
      </w:r>
    </w:p>
  </w:endnote>
  <w:endnote w:type="continuationSeparator" w:id="0">
    <w:p w14:paraId="0FBB5A06" w14:textId="77777777" w:rsidR="00041DAA" w:rsidRDefault="0004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0375E" w14:textId="77777777" w:rsidR="00041DAA" w:rsidRDefault="00041DAA">
      <w:r>
        <w:separator/>
      </w:r>
    </w:p>
  </w:footnote>
  <w:footnote w:type="continuationSeparator" w:id="0">
    <w:p w14:paraId="670675F7" w14:textId="77777777" w:rsidR="00041DAA" w:rsidRDefault="00041DAA">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0C4199"/>
    <w:multiLevelType w:val="hybridMultilevel"/>
    <w:tmpl w:val="F942E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2"/>
  </w:num>
  <w:num w:numId="22">
    <w:abstractNumId w:val="5"/>
  </w:num>
  <w:num w:numId="23">
    <w:abstractNumId w:val="26"/>
  </w:num>
  <w:num w:numId="24">
    <w:abstractNumId w:val="31"/>
  </w:num>
  <w:num w:numId="25">
    <w:abstractNumId w:val="41"/>
  </w:num>
  <w:num w:numId="26">
    <w:abstractNumId w:val="25"/>
  </w:num>
  <w:num w:numId="27">
    <w:abstractNumId w:val="21"/>
  </w:num>
  <w:num w:numId="28">
    <w:abstractNumId w:val="18"/>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1DAA"/>
    <w:rsid w:val="00045291"/>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A7279"/>
    <w:rsid w:val="002B24FE"/>
    <w:rsid w:val="002C68F9"/>
    <w:rsid w:val="002D68CB"/>
    <w:rsid w:val="002D7820"/>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0456"/>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2AA2"/>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B7ED1"/>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FB7ED1"/>
    <w:pPr>
      <w:spacing w:before="100" w:beforeAutospacing="1" w:after="100" w:afterAutospacing="1"/>
    </w:pPr>
  </w:style>
  <w:style w:type="character" w:customStyle="1" w:styleId="normaltextrun">
    <w:name w:val="normaltextrun"/>
    <w:basedOn w:val="DefaultParagraphFont"/>
    <w:rsid w:val="00FB7ED1"/>
  </w:style>
  <w:style w:type="character" w:customStyle="1" w:styleId="eop">
    <w:name w:val="eop"/>
    <w:basedOn w:val="DefaultParagraphFont"/>
    <w:rsid w:val="00FB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721088-6820-47E1-B8B4-CFE3ECF9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10036</Words>
  <Characters>57208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8</cp:revision>
  <cp:lastPrinted>2025-01-26T13:41:00Z</cp:lastPrinted>
  <dcterms:created xsi:type="dcterms:W3CDTF">2025-04-24T10:00:00Z</dcterms:created>
  <dcterms:modified xsi:type="dcterms:W3CDTF">2025-04-28T08:17:00Z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