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8608E3" w14:textId="6F23A1D3" w:rsidR="00866DBB" w:rsidRDefault="00866DBB" w:rsidP="00A4134A">
      <w:pPr>
        <w:pStyle w:val="Subtitle"/>
        <w:ind w:right="288"/>
        <w:rPr>
          <w:rFonts w:cs="Arial"/>
          <w:sz w:val="20"/>
        </w:rPr>
      </w:pPr>
      <w:bookmarkStart w:id="0" w:name="_Toc438266927"/>
      <w:bookmarkStart w:id="1" w:name="_Toc438267901"/>
      <w:bookmarkStart w:id="2" w:name="_Toc438366667"/>
      <w:r>
        <w:t>Section 8</w:t>
      </w:r>
      <w:r w:rsidR="007C28F9">
        <w:t>:</w:t>
      </w:r>
      <w:r>
        <w:t xml:space="preserve"> </w:t>
      </w:r>
      <w:proofErr w:type="gramStart"/>
      <w:r>
        <w:t>Particular Conditions</w:t>
      </w:r>
      <w:proofErr w:type="gramEnd"/>
      <w:r>
        <w:t xml:space="preserve"> of Contract</w:t>
      </w:r>
      <w:bookmarkEnd w:id="0"/>
      <w:bookmarkEnd w:id="1"/>
      <w:bookmarkEnd w:id="2"/>
    </w:p>
    <w:p w14:paraId="1F8608E4" w14:textId="77777777" w:rsidR="00866DBB" w:rsidRDefault="00866DBB">
      <w:pPr>
        <w:ind w:left="180" w:right="288"/>
        <w:rPr>
          <w:rFonts w:ascii="Arial" w:hAnsi="Arial" w:cs="Arial"/>
          <w:sz w:val="20"/>
        </w:rPr>
      </w:pPr>
    </w:p>
    <w:p w14:paraId="1F8608E5" w14:textId="77777777" w:rsidR="00866DBB" w:rsidRDefault="00866DBB">
      <w:pPr>
        <w:ind w:left="180" w:right="288"/>
        <w:rPr>
          <w:rFonts w:ascii="Arial" w:hAnsi="Arial" w:cs="Arial"/>
          <w:sz w:val="20"/>
        </w:rPr>
      </w:pPr>
    </w:p>
    <w:p w14:paraId="1F8608E7" w14:textId="78B5D1CD" w:rsidR="008C4FD7" w:rsidRPr="00D20A1B" w:rsidRDefault="008C4FD7" w:rsidP="008C4FD7">
      <w:pPr>
        <w:rPr>
          <w:rFonts w:ascii="Arial" w:hAnsi="Arial" w:cs="Arial"/>
          <w:sz w:val="20"/>
          <w:szCs w:val="20"/>
        </w:rPr>
      </w:pPr>
      <w:r w:rsidRPr="00D20A1B">
        <w:rPr>
          <w:rFonts w:ascii="Arial" w:hAnsi="Arial" w:cs="Arial"/>
          <w:sz w:val="20"/>
          <w:szCs w:val="20"/>
        </w:rPr>
        <w:t xml:space="preserve">The following Particular Conditions </w:t>
      </w:r>
      <w:r w:rsidR="00244E8F" w:rsidRPr="00D20A1B">
        <w:rPr>
          <w:rFonts w:ascii="Arial" w:hAnsi="Arial" w:cs="Arial"/>
          <w:sz w:val="20"/>
          <w:szCs w:val="20"/>
        </w:rPr>
        <w:t xml:space="preserve">of Contract </w:t>
      </w:r>
      <w:r w:rsidRPr="00D20A1B">
        <w:rPr>
          <w:rFonts w:ascii="Arial" w:hAnsi="Arial" w:cs="Arial"/>
          <w:sz w:val="20"/>
          <w:szCs w:val="20"/>
        </w:rPr>
        <w:t>shall supplement the GC</w:t>
      </w:r>
      <w:r w:rsidR="00244E8F" w:rsidRPr="00D20A1B">
        <w:rPr>
          <w:rFonts w:ascii="Arial" w:hAnsi="Arial" w:cs="Arial"/>
          <w:sz w:val="20"/>
          <w:szCs w:val="20"/>
        </w:rPr>
        <w:t>C</w:t>
      </w:r>
      <w:r w:rsidR="005F75BA" w:rsidRPr="00D20A1B">
        <w:rPr>
          <w:rFonts w:ascii="Arial" w:hAnsi="Arial" w:cs="Arial"/>
          <w:sz w:val="20"/>
          <w:szCs w:val="20"/>
        </w:rPr>
        <w:t>.</w:t>
      </w:r>
      <w:r w:rsidRPr="00D20A1B">
        <w:rPr>
          <w:rFonts w:ascii="Arial" w:hAnsi="Arial" w:cs="Arial"/>
          <w:sz w:val="20"/>
          <w:szCs w:val="20"/>
        </w:rPr>
        <w:t xml:space="preserve"> Whenever there is a conflict, the provisions herein shall prevail over those in the GC</w:t>
      </w:r>
      <w:r w:rsidR="00244E8F" w:rsidRPr="00D20A1B">
        <w:rPr>
          <w:rFonts w:ascii="Arial" w:hAnsi="Arial" w:cs="Arial"/>
          <w:sz w:val="20"/>
          <w:szCs w:val="20"/>
        </w:rPr>
        <w:t>C</w:t>
      </w:r>
      <w:r w:rsidR="00110235">
        <w:rPr>
          <w:rFonts w:ascii="Arial" w:hAnsi="Arial" w:cs="Arial"/>
          <w:sz w:val="20"/>
          <w:szCs w:val="20"/>
        </w:rPr>
        <w:t>.</w:t>
      </w:r>
    </w:p>
    <w:p w14:paraId="1F8608EE" w14:textId="54CA48DB" w:rsidR="00805F8E" w:rsidRDefault="00805F8E" w:rsidP="00805F8E">
      <w:pPr>
        <w:rPr>
          <w:rFonts w:ascii="Arial" w:hAnsi="Arial" w:cs="Arial"/>
          <w:sz w:val="20"/>
          <w:szCs w:val="20"/>
        </w:rPr>
      </w:pPr>
    </w:p>
    <w:p w14:paraId="4D8DD734" w14:textId="77777777" w:rsidR="00EE26C0" w:rsidRPr="00805F8E" w:rsidRDefault="00EE26C0" w:rsidP="00805F8E">
      <w:pPr>
        <w:rPr>
          <w:rFonts w:ascii="Arial" w:hAnsi="Arial" w:cs="Arial"/>
          <w:sz w:val="20"/>
          <w:szCs w:val="20"/>
        </w:rPr>
      </w:pPr>
    </w:p>
    <w:tbl>
      <w:tblPr>
        <w:tblW w:w="9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548"/>
        <w:gridCol w:w="7670"/>
      </w:tblGrid>
      <w:tr w:rsidR="00805F8E" w:rsidRPr="00805F8E" w14:paraId="1F8608F0" w14:textId="77777777">
        <w:trPr>
          <w:cantSplit/>
        </w:trPr>
        <w:tc>
          <w:tcPr>
            <w:tcW w:w="9218" w:type="dxa"/>
            <w:gridSpan w:val="2"/>
            <w:tcBorders>
              <w:top w:val="single" w:sz="6" w:space="0" w:color="auto"/>
              <w:left w:val="single" w:sz="6" w:space="0" w:color="auto"/>
              <w:bottom w:val="single" w:sz="6" w:space="0" w:color="auto"/>
              <w:right w:val="single" w:sz="6" w:space="0" w:color="auto"/>
            </w:tcBorders>
          </w:tcPr>
          <w:p w14:paraId="1F8608EF" w14:textId="77777777" w:rsidR="00805F8E" w:rsidRPr="007518D2" w:rsidRDefault="00805F8E" w:rsidP="00820444">
            <w:pPr>
              <w:tabs>
                <w:tab w:val="left" w:pos="556"/>
              </w:tabs>
              <w:spacing w:before="120" w:after="120"/>
              <w:ind w:left="562" w:right="-72" w:hanging="562"/>
              <w:rPr>
                <w:rFonts w:ascii="Arial" w:hAnsi="Arial" w:cs="Arial"/>
                <w:b/>
              </w:rPr>
            </w:pPr>
            <w:r w:rsidRPr="007518D2">
              <w:rPr>
                <w:rFonts w:ascii="Arial" w:hAnsi="Arial" w:cs="Arial"/>
                <w:b/>
              </w:rPr>
              <w:t>A. General</w:t>
            </w:r>
          </w:p>
        </w:tc>
      </w:tr>
      <w:tr w:rsidR="00805F8E" w:rsidRPr="00805F8E" w14:paraId="1F8608F3" w14:textId="77777777" w:rsidTr="00C12A95">
        <w:tc>
          <w:tcPr>
            <w:tcW w:w="1548" w:type="dxa"/>
            <w:tcBorders>
              <w:top w:val="single" w:sz="6" w:space="0" w:color="auto"/>
              <w:left w:val="single" w:sz="6" w:space="0" w:color="auto"/>
              <w:bottom w:val="single" w:sz="6" w:space="0" w:color="auto"/>
              <w:right w:val="single" w:sz="6" w:space="0" w:color="auto"/>
            </w:tcBorders>
          </w:tcPr>
          <w:p w14:paraId="1F8608F1" w14:textId="77777777" w:rsidR="00805F8E" w:rsidRPr="00805F8E" w:rsidRDefault="00C37999" w:rsidP="007518D2">
            <w:pPr>
              <w:spacing w:before="120" w:after="120"/>
              <w:rPr>
                <w:rFonts w:ascii="Arial" w:hAnsi="Arial" w:cs="Arial"/>
                <w:b/>
                <w:sz w:val="20"/>
                <w:szCs w:val="20"/>
              </w:rPr>
            </w:pPr>
            <w:r>
              <w:rPr>
                <w:rFonts w:ascii="Arial" w:hAnsi="Arial" w:cs="Arial"/>
                <w:b/>
                <w:sz w:val="20"/>
                <w:szCs w:val="20"/>
              </w:rPr>
              <w:t>GCC 1.</w:t>
            </w:r>
            <w:r w:rsidR="00AB62BC">
              <w:rPr>
                <w:rFonts w:ascii="Arial" w:hAnsi="Arial" w:cs="Arial"/>
                <w:b/>
                <w:sz w:val="20"/>
                <w:szCs w:val="20"/>
              </w:rPr>
              <w:t>1</w:t>
            </w:r>
            <w:r>
              <w:rPr>
                <w:rFonts w:ascii="Arial" w:hAnsi="Arial" w:cs="Arial"/>
                <w:b/>
                <w:sz w:val="20"/>
                <w:szCs w:val="20"/>
              </w:rPr>
              <w:t xml:space="preserve"> (d)</w:t>
            </w:r>
          </w:p>
        </w:tc>
        <w:tc>
          <w:tcPr>
            <w:tcW w:w="7670" w:type="dxa"/>
            <w:tcBorders>
              <w:top w:val="single" w:sz="6" w:space="0" w:color="auto"/>
              <w:left w:val="single" w:sz="6" w:space="0" w:color="auto"/>
              <w:bottom w:val="single" w:sz="6" w:space="0" w:color="auto"/>
              <w:right w:val="single" w:sz="6" w:space="0" w:color="auto"/>
            </w:tcBorders>
          </w:tcPr>
          <w:p w14:paraId="1F8608F2" w14:textId="39099DF0" w:rsidR="00805F8E" w:rsidRPr="00805F8E" w:rsidRDefault="00C37999" w:rsidP="007518D2">
            <w:pPr>
              <w:tabs>
                <w:tab w:val="left" w:pos="556"/>
              </w:tabs>
              <w:spacing w:before="120" w:after="120"/>
              <w:ind w:left="556" w:right="2" w:hanging="556"/>
              <w:rPr>
                <w:rFonts w:ascii="Arial" w:hAnsi="Arial" w:cs="Arial"/>
                <w:sz w:val="20"/>
                <w:szCs w:val="20"/>
              </w:rPr>
            </w:pPr>
            <w:r w:rsidRPr="00805F8E">
              <w:rPr>
                <w:rFonts w:ascii="Arial" w:hAnsi="Arial" w:cs="Arial"/>
                <w:sz w:val="20"/>
                <w:szCs w:val="20"/>
              </w:rPr>
              <w:t xml:space="preserve">The </w:t>
            </w:r>
            <w:r>
              <w:rPr>
                <w:rFonts w:ascii="Arial" w:hAnsi="Arial" w:cs="Arial"/>
                <w:sz w:val="20"/>
                <w:szCs w:val="20"/>
              </w:rPr>
              <w:t>financing institutions is</w:t>
            </w:r>
            <w:r w:rsidR="009E72CD">
              <w:rPr>
                <w:rFonts w:ascii="Arial" w:hAnsi="Arial" w:cs="Arial"/>
                <w:sz w:val="20"/>
                <w:szCs w:val="20"/>
              </w:rPr>
              <w:t xml:space="preserve"> </w:t>
            </w:r>
            <w:r w:rsidR="0022626F" w:rsidRPr="0022626F">
              <w:rPr>
                <w:rFonts w:ascii="Arial" w:hAnsi="Arial" w:cs="Arial"/>
                <w:b/>
                <w:bCs/>
                <w:sz w:val="20"/>
                <w:szCs w:val="20"/>
              </w:rPr>
              <w:t>Asian Development Bank (ADB)</w:t>
            </w:r>
          </w:p>
        </w:tc>
      </w:tr>
      <w:tr w:rsidR="00C37999" w:rsidRPr="00805F8E" w14:paraId="1F8608F6" w14:textId="77777777" w:rsidTr="00C12A95">
        <w:tc>
          <w:tcPr>
            <w:tcW w:w="1548" w:type="dxa"/>
            <w:tcBorders>
              <w:top w:val="single" w:sz="6" w:space="0" w:color="auto"/>
              <w:left w:val="single" w:sz="6" w:space="0" w:color="auto"/>
              <w:bottom w:val="single" w:sz="6" w:space="0" w:color="auto"/>
              <w:right w:val="single" w:sz="6" w:space="0" w:color="auto"/>
            </w:tcBorders>
          </w:tcPr>
          <w:p w14:paraId="1F8608F4" w14:textId="77777777" w:rsidR="00C37999" w:rsidRPr="00805F8E" w:rsidRDefault="00C37999" w:rsidP="007518D2">
            <w:pPr>
              <w:spacing w:before="120" w:after="120"/>
              <w:rPr>
                <w:rFonts w:ascii="Arial" w:hAnsi="Arial" w:cs="Arial"/>
                <w:b/>
                <w:sz w:val="20"/>
                <w:szCs w:val="20"/>
              </w:rPr>
            </w:pPr>
            <w:r w:rsidRPr="00805F8E">
              <w:rPr>
                <w:rFonts w:ascii="Arial" w:hAnsi="Arial" w:cs="Arial"/>
                <w:b/>
                <w:sz w:val="20"/>
                <w:szCs w:val="20"/>
              </w:rPr>
              <w:t>GCC 1.1 (</w:t>
            </w:r>
            <w:r w:rsidR="00C83972">
              <w:rPr>
                <w:rFonts w:ascii="Arial" w:hAnsi="Arial" w:cs="Arial"/>
                <w:b/>
                <w:sz w:val="20"/>
                <w:szCs w:val="20"/>
              </w:rPr>
              <w:t>r</w:t>
            </w:r>
            <w:r w:rsidRPr="00805F8E">
              <w:rPr>
                <w:rFonts w:ascii="Arial" w:hAnsi="Arial" w:cs="Arial"/>
                <w:b/>
                <w:sz w:val="20"/>
                <w:szCs w:val="20"/>
              </w:rPr>
              <w:t>)</w:t>
            </w:r>
          </w:p>
        </w:tc>
        <w:tc>
          <w:tcPr>
            <w:tcW w:w="7670" w:type="dxa"/>
            <w:tcBorders>
              <w:top w:val="single" w:sz="6" w:space="0" w:color="auto"/>
              <w:left w:val="single" w:sz="6" w:space="0" w:color="auto"/>
              <w:bottom w:val="single" w:sz="6" w:space="0" w:color="auto"/>
              <w:right w:val="single" w:sz="6" w:space="0" w:color="auto"/>
            </w:tcBorders>
          </w:tcPr>
          <w:p w14:paraId="1F8608F5" w14:textId="0C33BCEE" w:rsidR="00C37999" w:rsidRPr="00C064FA" w:rsidRDefault="00C37999" w:rsidP="007518D2">
            <w:pPr>
              <w:tabs>
                <w:tab w:val="left" w:pos="556"/>
              </w:tabs>
              <w:spacing w:before="120" w:after="120"/>
              <w:ind w:left="556" w:right="2" w:hanging="556"/>
              <w:rPr>
                <w:rFonts w:ascii="Arial" w:hAnsi="Arial" w:cs="Arial"/>
                <w:sz w:val="20"/>
                <w:szCs w:val="20"/>
              </w:rPr>
            </w:pPr>
            <w:r w:rsidRPr="00805F8E">
              <w:rPr>
                <w:rFonts w:ascii="Arial" w:hAnsi="Arial" w:cs="Arial"/>
                <w:sz w:val="20"/>
                <w:szCs w:val="20"/>
              </w:rPr>
              <w:t xml:space="preserve">The Employer is </w:t>
            </w:r>
            <w:r w:rsidR="0022626F" w:rsidRPr="0022626F">
              <w:rPr>
                <w:rFonts w:ascii="Arial" w:hAnsi="Arial" w:cs="Arial"/>
                <w:b/>
                <w:bCs/>
                <w:sz w:val="20"/>
                <w:szCs w:val="20"/>
              </w:rPr>
              <w:t>Ministry of Social and Family Development</w:t>
            </w:r>
            <w:r w:rsidR="0022626F">
              <w:rPr>
                <w:rFonts w:ascii="Arial" w:hAnsi="Arial" w:cs="Arial"/>
                <w:b/>
                <w:bCs/>
                <w:sz w:val="20"/>
                <w:szCs w:val="20"/>
              </w:rPr>
              <w:t xml:space="preserve"> (MSFD)</w:t>
            </w:r>
          </w:p>
        </w:tc>
      </w:tr>
      <w:tr w:rsidR="00C37999" w:rsidRPr="00805F8E" w14:paraId="1F8608FA" w14:textId="77777777" w:rsidTr="00C12A95">
        <w:tc>
          <w:tcPr>
            <w:tcW w:w="1548" w:type="dxa"/>
            <w:tcBorders>
              <w:top w:val="single" w:sz="6" w:space="0" w:color="auto"/>
              <w:left w:val="single" w:sz="6" w:space="0" w:color="auto"/>
              <w:bottom w:val="single" w:sz="6" w:space="0" w:color="auto"/>
              <w:right w:val="single" w:sz="6" w:space="0" w:color="auto"/>
            </w:tcBorders>
          </w:tcPr>
          <w:p w14:paraId="1F8608F7" w14:textId="77777777" w:rsidR="00C37999" w:rsidRPr="00805F8E" w:rsidRDefault="00C37999" w:rsidP="007518D2">
            <w:pPr>
              <w:spacing w:before="120" w:after="120"/>
              <w:rPr>
                <w:rFonts w:ascii="Arial" w:hAnsi="Arial" w:cs="Arial"/>
                <w:b/>
                <w:sz w:val="20"/>
                <w:szCs w:val="20"/>
              </w:rPr>
            </w:pPr>
            <w:r w:rsidRPr="00805F8E">
              <w:rPr>
                <w:rFonts w:ascii="Arial" w:hAnsi="Arial" w:cs="Arial"/>
                <w:b/>
                <w:sz w:val="20"/>
                <w:szCs w:val="20"/>
              </w:rPr>
              <w:t>GCC 1.1 (</w:t>
            </w:r>
            <w:r w:rsidR="00C83972">
              <w:rPr>
                <w:rFonts w:ascii="Arial" w:hAnsi="Arial" w:cs="Arial"/>
                <w:b/>
                <w:sz w:val="20"/>
                <w:szCs w:val="20"/>
              </w:rPr>
              <w:t>w</w:t>
            </w:r>
            <w:r w:rsidRPr="00805F8E">
              <w:rPr>
                <w:rFonts w:ascii="Arial" w:hAnsi="Arial" w:cs="Arial"/>
                <w:b/>
                <w:sz w:val="20"/>
                <w:szCs w:val="20"/>
              </w:rPr>
              <w:t>)</w:t>
            </w:r>
          </w:p>
        </w:tc>
        <w:tc>
          <w:tcPr>
            <w:tcW w:w="7670" w:type="dxa"/>
            <w:tcBorders>
              <w:top w:val="single" w:sz="6" w:space="0" w:color="auto"/>
              <w:left w:val="single" w:sz="6" w:space="0" w:color="auto"/>
              <w:bottom w:val="single" w:sz="6" w:space="0" w:color="auto"/>
              <w:right w:val="single" w:sz="6" w:space="0" w:color="auto"/>
            </w:tcBorders>
          </w:tcPr>
          <w:p w14:paraId="1F8608F9" w14:textId="37B206CE" w:rsidR="00C37999" w:rsidRPr="0022626F" w:rsidRDefault="00C37999" w:rsidP="007518D2">
            <w:pPr>
              <w:spacing w:before="120" w:after="120"/>
              <w:rPr>
                <w:rFonts w:ascii="Arial" w:hAnsi="Arial" w:cs="Arial"/>
                <w:sz w:val="20"/>
                <w:szCs w:val="20"/>
              </w:rPr>
            </w:pPr>
            <w:r w:rsidRPr="00805F8E">
              <w:rPr>
                <w:rFonts w:ascii="Arial" w:hAnsi="Arial" w:cs="Arial"/>
                <w:sz w:val="20"/>
                <w:szCs w:val="20"/>
              </w:rPr>
              <w:t xml:space="preserve">The Intended Completion Date for the whole of the Works shall be </w:t>
            </w:r>
            <w:r w:rsidR="0022626F" w:rsidRPr="0022626F">
              <w:rPr>
                <w:rFonts w:ascii="Arial" w:hAnsi="Arial" w:cs="Arial"/>
                <w:b/>
                <w:bCs/>
                <w:sz w:val="20"/>
                <w:szCs w:val="20"/>
              </w:rPr>
              <w:t>314 days</w:t>
            </w:r>
            <w:r w:rsidR="0022626F">
              <w:rPr>
                <w:rFonts w:ascii="Arial" w:hAnsi="Arial" w:cs="Arial"/>
                <w:b/>
                <w:bCs/>
                <w:sz w:val="20"/>
                <w:szCs w:val="20"/>
              </w:rPr>
              <w:t xml:space="preserve"> </w:t>
            </w:r>
          </w:p>
        </w:tc>
      </w:tr>
      <w:tr w:rsidR="00C37999" w:rsidRPr="00805F8E" w14:paraId="1F8608FD" w14:textId="77777777" w:rsidTr="00C12A95">
        <w:tc>
          <w:tcPr>
            <w:tcW w:w="1548" w:type="dxa"/>
            <w:tcBorders>
              <w:top w:val="single" w:sz="6" w:space="0" w:color="auto"/>
              <w:left w:val="single" w:sz="6" w:space="0" w:color="auto"/>
              <w:bottom w:val="single" w:sz="6" w:space="0" w:color="auto"/>
              <w:right w:val="single" w:sz="6" w:space="0" w:color="auto"/>
            </w:tcBorders>
          </w:tcPr>
          <w:p w14:paraId="1F8608FB" w14:textId="77777777" w:rsidR="00C37999" w:rsidRPr="00805F8E" w:rsidRDefault="00C37999" w:rsidP="007518D2">
            <w:pPr>
              <w:spacing w:before="120" w:after="120"/>
              <w:rPr>
                <w:rFonts w:ascii="Arial" w:hAnsi="Arial" w:cs="Arial"/>
                <w:b/>
                <w:sz w:val="20"/>
                <w:szCs w:val="20"/>
              </w:rPr>
            </w:pPr>
            <w:r w:rsidRPr="00805F8E">
              <w:rPr>
                <w:rFonts w:ascii="Arial" w:hAnsi="Arial" w:cs="Arial"/>
                <w:b/>
                <w:sz w:val="20"/>
                <w:szCs w:val="20"/>
              </w:rPr>
              <w:t>GCC 1.1 (</w:t>
            </w:r>
            <w:r w:rsidR="00C83972">
              <w:rPr>
                <w:rFonts w:ascii="Arial" w:hAnsi="Arial" w:cs="Arial"/>
                <w:b/>
                <w:sz w:val="20"/>
                <w:szCs w:val="20"/>
              </w:rPr>
              <w:t>cc</w:t>
            </w:r>
            <w:r w:rsidRPr="00805F8E">
              <w:rPr>
                <w:rFonts w:ascii="Arial" w:hAnsi="Arial" w:cs="Arial"/>
                <w:b/>
                <w:sz w:val="20"/>
                <w:szCs w:val="20"/>
              </w:rPr>
              <w:t>)</w:t>
            </w:r>
          </w:p>
        </w:tc>
        <w:tc>
          <w:tcPr>
            <w:tcW w:w="7670" w:type="dxa"/>
            <w:tcBorders>
              <w:top w:val="single" w:sz="6" w:space="0" w:color="auto"/>
              <w:left w:val="single" w:sz="6" w:space="0" w:color="auto"/>
              <w:bottom w:val="single" w:sz="6" w:space="0" w:color="auto"/>
              <w:right w:val="single" w:sz="6" w:space="0" w:color="auto"/>
            </w:tcBorders>
          </w:tcPr>
          <w:p w14:paraId="1F8608FC" w14:textId="429FAE84" w:rsidR="00C37999" w:rsidRPr="00F44755" w:rsidRDefault="00C37999" w:rsidP="00F44755">
            <w:pPr>
              <w:rPr>
                <w:rFonts w:ascii="Arial" w:hAnsi="Arial" w:cs="Arial"/>
                <w:b/>
                <w:bCs/>
                <w:sz w:val="20"/>
                <w:szCs w:val="20"/>
              </w:rPr>
            </w:pPr>
            <w:r w:rsidRPr="00805F8E">
              <w:rPr>
                <w:rFonts w:ascii="Arial" w:hAnsi="Arial" w:cs="Arial"/>
                <w:sz w:val="20"/>
                <w:szCs w:val="20"/>
              </w:rPr>
              <w:t xml:space="preserve">The </w:t>
            </w:r>
            <w:r>
              <w:rPr>
                <w:rFonts w:ascii="Arial" w:hAnsi="Arial" w:cs="Arial"/>
                <w:sz w:val="20"/>
                <w:szCs w:val="20"/>
              </w:rPr>
              <w:t>Project Manager</w:t>
            </w:r>
            <w:r w:rsidRPr="00805F8E">
              <w:rPr>
                <w:rFonts w:ascii="Arial" w:hAnsi="Arial" w:cs="Arial"/>
                <w:sz w:val="20"/>
                <w:szCs w:val="20"/>
              </w:rPr>
              <w:t xml:space="preserve"> is </w:t>
            </w:r>
            <w:r w:rsidR="0022626F" w:rsidRPr="0022626F">
              <w:rPr>
                <w:rFonts w:ascii="Arial" w:hAnsi="Arial" w:cs="Arial"/>
                <w:b/>
                <w:bCs/>
                <w:sz w:val="20"/>
                <w:szCs w:val="20"/>
              </w:rPr>
              <w:t>Ministry of Social and Family Development (MSFD)</w:t>
            </w:r>
            <w:r w:rsidR="0022626F">
              <w:rPr>
                <w:rFonts w:ascii="Arial" w:hAnsi="Arial" w:cs="Arial"/>
                <w:b/>
                <w:bCs/>
                <w:sz w:val="20"/>
                <w:szCs w:val="20"/>
              </w:rPr>
              <w:t xml:space="preserve">, </w:t>
            </w:r>
            <w:r w:rsidR="0022626F" w:rsidRPr="0022626F">
              <w:rPr>
                <w:rFonts w:ascii="Arial" w:hAnsi="Arial" w:cs="Arial"/>
                <w:b/>
                <w:bCs/>
                <w:sz w:val="20"/>
                <w:szCs w:val="20"/>
              </w:rPr>
              <w:t xml:space="preserve">Umar Zahir Building, </w:t>
            </w:r>
            <w:proofErr w:type="spellStart"/>
            <w:r w:rsidR="0022626F" w:rsidRPr="0022626F">
              <w:rPr>
                <w:rFonts w:ascii="Arial" w:hAnsi="Arial" w:cs="Arial"/>
                <w:b/>
                <w:bCs/>
                <w:sz w:val="20"/>
                <w:szCs w:val="20"/>
              </w:rPr>
              <w:t>Hulhumale</w:t>
            </w:r>
            <w:proofErr w:type="spellEnd"/>
            <w:r w:rsidR="0022626F" w:rsidRPr="0022626F">
              <w:rPr>
                <w:rFonts w:ascii="Arial" w:hAnsi="Arial" w:cs="Arial"/>
                <w:b/>
                <w:bCs/>
                <w:sz w:val="20"/>
                <w:szCs w:val="20"/>
              </w:rPr>
              <w:t>, Maldives.</w:t>
            </w:r>
          </w:p>
        </w:tc>
      </w:tr>
      <w:tr w:rsidR="00C37999" w:rsidRPr="00805F8E" w14:paraId="1F860900" w14:textId="77777777" w:rsidTr="00C12A95">
        <w:tc>
          <w:tcPr>
            <w:tcW w:w="1548" w:type="dxa"/>
            <w:tcBorders>
              <w:top w:val="single" w:sz="6" w:space="0" w:color="auto"/>
              <w:left w:val="single" w:sz="6" w:space="0" w:color="auto"/>
              <w:bottom w:val="single" w:sz="6" w:space="0" w:color="auto"/>
              <w:right w:val="single" w:sz="6" w:space="0" w:color="auto"/>
            </w:tcBorders>
          </w:tcPr>
          <w:p w14:paraId="1F8608FE" w14:textId="77777777" w:rsidR="00C37999" w:rsidRPr="00805F8E" w:rsidRDefault="00C37999" w:rsidP="007518D2">
            <w:pPr>
              <w:spacing w:before="120" w:after="120"/>
              <w:rPr>
                <w:rFonts w:ascii="Arial" w:hAnsi="Arial" w:cs="Arial"/>
                <w:b/>
                <w:sz w:val="20"/>
                <w:szCs w:val="20"/>
              </w:rPr>
            </w:pPr>
            <w:r w:rsidRPr="00805F8E">
              <w:rPr>
                <w:rFonts w:ascii="Arial" w:hAnsi="Arial" w:cs="Arial"/>
                <w:b/>
                <w:sz w:val="20"/>
                <w:szCs w:val="20"/>
              </w:rPr>
              <w:t>GCC 1.1 (</w:t>
            </w:r>
            <w:r w:rsidR="002B1928">
              <w:rPr>
                <w:rFonts w:ascii="Arial" w:hAnsi="Arial" w:cs="Arial"/>
                <w:b/>
                <w:sz w:val="20"/>
                <w:szCs w:val="20"/>
              </w:rPr>
              <w:t>ff</w:t>
            </w:r>
            <w:r w:rsidRPr="00805F8E">
              <w:rPr>
                <w:rFonts w:ascii="Arial" w:hAnsi="Arial" w:cs="Arial"/>
                <w:b/>
                <w:sz w:val="20"/>
                <w:szCs w:val="20"/>
              </w:rPr>
              <w:t>)</w:t>
            </w:r>
          </w:p>
        </w:tc>
        <w:tc>
          <w:tcPr>
            <w:tcW w:w="7670" w:type="dxa"/>
            <w:tcBorders>
              <w:top w:val="single" w:sz="6" w:space="0" w:color="auto"/>
              <w:left w:val="single" w:sz="6" w:space="0" w:color="auto"/>
              <w:bottom w:val="single" w:sz="6" w:space="0" w:color="auto"/>
              <w:right w:val="single" w:sz="6" w:space="0" w:color="auto"/>
            </w:tcBorders>
          </w:tcPr>
          <w:p w14:paraId="1F8608FF" w14:textId="79FEB33B" w:rsidR="00C37999" w:rsidRPr="00C064FA" w:rsidRDefault="00C37999" w:rsidP="007518D2">
            <w:pPr>
              <w:spacing w:before="120" w:after="120"/>
              <w:ind w:right="2"/>
              <w:rPr>
                <w:rFonts w:ascii="Arial" w:hAnsi="Arial" w:cs="Arial"/>
                <w:sz w:val="20"/>
                <w:szCs w:val="20"/>
              </w:rPr>
            </w:pPr>
            <w:r w:rsidRPr="00805F8E">
              <w:rPr>
                <w:rFonts w:ascii="Arial" w:hAnsi="Arial" w:cs="Arial"/>
                <w:sz w:val="20"/>
                <w:szCs w:val="20"/>
              </w:rPr>
              <w:t xml:space="preserve">The Site is located at </w:t>
            </w:r>
            <w:r w:rsidR="00F44755" w:rsidRPr="00F44755">
              <w:rPr>
                <w:rFonts w:ascii="Arial" w:hAnsi="Arial" w:cs="Arial"/>
                <w:b/>
                <w:bCs/>
                <w:noProof/>
                <w:sz w:val="20"/>
                <w:szCs w:val="20"/>
              </w:rPr>
              <w:t>S. Hithadhoo, Addu City, Republic of Maldives</w:t>
            </w:r>
            <w:r w:rsidR="00C064FA">
              <w:rPr>
                <w:rFonts w:ascii="Arial" w:hAnsi="Arial" w:cs="Arial"/>
                <w:noProof/>
                <w:sz w:val="20"/>
                <w:szCs w:val="20"/>
              </w:rPr>
              <w:t xml:space="preserve"> </w:t>
            </w:r>
            <w:r w:rsidRPr="00805F8E">
              <w:rPr>
                <w:rFonts w:ascii="Arial" w:hAnsi="Arial" w:cs="Arial"/>
                <w:sz w:val="20"/>
                <w:szCs w:val="20"/>
              </w:rPr>
              <w:t xml:space="preserve">and is defined in </w:t>
            </w:r>
            <w:r w:rsidR="00785BE5">
              <w:rPr>
                <w:rFonts w:ascii="Arial" w:hAnsi="Arial" w:cs="Arial"/>
                <w:sz w:val="20"/>
                <w:szCs w:val="20"/>
              </w:rPr>
              <w:t>Employer’s Requirements (Section 6)</w:t>
            </w:r>
          </w:p>
        </w:tc>
      </w:tr>
      <w:tr w:rsidR="00C37999" w:rsidRPr="00805F8E" w14:paraId="1F860903" w14:textId="77777777" w:rsidTr="00C12A95">
        <w:tc>
          <w:tcPr>
            <w:tcW w:w="1548" w:type="dxa"/>
            <w:tcBorders>
              <w:top w:val="single" w:sz="6" w:space="0" w:color="auto"/>
              <w:left w:val="single" w:sz="6" w:space="0" w:color="auto"/>
              <w:bottom w:val="single" w:sz="6" w:space="0" w:color="auto"/>
              <w:right w:val="single" w:sz="6" w:space="0" w:color="auto"/>
            </w:tcBorders>
          </w:tcPr>
          <w:p w14:paraId="1F860901" w14:textId="77777777" w:rsidR="00C37999" w:rsidRPr="00805F8E" w:rsidRDefault="00C37999" w:rsidP="007518D2">
            <w:pPr>
              <w:spacing w:before="120" w:after="120"/>
              <w:rPr>
                <w:rFonts w:ascii="Arial" w:hAnsi="Arial" w:cs="Arial"/>
                <w:b/>
                <w:sz w:val="20"/>
                <w:szCs w:val="20"/>
              </w:rPr>
            </w:pPr>
            <w:r w:rsidRPr="00805F8E">
              <w:rPr>
                <w:rFonts w:ascii="Arial" w:hAnsi="Arial" w:cs="Arial"/>
                <w:b/>
                <w:sz w:val="20"/>
                <w:szCs w:val="20"/>
              </w:rPr>
              <w:t>GCC 1.1 (</w:t>
            </w:r>
            <w:r w:rsidR="002B1928">
              <w:rPr>
                <w:rFonts w:ascii="Arial" w:hAnsi="Arial" w:cs="Arial"/>
                <w:b/>
                <w:sz w:val="20"/>
                <w:szCs w:val="20"/>
              </w:rPr>
              <w:t>ii</w:t>
            </w:r>
            <w:r w:rsidRPr="00805F8E">
              <w:rPr>
                <w:rFonts w:ascii="Arial" w:hAnsi="Arial" w:cs="Arial"/>
                <w:b/>
                <w:sz w:val="20"/>
                <w:szCs w:val="20"/>
              </w:rPr>
              <w:t>)</w:t>
            </w:r>
          </w:p>
        </w:tc>
        <w:tc>
          <w:tcPr>
            <w:tcW w:w="7670" w:type="dxa"/>
            <w:tcBorders>
              <w:top w:val="single" w:sz="6" w:space="0" w:color="auto"/>
              <w:left w:val="single" w:sz="6" w:space="0" w:color="auto"/>
              <w:bottom w:val="single" w:sz="6" w:space="0" w:color="auto"/>
              <w:right w:val="single" w:sz="6" w:space="0" w:color="auto"/>
            </w:tcBorders>
          </w:tcPr>
          <w:p w14:paraId="1F860902" w14:textId="3DD6839E" w:rsidR="00C37999" w:rsidRPr="00C064FA" w:rsidRDefault="00C37999" w:rsidP="007518D2">
            <w:pPr>
              <w:tabs>
                <w:tab w:val="left" w:pos="556"/>
              </w:tabs>
              <w:spacing w:before="120" w:after="120"/>
              <w:ind w:right="2"/>
              <w:rPr>
                <w:rFonts w:ascii="Arial" w:hAnsi="Arial" w:cs="Arial"/>
                <w:sz w:val="20"/>
                <w:szCs w:val="20"/>
              </w:rPr>
            </w:pPr>
            <w:r w:rsidRPr="00805F8E">
              <w:rPr>
                <w:rFonts w:ascii="Arial" w:hAnsi="Arial" w:cs="Arial"/>
                <w:sz w:val="20"/>
                <w:szCs w:val="20"/>
              </w:rPr>
              <w:t xml:space="preserve">The Start Date shall be </w:t>
            </w:r>
            <w:r w:rsidR="006F1BF8">
              <w:rPr>
                <w:rFonts w:ascii="Arial" w:hAnsi="Arial" w:cs="Arial"/>
                <w:b/>
                <w:bCs/>
                <w:sz w:val="20"/>
                <w:szCs w:val="20"/>
              </w:rPr>
              <w:t>7</w:t>
            </w:r>
            <w:r w:rsidR="00FE1AEC" w:rsidRPr="00FE1AEC">
              <w:rPr>
                <w:rFonts w:ascii="Arial" w:hAnsi="Arial" w:cs="Arial"/>
                <w:b/>
                <w:bCs/>
                <w:sz w:val="20"/>
                <w:szCs w:val="20"/>
              </w:rPr>
              <w:t xml:space="preserve"> days from signing of the contract agreement</w:t>
            </w:r>
          </w:p>
        </w:tc>
      </w:tr>
      <w:tr w:rsidR="00C37999" w:rsidRPr="00805F8E" w14:paraId="1F860906" w14:textId="77777777" w:rsidTr="00C12A95">
        <w:tc>
          <w:tcPr>
            <w:tcW w:w="1548" w:type="dxa"/>
            <w:tcBorders>
              <w:top w:val="single" w:sz="6" w:space="0" w:color="auto"/>
              <w:left w:val="single" w:sz="6" w:space="0" w:color="auto"/>
              <w:bottom w:val="single" w:sz="6" w:space="0" w:color="auto"/>
              <w:right w:val="single" w:sz="6" w:space="0" w:color="auto"/>
            </w:tcBorders>
          </w:tcPr>
          <w:p w14:paraId="1F860904" w14:textId="77777777" w:rsidR="00C37999" w:rsidRPr="00805F8E" w:rsidRDefault="00C37999" w:rsidP="00C064FA">
            <w:pPr>
              <w:spacing w:before="120" w:after="120"/>
              <w:rPr>
                <w:rFonts w:ascii="Arial" w:hAnsi="Arial" w:cs="Arial"/>
                <w:b/>
                <w:sz w:val="20"/>
                <w:szCs w:val="20"/>
              </w:rPr>
            </w:pPr>
            <w:r w:rsidRPr="00805F8E">
              <w:rPr>
                <w:rFonts w:ascii="Arial" w:hAnsi="Arial" w:cs="Arial"/>
                <w:b/>
                <w:sz w:val="20"/>
                <w:szCs w:val="20"/>
              </w:rPr>
              <w:t>GCC 1.1 (</w:t>
            </w:r>
            <w:r w:rsidR="002B1928">
              <w:rPr>
                <w:rFonts w:ascii="Arial" w:hAnsi="Arial" w:cs="Arial"/>
                <w:b/>
                <w:sz w:val="20"/>
                <w:szCs w:val="20"/>
              </w:rPr>
              <w:t>mm</w:t>
            </w:r>
            <w:r w:rsidRPr="00805F8E">
              <w:rPr>
                <w:rFonts w:ascii="Arial" w:hAnsi="Arial" w:cs="Arial"/>
                <w:b/>
                <w:sz w:val="20"/>
                <w:szCs w:val="20"/>
              </w:rPr>
              <w:t>)</w:t>
            </w:r>
          </w:p>
        </w:tc>
        <w:tc>
          <w:tcPr>
            <w:tcW w:w="7670" w:type="dxa"/>
            <w:tcBorders>
              <w:top w:val="single" w:sz="6" w:space="0" w:color="auto"/>
              <w:left w:val="single" w:sz="6" w:space="0" w:color="auto"/>
              <w:bottom w:val="single" w:sz="6" w:space="0" w:color="auto"/>
              <w:right w:val="single" w:sz="6" w:space="0" w:color="auto"/>
            </w:tcBorders>
          </w:tcPr>
          <w:p w14:paraId="1F860905" w14:textId="2B928F03" w:rsidR="00C37999" w:rsidRPr="00805F8E" w:rsidRDefault="00C37999" w:rsidP="00C064FA">
            <w:pPr>
              <w:spacing w:before="120" w:after="120"/>
              <w:ind w:right="2"/>
              <w:rPr>
                <w:rFonts w:ascii="Arial" w:hAnsi="Arial" w:cs="Arial"/>
                <w:sz w:val="20"/>
                <w:szCs w:val="20"/>
              </w:rPr>
            </w:pPr>
            <w:r w:rsidRPr="00805F8E">
              <w:rPr>
                <w:rFonts w:ascii="Arial" w:hAnsi="Arial" w:cs="Arial"/>
                <w:sz w:val="20"/>
                <w:szCs w:val="20"/>
              </w:rPr>
              <w:t xml:space="preserve">The Works consist of </w:t>
            </w:r>
            <w:r w:rsidR="00FE1AEC" w:rsidRPr="00FE1AEC">
              <w:rPr>
                <w:rFonts w:ascii="Arial" w:hAnsi="Arial" w:cs="Arial"/>
                <w:b/>
                <w:bCs/>
                <w:sz w:val="20"/>
                <w:szCs w:val="20"/>
              </w:rPr>
              <w:t xml:space="preserve">design and construction of GBV Shelters in Addu City, S. </w:t>
            </w:r>
            <w:proofErr w:type="spellStart"/>
            <w:r w:rsidR="00FE1AEC" w:rsidRPr="00FE1AEC">
              <w:rPr>
                <w:rFonts w:ascii="Arial" w:hAnsi="Arial" w:cs="Arial"/>
                <w:b/>
                <w:bCs/>
                <w:sz w:val="20"/>
                <w:szCs w:val="20"/>
              </w:rPr>
              <w:t>Hithadhoo</w:t>
            </w:r>
            <w:proofErr w:type="spellEnd"/>
            <w:r w:rsidR="00FE1AEC" w:rsidRPr="00FE1AEC">
              <w:rPr>
                <w:rFonts w:ascii="Arial" w:hAnsi="Arial" w:cs="Arial"/>
                <w:b/>
                <w:bCs/>
                <w:sz w:val="20"/>
                <w:szCs w:val="20"/>
              </w:rPr>
              <w:t xml:space="preserve"> (refer employer’s requirements for details)</w:t>
            </w:r>
          </w:p>
        </w:tc>
      </w:tr>
      <w:tr w:rsidR="00C37999" w:rsidRPr="00805F8E" w14:paraId="1F860909" w14:textId="77777777" w:rsidTr="00C12A95">
        <w:tc>
          <w:tcPr>
            <w:tcW w:w="1548" w:type="dxa"/>
            <w:tcBorders>
              <w:top w:val="single" w:sz="6" w:space="0" w:color="auto"/>
              <w:left w:val="single" w:sz="6" w:space="0" w:color="auto"/>
              <w:bottom w:val="single" w:sz="6" w:space="0" w:color="auto"/>
              <w:right w:val="single" w:sz="6" w:space="0" w:color="auto"/>
            </w:tcBorders>
          </w:tcPr>
          <w:p w14:paraId="1F860907" w14:textId="77777777" w:rsidR="00C37999" w:rsidRPr="00805F8E" w:rsidRDefault="00C37999" w:rsidP="007518D2">
            <w:pPr>
              <w:spacing w:before="120" w:after="120"/>
              <w:rPr>
                <w:rFonts w:ascii="Arial" w:hAnsi="Arial" w:cs="Arial"/>
                <w:b/>
                <w:sz w:val="20"/>
                <w:szCs w:val="20"/>
              </w:rPr>
            </w:pPr>
            <w:r w:rsidRPr="00805F8E">
              <w:rPr>
                <w:rFonts w:ascii="Arial" w:hAnsi="Arial" w:cs="Arial"/>
                <w:b/>
                <w:sz w:val="20"/>
                <w:szCs w:val="20"/>
              </w:rPr>
              <w:t>GCC 2.2</w:t>
            </w:r>
          </w:p>
        </w:tc>
        <w:tc>
          <w:tcPr>
            <w:tcW w:w="7670" w:type="dxa"/>
            <w:tcBorders>
              <w:top w:val="single" w:sz="6" w:space="0" w:color="auto"/>
              <w:left w:val="single" w:sz="6" w:space="0" w:color="auto"/>
              <w:bottom w:val="single" w:sz="6" w:space="0" w:color="auto"/>
              <w:right w:val="single" w:sz="6" w:space="0" w:color="auto"/>
            </w:tcBorders>
          </w:tcPr>
          <w:p w14:paraId="1F860908" w14:textId="1A7D7AB4" w:rsidR="00C37999" w:rsidRPr="00C064FA" w:rsidRDefault="00C37999" w:rsidP="007518D2">
            <w:pPr>
              <w:spacing w:before="120" w:after="120"/>
              <w:ind w:right="-72"/>
              <w:rPr>
                <w:rFonts w:ascii="Arial" w:hAnsi="Arial" w:cs="Arial"/>
                <w:sz w:val="20"/>
                <w:szCs w:val="20"/>
              </w:rPr>
            </w:pPr>
            <w:r w:rsidRPr="00805F8E">
              <w:rPr>
                <w:rFonts w:ascii="Arial" w:hAnsi="Arial" w:cs="Arial"/>
                <w:sz w:val="20"/>
                <w:szCs w:val="20"/>
              </w:rPr>
              <w:t xml:space="preserve">Sectional Completions are: </w:t>
            </w:r>
            <w:r w:rsidR="00FE1AEC" w:rsidRPr="00FE1AEC">
              <w:rPr>
                <w:rFonts w:ascii="Arial" w:hAnsi="Arial" w:cs="Arial"/>
                <w:b/>
                <w:bCs/>
                <w:sz w:val="20"/>
                <w:szCs w:val="20"/>
              </w:rPr>
              <w:t>Not Applicable</w:t>
            </w:r>
          </w:p>
        </w:tc>
      </w:tr>
      <w:tr w:rsidR="00C37999" w:rsidRPr="00805F8E" w14:paraId="1F86090C" w14:textId="77777777" w:rsidTr="00C12A95">
        <w:tc>
          <w:tcPr>
            <w:tcW w:w="1548" w:type="dxa"/>
            <w:tcBorders>
              <w:top w:val="single" w:sz="6" w:space="0" w:color="auto"/>
              <w:left w:val="single" w:sz="6" w:space="0" w:color="auto"/>
              <w:bottom w:val="single" w:sz="6" w:space="0" w:color="auto"/>
              <w:right w:val="single" w:sz="6" w:space="0" w:color="auto"/>
            </w:tcBorders>
          </w:tcPr>
          <w:p w14:paraId="1F86090A" w14:textId="77777777" w:rsidR="00C37999" w:rsidRPr="00805F8E" w:rsidRDefault="00C37999" w:rsidP="007518D2">
            <w:pPr>
              <w:spacing w:before="120" w:after="120"/>
              <w:rPr>
                <w:rFonts w:ascii="Arial" w:hAnsi="Arial" w:cs="Arial"/>
                <w:b/>
                <w:sz w:val="20"/>
                <w:szCs w:val="20"/>
              </w:rPr>
            </w:pPr>
            <w:r w:rsidRPr="00805F8E">
              <w:rPr>
                <w:rFonts w:ascii="Arial" w:hAnsi="Arial" w:cs="Arial"/>
                <w:b/>
                <w:sz w:val="20"/>
                <w:szCs w:val="20"/>
              </w:rPr>
              <w:t>GCC 2.3</w:t>
            </w:r>
            <w:r w:rsidR="007B0453">
              <w:rPr>
                <w:rFonts w:ascii="Arial" w:hAnsi="Arial" w:cs="Arial"/>
                <w:b/>
                <w:sz w:val="20"/>
                <w:szCs w:val="20"/>
              </w:rPr>
              <w:t xml:space="preserve"> </w:t>
            </w:r>
            <w:r w:rsidRPr="00805F8E">
              <w:rPr>
                <w:rFonts w:ascii="Arial" w:hAnsi="Arial" w:cs="Arial"/>
                <w:b/>
                <w:sz w:val="20"/>
                <w:szCs w:val="20"/>
              </w:rPr>
              <w:t>(</w:t>
            </w:r>
            <w:r w:rsidR="00224AAC">
              <w:rPr>
                <w:rFonts w:ascii="Arial" w:hAnsi="Arial" w:cs="Arial"/>
                <w:b/>
                <w:sz w:val="20"/>
                <w:szCs w:val="20"/>
              </w:rPr>
              <w:t>j</w:t>
            </w:r>
            <w:r w:rsidRPr="00805F8E">
              <w:rPr>
                <w:rFonts w:ascii="Arial" w:hAnsi="Arial" w:cs="Arial"/>
                <w:b/>
                <w:sz w:val="20"/>
                <w:szCs w:val="20"/>
              </w:rPr>
              <w:t>)</w:t>
            </w:r>
          </w:p>
        </w:tc>
        <w:tc>
          <w:tcPr>
            <w:tcW w:w="7670" w:type="dxa"/>
            <w:tcBorders>
              <w:top w:val="single" w:sz="6" w:space="0" w:color="auto"/>
              <w:left w:val="single" w:sz="6" w:space="0" w:color="auto"/>
              <w:bottom w:val="single" w:sz="6" w:space="0" w:color="auto"/>
              <w:right w:val="single" w:sz="6" w:space="0" w:color="auto"/>
            </w:tcBorders>
          </w:tcPr>
          <w:p w14:paraId="56B06222" w14:textId="77777777" w:rsidR="00C37999" w:rsidRDefault="00C37999" w:rsidP="007518D2">
            <w:pPr>
              <w:spacing w:before="120" w:after="120"/>
              <w:ind w:right="-72"/>
              <w:rPr>
                <w:rFonts w:ascii="Arial" w:hAnsi="Arial" w:cs="Arial"/>
                <w:sz w:val="20"/>
                <w:szCs w:val="20"/>
              </w:rPr>
            </w:pPr>
            <w:r w:rsidRPr="00805F8E">
              <w:rPr>
                <w:rFonts w:ascii="Arial" w:hAnsi="Arial" w:cs="Arial"/>
                <w:sz w:val="20"/>
                <w:szCs w:val="20"/>
              </w:rPr>
              <w:t xml:space="preserve">The following documents also form part of the Contract: </w:t>
            </w:r>
          </w:p>
          <w:p w14:paraId="47B19F99" w14:textId="77777777" w:rsidR="00FE1AEC" w:rsidRPr="00FE1AEC" w:rsidRDefault="00FE1AEC" w:rsidP="00FE1AEC">
            <w:pPr>
              <w:numPr>
                <w:ilvl w:val="2"/>
                <w:numId w:val="97"/>
              </w:numPr>
              <w:spacing w:before="120" w:after="120"/>
              <w:ind w:left="433" w:right="-72" w:hanging="142"/>
              <w:rPr>
                <w:rFonts w:ascii="Arial" w:hAnsi="Arial" w:cs="Arial"/>
                <w:sz w:val="20"/>
                <w:szCs w:val="20"/>
              </w:rPr>
            </w:pPr>
            <w:r w:rsidRPr="00FE1AEC">
              <w:rPr>
                <w:rFonts w:ascii="Arial" w:hAnsi="Arial" w:cs="Arial"/>
                <w:sz w:val="20"/>
                <w:szCs w:val="20"/>
              </w:rPr>
              <w:t>Environmental Management Plan (EMP</w:t>
            </w:r>
            <w:proofErr w:type="gramStart"/>
            <w:r w:rsidRPr="00FE1AEC">
              <w:rPr>
                <w:rFonts w:ascii="Arial" w:hAnsi="Arial" w:cs="Arial"/>
                <w:sz w:val="20"/>
                <w:szCs w:val="20"/>
              </w:rPr>
              <w:t>);</w:t>
            </w:r>
            <w:proofErr w:type="gramEnd"/>
          </w:p>
          <w:p w14:paraId="044483FB" w14:textId="77777777" w:rsidR="00FE1AEC" w:rsidRPr="00FE1AEC" w:rsidRDefault="00FE1AEC" w:rsidP="00FE1AEC">
            <w:pPr>
              <w:numPr>
                <w:ilvl w:val="2"/>
                <w:numId w:val="97"/>
              </w:numPr>
              <w:spacing w:before="120" w:after="120"/>
              <w:ind w:left="433" w:right="-72" w:hanging="142"/>
              <w:rPr>
                <w:rFonts w:ascii="Arial" w:hAnsi="Arial" w:cs="Arial"/>
                <w:sz w:val="20"/>
                <w:szCs w:val="20"/>
              </w:rPr>
            </w:pPr>
            <w:r w:rsidRPr="00FE1AEC">
              <w:rPr>
                <w:rFonts w:ascii="Arial" w:hAnsi="Arial" w:cs="Arial"/>
                <w:sz w:val="20"/>
                <w:szCs w:val="20"/>
              </w:rPr>
              <w:t>Gender Equality and Social Inclusion Action Plan (GESI-AP</w:t>
            </w:r>
            <w:proofErr w:type="gramStart"/>
            <w:r w:rsidRPr="00FE1AEC">
              <w:rPr>
                <w:rFonts w:ascii="Arial" w:hAnsi="Arial" w:cs="Arial"/>
                <w:sz w:val="20"/>
                <w:szCs w:val="20"/>
              </w:rPr>
              <w:t>);</w:t>
            </w:r>
            <w:proofErr w:type="gramEnd"/>
          </w:p>
          <w:p w14:paraId="5387EE07" w14:textId="77777777" w:rsidR="00FE1AEC" w:rsidRPr="00FE1AEC" w:rsidRDefault="00FE1AEC" w:rsidP="00FE1AEC">
            <w:pPr>
              <w:numPr>
                <w:ilvl w:val="2"/>
                <w:numId w:val="97"/>
              </w:numPr>
              <w:spacing w:before="120" w:after="120"/>
              <w:ind w:left="433" w:right="-72" w:hanging="142"/>
              <w:rPr>
                <w:rFonts w:ascii="Arial" w:hAnsi="Arial" w:cs="Arial"/>
                <w:sz w:val="20"/>
                <w:szCs w:val="20"/>
              </w:rPr>
            </w:pPr>
            <w:r w:rsidRPr="00FE1AEC">
              <w:rPr>
                <w:rFonts w:ascii="Arial" w:hAnsi="Arial" w:cs="Arial"/>
                <w:sz w:val="20"/>
                <w:szCs w:val="20"/>
              </w:rPr>
              <w:t xml:space="preserve">Initial Environmental Examination (IEE); and </w:t>
            </w:r>
          </w:p>
          <w:p w14:paraId="15E95405" w14:textId="77777777" w:rsidR="00FE1AEC" w:rsidRDefault="00FE1AEC" w:rsidP="00FE1AEC">
            <w:pPr>
              <w:numPr>
                <w:ilvl w:val="2"/>
                <w:numId w:val="97"/>
              </w:numPr>
              <w:spacing w:before="120" w:after="120"/>
              <w:ind w:left="433" w:right="-72" w:hanging="142"/>
              <w:rPr>
                <w:rFonts w:ascii="Arial" w:hAnsi="Arial" w:cs="Arial"/>
                <w:sz w:val="20"/>
                <w:szCs w:val="20"/>
              </w:rPr>
            </w:pPr>
            <w:r w:rsidRPr="00FE1AEC">
              <w:rPr>
                <w:rFonts w:ascii="Arial" w:hAnsi="Arial" w:cs="Arial"/>
                <w:sz w:val="20"/>
                <w:szCs w:val="20"/>
              </w:rPr>
              <w:t>Site Specific Environmental Management Plan (SEMP)</w:t>
            </w:r>
          </w:p>
          <w:p w14:paraId="1F86090B" w14:textId="16A36869" w:rsidR="00FE1AEC" w:rsidRPr="00FE1AEC" w:rsidRDefault="00FE1AEC" w:rsidP="00FE1AEC">
            <w:pPr>
              <w:numPr>
                <w:ilvl w:val="2"/>
                <w:numId w:val="97"/>
              </w:numPr>
              <w:spacing w:before="120" w:after="120"/>
              <w:ind w:left="433" w:right="-72" w:hanging="142"/>
              <w:rPr>
                <w:rFonts w:ascii="Arial" w:hAnsi="Arial" w:cs="Arial"/>
                <w:sz w:val="20"/>
                <w:szCs w:val="20"/>
              </w:rPr>
            </w:pPr>
            <w:r w:rsidRPr="00FE1AEC">
              <w:rPr>
                <w:rFonts w:ascii="Arial" w:hAnsi="Arial" w:cs="Arial"/>
                <w:sz w:val="20"/>
                <w:szCs w:val="20"/>
              </w:rPr>
              <w:t>Land Acquisition and Resettlement Due Diligence Report.</w:t>
            </w:r>
          </w:p>
        </w:tc>
      </w:tr>
      <w:tr w:rsidR="00C37999" w:rsidRPr="00805F8E" w14:paraId="1F860911" w14:textId="77777777" w:rsidTr="00C12A95">
        <w:tc>
          <w:tcPr>
            <w:tcW w:w="1548" w:type="dxa"/>
            <w:tcBorders>
              <w:top w:val="single" w:sz="6" w:space="0" w:color="auto"/>
              <w:left w:val="single" w:sz="6" w:space="0" w:color="auto"/>
              <w:bottom w:val="single" w:sz="6" w:space="0" w:color="auto"/>
              <w:right w:val="single" w:sz="6" w:space="0" w:color="auto"/>
            </w:tcBorders>
          </w:tcPr>
          <w:p w14:paraId="1F86090D" w14:textId="77777777" w:rsidR="00C37999" w:rsidRPr="00805F8E" w:rsidRDefault="00C37999" w:rsidP="007518D2">
            <w:pPr>
              <w:spacing w:before="120" w:after="120"/>
              <w:rPr>
                <w:rFonts w:ascii="Arial" w:hAnsi="Arial" w:cs="Arial"/>
                <w:b/>
                <w:sz w:val="20"/>
                <w:szCs w:val="20"/>
              </w:rPr>
            </w:pPr>
            <w:r w:rsidRPr="00805F8E">
              <w:rPr>
                <w:rFonts w:ascii="Arial" w:hAnsi="Arial" w:cs="Arial"/>
                <w:b/>
                <w:sz w:val="20"/>
                <w:szCs w:val="20"/>
              </w:rPr>
              <w:t xml:space="preserve">GCC 3.1 </w:t>
            </w:r>
          </w:p>
        </w:tc>
        <w:tc>
          <w:tcPr>
            <w:tcW w:w="7670" w:type="dxa"/>
            <w:tcBorders>
              <w:top w:val="single" w:sz="6" w:space="0" w:color="auto"/>
              <w:left w:val="single" w:sz="6" w:space="0" w:color="auto"/>
              <w:bottom w:val="single" w:sz="6" w:space="0" w:color="auto"/>
              <w:right w:val="single" w:sz="6" w:space="0" w:color="auto"/>
            </w:tcBorders>
          </w:tcPr>
          <w:p w14:paraId="1F86090E" w14:textId="12AC7F2A" w:rsidR="00C37999" w:rsidRDefault="00C37999" w:rsidP="007518D2">
            <w:pPr>
              <w:spacing w:before="120" w:after="120"/>
              <w:ind w:right="-72"/>
              <w:rPr>
                <w:rFonts w:ascii="Arial" w:hAnsi="Arial" w:cs="Arial"/>
                <w:sz w:val="20"/>
                <w:szCs w:val="20"/>
              </w:rPr>
            </w:pPr>
            <w:r w:rsidRPr="00805F8E">
              <w:rPr>
                <w:rFonts w:ascii="Arial" w:hAnsi="Arial" w:cs="Arial"/>
                <w:sz w:val="20"/>
                <w:szCs w:val="20"/>
              </w:rPr>
              <w:t xml:space="preserve">The language of the contract is </w:t>
            </w:r>
            <w:r w:rsidR="00FE1AEC">
              <w:rPr>
                <w:rFonts w:ascii="Arial" w:hAnsi="Arial" w:cs="Arial"/>
                <w:sz w:val="20"/>
                <w:szCs w:val="20"/>
              </w:rPr>
              <w:t>English</w:t>
            </w:r>
          </w:p>
          <w:p w14:paraId="1F86090F" w14:textId="77777777" w:rsidR="00C064FA" w:rsidRPr="00C064FA" w:rsidRDefault="00C064FA" w:rsidP="007518D2">
            <w:pPr>
              <w:spacing w:before="120" w:after="120"/>
              <w:ind w:right="-72"/>
              <w:rPr>
                <w:rFonts w:ascii="Arial" w:hAnsi="Arial" w:cs="Arial"/>
                <w:sz w:val="20"/>
                <w:szCs w:val="20"/>
              </w:rPr>
            </w:pPr>
          </w:p>
          <w:p w14:paraId="1F860910" w14:textId="230F112C" w:rsidR="00C37999" w:rsidRPr="00C064FA" w:rsidRDefault="00C37999" w:rsidP="007518D2">
            <w:pPr>
              <w:tabs>
                <w:tab w:val="left" w:pos="556"/>
              </w:tabs>
              <w:spacing w:before="120" w:after="120"/>
              <w:ind w:left="556" w:right="-72" w:hanging="556"/>
              <w:rPr>
                <w:rFonts w:ascii="Arial" w:hAnsi="Arial" w:cs="Arial"/>
                <w:sz w:val="20"/>
                <w:szCs w:val="20"/>
              </w:rPr>
            </w:pPr>
            <w:r w:rsidRPr="00805F8E">
              <w:rPr>
                <w:rFonts w:ascii="Arial" w:hAnsi="Arial" w:cs="Arial"/>
                <w:sz w:val="20"/>
                <w:szCs w:val="20"/>
              </w:rPr>
              <w:t xml:space="preserve">The law that applies to the Contract is the law of </w:t>
            </w:r>
            <w:r w:rsidR="00FE1AEC" w:rsidRPr="00FE1AEC">
              <w:rPr>
                <w:rFonts w:ascii="Arial" w:hAnsi="Arial" w:cs="Arial"/>
                <w:b/>
                <w:bCs/>
                <w:sz w:val="20"/>
                <w:szCs w:val="20"/>
              </w:rPr>
              <w:t>Republic of Maldives</w:t>
            </w:r>
          </w:p>
        </w:tc>
      </w:tr>
      <w:tr w:rsidR="00806B45" w:rsidRPr="00805F8E" w14:paraId="1F860914" w14:textId="77777777" w:rsidTr="00C12A95">
        <w:tc>
          <w:tcPr>
            <w:tcW w:w="1548" w:type="dxa"/>
            <w:tcBorders>
              <w:top w:val="single" w:sz="6" w:space="0" w:color="auto"/>
              <w:left w:val="single" w:sz="6" w:space="0" w:color="auto"/>
              <w:bottom w:val="single" w:sz="6" w:space="0" w:color="auto"/>
              <w:right w:val="single" w:sz="6" w:space="0" w:color="auto"/>
            </w:tcBorders>
          </w:tcPr>
          <w:p w14:paraId="1F860912" w14:textId="77777777" w:rsidR="00806B45" w:rsidRPr="00805F8E" w:rsidRDefault="00806B45" w:rsidP="007518D2">
            <w:pPr>
              <w:spacing w:before="120" w:after="120"/>
              <w:rPr>
                <w:rFonts w:ascii="Arial" w:hAnsi="Arial" w:cs="Arial"/>
                <w:b/>
                <w:sz w:val="20"/>
                <w:szCs w:val="20"/>
              </w:rPr>
            </w:pPr>
            <w:r w:rsidRPr="00990447">
              <w:rPr>
                <w:rFonts w:ascii="Arial" w:hAnsi="Arial" w:cs="Arial"/>
                <w:b/>
                <w:sz w:val="20"/>
                <w:szCs w:val="20"/>
              </w:rPr>
              <w:t>GCC 11.1</w:t>
            </w:r>
          </w:p>
        </w:tc>
        <w:tc>
          <w:tcPr>
            <w:tcW w:w="7670" w:type="dxa"/>
            <w:tcBorders>
              <w:top w:val="single" w:sz="6" w:space="0" w:color="auto"/>
              <w:left w:val="single" w:sz="6" w:space="0" w:color="auto"/>
              <w:bottom w:val="single" w:sz="6" w:space="0" w:color="auto"/>
              <w:right w:val="single" w:sz="6" w:space="0" w:color="auto"/>
            </w:tcBorders>
          </w:tcPr>
          <w:p w14:paraId="1F860913" w14:textId="3E9EA42C" w:rsidR="00806B45" w:rsidRPr="00805F8E" w:rsidRDefault="00806B45" w:rsidP="007518D2">
            <w:pPr>
              <w:spacing w:before="120" w:after="120"/>
              <w:ind w:right="-72"/>
              <w:rPr>
                <w:rFonts w:ascii="Arial" w:hAnsi="Arial" w:cs="Arial"/>
                <w:sz w:val="20"/>
                <w:szCs w:val="20"/>
              </w:rPr>
            </w:pPr>
            <w:r w:rsidRPr="00990447">
              <w:rPr>
                <w:rFonts w:ascii="Arial" w:hAnsi="Arial" w:cs="Arial"/>
                <w:sz w:val="20"/>
                <w:szCs w:val="20"/>
              </w:rPr>
              <w:t xml:space="preserve">The Project Manager </w:t>
            </w:r>
            <w:r w:rsidR="00FE1AEC" w:rsidRPr="00FE1AEC">
              <w:rPr>
                <w:rFonts w:ascii="Arial" w:hAnsi="Arial" w:cs="Arial"/>
                <w:b/>
                <w:bCs/>
                <w:sz w:val="20"/>
                <w:szCs w:val="20"/>
              </w:rPr>
              <w:t>may not</w:t>
            </w:r>
            <w:r w:rsidR="00FE1AEC" w:rsidRPr="00FE1AEC">
              <w:rPr>
                <w:rFonts w:ascii="Arial" w:hAnsi="Arial" w:cs="Arial"/>
                <w:sz w:val="20"/>
                <w:szCs w:val="20"/>
              </w:rPr>
              <w:t xml:space="preserve"> </w:t>
            </w:r>
            <w:r w:rsidRPr="00990447">
              <w:rPr>
                <w:rFonts w:ascii="Arial" w:hAnsi="Arial" w:cs="Arial"/>
                <w:sz w:val="20"/>
                <w:szCs w:val="20"/>
              </w:rPr>
              <w:t>delegate any of his duties and responsibilities.</w:t>
            </w:r>
          </w:p>
        </w:tc>
      </w:tr>
      <w:tr w:rsidR="00806B45" w:rsidRPr="00805F8E" w14:paraId="1F860917" w14:textId="77777777" w:rsidTr="00C12A95">
        <w:tc>
          <w:tcPr>
            <w:tcW w:w="1548" w:type="dxa"/>
            <w:tcBorders>
              <w:top w:val="single" w:sz="6" w:space="0" w:color="auto"/>
              <w:left w:val="single" w:sz="6" w:space="0" w:color="auto"/>
              <w:bottom w:val="single" w:sz="6" w:space="0" w:color="auto"/>
              <w:right w:val="single" w:sz="6" w:space="0" w:color="auto"/>
            </w:tcBorders>
          </w:tcPr>
          <w:p w14:paraId="1F860915" w14:textId="77777777" w:rsidR="00806B45" w:rsidRPr="00805F8E" w:rsidRDefault="00806B45" w:rsidP="007518D2">
            <w:pPr>
              <w:spacing w:before="120" w:after="120"/>
              <w:rPr>
                <w:rFonts w:ascii="Arial" w:hAnsi="Arial" w:cs="Arial"/>
                <w:b/>
                <w:sz w:val="20"/>
                <w:szCs w:val="20"/>
              </w:rPr>
            </w:pPr>
            <w:r w:rsidRPr="00805F8E">
              <w:rPr>
                <w:rFonts w:ascii="Arial" w:hAnsi="Arial" w:cs="Arial"/>
                <w:b/>
                <w:sz w:val="20"/>
                <w:szCs w:val="20"/>
              </w:rPr>
              <w:t xml:space="preserve">GCC </w:t>
            </w:r>
            <w:r>
              <w:rPr>
                <w:rFonts w:ascii="Arial" w:hAnsi="Arial" w:cs="Arial"/>
                <w:b/>
                <w:sz w:val="20"/>
                <w:szCs w:val="20"/>
              </w:rPr>
              <w:t>14</w:t>
            </w:r>
            <w:r w:rsidRPr="00805F8E">
              <w:rPr>
                <w:rFonts w:ascii="Arial" w:hAnsi="Arial" w:cs="Arial"/>
                <w:b/>
                <w:sz w:val="20"/>
                <w:szCs w:val="20"/>
              </w:rPr>
              <w:t>.1</w:t>
            </w:r>
          </w:p>
        </w:tc>
        <w:tc>
          <w:tcPr>
            <w:tcW w:w="7670" w:type="dxa"/>
            <w:tcBorders>
              <w:top w:val="single" w:sz="6" w:space="0" w:color="auto"/>
              <w:left w:val="single" w:sz="6" w:space="0" w:color="auto"/>
              <w:bottom w:val="single" w:sz="6" w:space="0" w:color="auto"/>
              <w:right w:val="single" w:sz="6" w:space="0" w:color="auto"/>
            </w:tcBorders>
          </w:tcPr>
          <w:p w14:paraId="1F860916" w14:textId="0949D7DE" w:rsidR="00806B45" w:rsidRPr="00606B02" w:rsidRDefault="00806B45" w:rsidP="007518D2">
            <w:pPr>
              <w:tabs>
                <w:tab w:val="right" w:pos="7254"/>
              </w:tabs>
              <w:spacing w:before="120" w:after="120"/>
              <w:rPr>
                <w:rFonts w:ascii="Arial" w:hAnsi="Arial" w:cs="Arial"/>
                <w:sz w:val="20"/>
                <w:szCs w:val="20"/>
              </w:rPr>
            </w:pPr>
            <w:r w:rsidRPr="00805F8E">
              <w:rPr>
                <w:rFonts w:ascii="Arial" w:hAnsi="Arial" w:cs="Arial"/>
                <w:sz w:val="20"/>
                <w:szCs w:val="20"/>
              </w:rPr>
              <w:t xml:space="preserve">Schedule of other contractors: </w:t>
            </w:r>
            <w:r w:rsidR="00664636" w:rsidRPr="00664636">
              <w:rPr>
                <w:rFonts w:ascii="Arial" w:hAnsi="Arial" w:cs="Arial"/>
                <w:b/>
                <w:bCs/>
                <w:sz w:val="20"/>
                <w:szCs w:val="20"/>
              </w:rPr>
              <w:t>Not Applicable.</w:t>
            </w:r>
          </w:p>
        </w:tc>
      </w:tr>
      <w:tr w:rsidR="00806B45" w:rsidRPr="00805F8E" w14:paraId="1F860920" w14:textId="77777777" w:rsidTr="00C12A95">
        <w:tc>
          <w:tcPr>
            <w:tcW w:w="1548" w:type="dxa"/>
            <w:tcBorders>
              <w:top w:val="single" w:sz="6" w:space="0" w:color="auto"/>
              <w:left w:val="single" w:sz="6" w:space="0" w:color="auto"/>
              <w:bottom w:val="single" w:sz="6" w:space="0" w:color="auto"/>
              <w:right w:val="single" w:sz="6" w:space="0" w:color="auto"/>
            </w:tcBorders>
          </w:tcPr>
          <w:p w14:paraId="1F860918" w14:textId="77777777" w:rsidR="00806B45" w:rsidRPr="00805F8E" w:rsidRDefault="00806B45" w:rsidP="007518D2">
            <w:pPr>
              <w:spacing w:before="120" w:after="120"/>
              <w:rPr>
                <w:rFonts w:ascii="Arial" w:hAnsi="Arial" w:cs="Arial"/>
                <w:b/>
                <w:sz w:val="20"/>
                <w:szCs w:val="20"/>
              </w:rPr>
            </w:pPr>
            <w:r w:rsidRPr="00805F8E">
              <w:rPr>
                <w:rFonts w:ascii="Arial" w:hAnsi="Arial" w:cs="Arial"/>
                <w:b/>
                <w:sz w:val="20"/>
                <w:szCs w:val="20"/>
              </w:rPr>
              <w:t>GCC 1</w:t>
            </w:r>
            <w:r>
              <w:rPr>
                <w:rFonts w:ascii="Arial" w:hAnsi="Arial" w:cs="Arial"/>
                <w:b/>
                <w:sz w:val="20"/>
                <w:szCs w:val="20"/>
              </w:rPr>
              <w:t>9</w:t>
            </w:r>
            <w:r w:rsidRPr="00805F8E">
              <w:rPr>
                <w:rFonts w:ascii="Arial" w:hAnsi="Arial" w:cs="Arial"/>
                <w:b/>
                <w:sz w:val="20"/>
                <w:szCs w:val="20"/>
              </w:rPr>
              <w:t>.1</w:t>
            </w:r>
          </w:p>
        </w:tc>
        <w:tc>
          <w:tcPr>
            <w:tcW w:w="7670" w:type="dxa"/>
            <w:tcBorders>
              <w:top w:val="single" w:sz="6" w:space="0" w:color="auto"/>
              <w:left w:val="single" w:sz="6" w:space="0" w:color="auto"/>
              <w:bottom w:val="single" w:sz="6" w:space="0" w:color="auto"/>
              <w:right w:val="single" w:sz="6" w:space="0" w:color="auto"/>
            </w:tcBorders>
          </w:tcPr>
          <w:p w14:paraId="1F860919" w14:textId="77777777" w:rsidR="00806B45" w:rsidRPr="00805F8E" w:rsidRDefault="00806B45" w:rsidP="007518D2">
            <w:pPr>
              <w:spacing w:before="120" w:after="120"/>
              <w:ind w:right="-72"/>
              <w:rPr>
                <w:rFonts w:ascii="Arial" w:hAnsi="Arial" w:cs="Arial"/>
                <w:sz w:val="20"/>
                <w:szCs w:val="20"/>
              </w:rPr>
            </w:pPr>
            <w:r w:rsidRPr="00805F8E">
              <w:rPr>
                <w:rFonts w:ascii="Arial" w:hAnsi="Arial" w:cs="Arial"/>
                <w:sz w:val="20"/>
                <w:szCs w:val="20"/>
              </w:rPr>
              <w:t>The minimum insurance amounts and deductibles shall be:</w:t>
            </w:r>
          </w:p>
          <w:p w14:paraId="1F86091A" w14:textId="529BE2E0" w:rsidR="00806B45" w:rsidRPr="00805F8E" w:rsidRDefault="00806B45" w:rsidP="007518D2">
            <w:pPr>
              <w:tabs>
                <w:tab w:val="left" w:pos="556"/>
              </w:tabs>
              <w:spacing w:before="120" w:after="120"/>
              <w:ind w:left="556" w:right="-72" w:hanging="540"/>
              <w:rPr>
                <w:rFonts w:ascii="Arial" w:hAnsi="Arial" w:cs="Arial"/>
                <w:sz w:val="20"/>
                <w:szCs w:val="20"/>
              </w:rPr>
            </w:pPr>
            <w:r w:rsidRPr="00805F8E">
              <w:rPr>
                <w:rFonts w:ascii="Arial" w:hAnsi="Arial" w:cs="Arial"/>
                <w:sz w:val="20"/>
                <w:szCs w:val="20"/>
              </w:rPr>
              <w:t>(a)</w:t>
            </w:r>
            <w:r w:rsidRPr="00805F8E">
              <w:rPr>
                <w:rFonts w:ascii="Arial" w:hAnsi="Arial" w:cs="Arial"/>
                <w:sz w:val="20"/>
                <w:szCs w:val="20"/>
              </w:rPr>
              <w:tab/>
              <w:t>for</w:t>
            </w:r>
            <w:r>
              <w:rPr>
                <w:rFonts w:ascii="Arial" w:hAnsi="Arial" w:cs="Arial"/>
                <w:sz w:val="20"/>
                <w:szCs w:val="20"/>
              </w:rPr>
              <w:t xml:space="preserve"> loss or damage to</w:t>
            </w:r>
            <w:r w:rsidRPr="00805F8E">
              <w:rPr>
                <w:rFonts w:ascii="Arial" w:hAnsi="Arial" w:cs="Arial"/>
                <w:sz w:val="20"/>
                <w:szCs w:val="20"/>
              </w:rPr>
              <w:t xml:space="preserve"> the Works, Plant and Materials:</w:t>
            </w:r>
            <w:r>
              <w:rPr>
                <w:rFonts w:ascii="Arial" w:hAnsi="Arial" w:cs="Arial"/>
                <w:sz w:val="20"/>
                <w:szCs w:val="20"/>
              </w:rPr>
              <w:t xml:space="preserve"> </w:t>
            </w:r>
            <w:r w:rsidR="00664636" w:rsidRPr="00664636">
              <w:rPr>
                <w:rFonts w:ascii="Arial" w:hAnsi="Arial" w:cs="Arial"/>
                <w:sz w:val="20"/>
                <w:szCs w:val="20"/>
              </w:rPr>
              <w:t>Total Contract Value in MVR</w:t>
            </w:r>
          </w:p>
          <w:p w14:paraId="1F86091B" w14:textId="5802DDAB" w:rsidR="00806B45" w:rsidRPr="00805F8E" w:rsidRDefault="00806B45" w:rsidP="007518D2">
            <w:pPr>
              <w:tabs>
                <w:tab w:val="left" w:pos="556"/>
              </w:tabs>
              <w:spacing w:before="120" w:after="120"/>
              <w:ind w:left="556" w:right="-72" w:hanging="540"/>
              <w:rPr>
                <w:rFonts w:ascii="Arial" w:hAnsi="Arial" w:cs="Arial"/>
                <w:sz w:val="20"/>
                <w:szCs w:val="20"/>
              </w:rPr>
            </w:pPr>
            <w:r w:rsidRPr="00805F8E">
              <w:rPr>
                <w:rFonts w:ascii="Arial" w:hAnsi="Arial" w:cs="Arial"/>
                <w:sz w:val="20"/>
                <w:szCs w:val="20"/>
              </w:rPr>
              <w:t>(b)</w:t>
            </w:r>
            <w:r w:rsidRPr="00805F8E">
              <w:rPr>
                <w:rFonts w:ascii="Arial" w:hAnsi="Arial" w:cs="Arial"/>
                <w:sz w:val="20"/>
                <w:szCs w:val="20"/>
              </w:rPr>
              <w:tab/>
            </w:r>
            <w:r>
              <w:rPr>
                <w:rFonts w:ascii="Arial" w:hAnsi="Arial" w:cs="Arial"/>
                <w:sz w:val="20"/>
                <w:szCs w:val="20"/>
              </w:rPr>
              <w:t>f</w:t>
            </w:r>
            <w:r w:rsidRPr="00805F8E">
              <w:rPr>
                <w:rFonts w:ascii="Arial" w:hAnsi="Arial" w:cs="Arial"/>
                <w:sz w:val="20"/>
                <w:szCs w:val="20"/>
              </w:rPr>
              <w:t xml:space="preserve">or loss or damage to Equipment:  </w:t>
            </w:r>
            <w:r w:rsidR="00A568A3" w:rsidRPr="00A568A3">
              <w:rPr>
                <w:rFonts w:ascii="Arial" w:hAnsi="Arial" w:cs="Arial"/>
                <w:sz w:val="20"/>
                <w:szCs w:val="20"/>
              </w:rPr>
              <w:t>MVR 1,000,000.00</w:t>
            </w:r>
          </w:p>
          <w:p w14:paraId="1F86091C" w14:textId="6D77D037" w:rsidR="00806B45" w:rsidRPr="00805F8E" w:rsidRDefault="00806B45" w:rsidP="007518D2">
            <w:pPr>
              <w:tabs>
                <w:tab w:val="left" w:pos="556"/>
              </w:tabs>
              <w:spacing w:before="120" w:after="120"/>
              <w:ind w:left="556" w:right="-72" w:hanging="540"/>
              <w:rPr>
                <w:rFonts w:ascii="Arial" w:hAnsi="Arial" w:cs="Arial"/>
                <w:sz w:val="20"/>
                <w:szCs w:val="20"/>
              </w:rPr>
            </w:pPr>
            <w:r w:rsidRPr="00805F8E">
              <w:rPr>
                <w:rFonts w:ascii="Arial" w:hAnsi="Arial" w:cs="Arial"/>
                <w:sz w:val="20"/>
                <w:szCs w:val="20"/>
              </w:rPr>
              <w:t>(c)</w:t>
            </w:r>
            <w:r w:rsidRPr="00805F8E">
              <w:rPr>
                <w:rFonts w:ascii="Arial" w:hAnsi="Arial" w:cs="Arial"/>
                <w:sz w:val="20"/>
                <w:szCs w:val="20"/>
              </w:rPr>
              <w:tab/>
              <w:t xml:space="preserve">for loss or damage to property (except the Works, Plant, Materials, and </w:t>
            </w:r>
            <w:r w:rsidRPr="00805F8E">
              <w:rPr>
                <w:rFonts w:ascii="Arial" w:hAnsi="Arial" w:cs="Arial"/>
                <w:sz w:val="20"/>
                <w:szCs w:val="20"/>
              </w:rPr>
              <w:lastRenderedPageBreak/>
              <w:t xml:space="preserve">Equipment) in connection with Contract </w:t>
            </w:r>
            <w:r w:rsidR="00A568A3" w:rsidRPr="00A568A3">
              <w:rPr>
                <w:rFonts w:ascii="Arial" w:hAnsi="Arial" w:cs="Arial"/>
                <w:sz w:val="20"/>
                <w:szCs w:val="20"/>
              </w:rPr>
              <w:t>MVR 1,000,000.00</w:t>
            </w:r>
          </w:p>
          <w:p w14:paraId="1F86091D" w14:textId="77777777" w:rsidR="00806B45" w:rsidRPr="00805F8E" w:rsidRDefault="00806B45" w:rsidP="007518D2">
            <w:pPr>
              <w:tabs>
                <w:tab w:val="left" w:pos="556"/>
              </w:tabs>
              <w:spacing w:before="120" w:after="120"/>
              <w:ind w:left="556" w:right="-72" w:hanging="540"/>
              <w:rPr>
                <w:rFonts w:ascii="Arial" w:hAnsi="Arial" w:cs="Arial"/>
                <w:sz w:val="20"/>
                <w:szCs w:val="20"/>
              </w:rPr>
            </w:pPr>
            <w:r w:rsidRPr="00805F8E">
              <w:rPr>
                <w:rFonts w:ascii="Arial" w:hAnsi="Arial" w:cs="Arial"/>
                <w:sz w:val="20"/>
                <w:szCs w:val="20"/>
              </w:rPr>
              <w:t>(d)</w:t>
            </w:r>
            <w:r w:rsidRPr="00805F8E">
              <w:rPr>
                <w:rFonts w:ascii="Arial" w:hAnsi="Arial" w:cs="Arial"/>
                <w:sz w:val="20"/>
                <w:szCs w:val="20"/>
              </w:rPr>
              <w:tab/>
              <w:t xml:space="preserve">for personal injury or death: </w:t>
            </w:r>
          </w:p>
          <w:p w14:paraId="1F86091E" w14:textId="4E7FBAE5" w:rsidR="00806B45" w:rsidRPr="00805F8E" w:rsidRDefault="00806B45" w:rsidP="007518D2">
            <w:pPr>
              <w:numPr>
                <w:ilvl w:val="3"/>
                <w:numId w:val="96"/>
              </w:numPr>
              <w:tabs>
                <w:tab w:val="left" w:pos="1096"/>
                <w:tab w:val="right" w:pos="7254"/>
              </w:tabs>
              <w:suppressAutoHyphens/>
              <w:overflowPunct w:val="0"/>
              <w:autoSpaceDE w:val="0"/>
              <w:autoSpaceDN w:val="0"/>
              <w:adjustRightInd w:val="0"/>
              <w:spacing w:before="120" w:after="120"/>
              <w:ind w:left="1096" w:hanging="540"/>
              <w:jc w:val="both"/>
              <w:textAlignment w:val="baseline"/>
              <w:rPr>
                <w:rFonts w:ascii="Arial" w:hAnsi="Arial" w:cs="Arial"/>
                <w:sz w:val="20"/>
                <w:szCs w:val="20"/>
              </w:rPr>
            </w:pPr>
            <w:r w:rsidRPr="00805F8E">
              <w:rPr>
                <w:rFonts w:ascii="Arial" w:hAnsi="Arial" w:cs="Arial"/>
                <w:sz w:val="20"/>
                <w:szCs w:val="20"/>
              </w:rPr>
              <w:t xml:space="preserve">of the Contractor’s employees: </w:t>
            </w:r>
            <w:r w:rsidR="00A568A3" w:rsidRPr="00A568A3">
              <w:rPr>
                <w:rFonts w:ascii="Arial" w:hAnsi="Arial" w:cs="Arial"/>
                <w:sz w:val="20"/>
                <w:szCs w:val="20"/>
              </w:rPr>
              <w:t>MVR 1,000,000.00</w:t>
            </w:r>
          </w:p>
          <w:p w14:paraId="1F86091F" w14:textId="5F81C084" w:rsidR="00806B45" w:rsidRPr="00805F8E" w:rsidRDefault="00806B45" w:rsidP="007518D2">
            <w:pPr>
              <w:numPr>
                <w:ilvl w:val="3"/>
                <w:numId w:val="96"/>
              </w:numPr>
              <w:tabs>
                <w:tab w:val="left" w:pos="1096"/>
                <w:tab w:val="right" w:pos="7254"/>
              </w:tabs>
              <w:suppressAutoHyphens/>
              <w:overflowPunct w:val="0"/>
              <w:autoSpaceDE w:val="0"/>
              <w:autoSpaceDN w:val="0"/>
              <w:adjustRightInd w:val="0"/>
              <w:spacing w:before="120" w:after="120"/>
              <w:ind w:left="1096" w:hanging="540"/>
              <w:jc w:val="both"/>
              <w:textAlignment w:val="baseline"/>
              <w:rPr>
                <w:rFonts w:ascii="Arial" w:hAnsi="Arial" w:cs="Arial"/>
                <w:sz w:val="20"/>
                <w:szCs w:val="20"/>
              </w:rPr>
            </w:pPr>
            <w:r w:rsidRPr="00805F8E">
              <w:rPr>
                <w:rFonts w:ascii="Arial" w:hAnsi="Arial" w:cs="Arial"/>
                <w:sz w:val="20"/>
                <w:szCs w:val="20"/>
              </w:rPr>
              <w:t xml:space="preserve">of other people:  </w:t>
            </w:r>
            <w:r w:rsidR="00A568A3" w:rsidRPr="00A568A3">
              <w:rPr>
                <w:rFonts w:ascii="Arial" w:hAnsi="Arial" w:cs="Arial"/>
                <w:sz w:val="20"/>
                <w:szCs w:val="20"/>
              </w:rPr>
              <w:t>MVR 1,000,000.00</w:t>
            </w:r>
          </w:p>
        </w:tc>
      </w:tr>
      <w:tr w:rsidR="00806B45" w:rsidRPr="00805F8E" w14:paraId="1F860923" w14:textId="77777777" w:rsidTr="00C12A95">
        <w:tc>
          <w:tcPr>
            <w:tcW w:w="1548" w:type="dxa"/>
            <w:tcBorders>
              <w:top w:val="single" w:sz="6" w:space="0" w:color="auto"/>
              <w:left w:val="single" w:sz="6" w:space="0" w:color="auto"/>
              <w:bottom w:val="single" w:sz="6" w:space="0" w:color="auto"/>
              <w:right w:val="single" w:sz="6" w:space="0" w:color="auto"/>
            </w:tcBorders>
          </w:tcPr>
          <w:p w14:paraId="1F860921" w14:textId="77777777" w:rsidR="00806B45" w:rsidRPr="00805F8E" w:rsidRDefault="00806B45" w:rsidP="007518D2">
            <w:pPr>
              <w:spacing w:before="120" w:after="120"/>
              <w:rPr>
                <w:rFonts w:ascii="Arial" w:hAnsi="Arial" w:cs="Arial"/>
                <w:b/>
                <w:sz w:val="20"/>
                <w:szCs w:val="20"/>
              </w:rPr>
            </w:pPr>
            <w:r w:rsidRPr="00805F8E">
              <w:rPr>
                <w:rFonts w:ascii="Arial" w:hAnsi="Arial" w:cs="Arial"/>
                <w:b/>
                <w:sz w:val="20"/>
                <w:szCs w:val="20"/>
              </w:rPr>
              <w:lastRenderedPageBreak/>
              <w:t xml:space="preserve">GCC </w:t>
            </w:r>
            <w:r w:rsidR="00D45D80">
              <w:rPr>
                <w:rFonts w:ascii="Arial" w:hAnsi="Arial" w:cs="Arial"/>
                <w:b/>
                <w:sz w:val="20"/>
                <w:szCs w:val="20"/>
              </w:rPr>
              <w:t>20</w:t>
            </w:r>
            <w:r w:rsidRPr="00805F8E">
              <w:rPr>
                <w:rFonts w:ascii="Arial" w:hAnsi="Arial" w:cs="Arial"/>
                <w:b/>
                <w:sz w:val="20"/>
                <w:szCs w:val="20"/>
              </w:rPr>
              <w:t>.1</w:t>
            </w:r>
          </w:p>
        </w:tc>
        <w:tc>
          <w:tcPr>
            <w:tcW w:w="7670" w:type="dxa"/>
            <w:tcBorders>
              <w:top w:val="single" w:sz="6" w:space="0" w:color="auto"/>
              <w:left w:val="single" w:sz="6" w:space="0" w:color="auto"/>
              <w:bottom w:val="single" w:sz="6" w:space="0" w:color="auto"/>
              <w:right w:val="single" w:sz="6" w:space="0" w:color="auto"/>
            </w:tcBorders>
          </w:tcPr>
          <w:p w14:paraId="1F860922" w14:textId="17B726B0" w:rsidR="00806B45" w:rsidRPr="007248DE" w:rsidRDefault="00806B45" w:rsidP="00785BE5">
            <w:pPr>
              <w:spacing w:before="120" w:after="120"/>
              <w:ind w:right="-72"/>
              <w:rPr>
                <w:rFonts w:ascii="Arial" w:hAnsi="Arial" w:cs="Arial"/>
                <w:sz w:val="20"/>
                <w:szCs w:val="20"/>
                <w:lang w:val="en-GB"/>
              </w:rPr>
            </w:pPr>
            <w:r w:rsidRPr="00805F8E">
              <w:rPr>
                <w:rFonts w:ascii="Arial" w:hAnsi="Arial" w:cs="Arial"/>
                <w:sz w:val="20"/>
                <w:szCs w:val="20"/>
              </w:rPr>
              <w:t xml:space="preserve">Site Investigation Reports are: </w:t>
            </w:r>
            <w:r w:rsidR="007248DE">
              <w:rPr>
                <w:rFonts w:ascii="Arial" w:hAnsi="Arial" w:cs="Arial"/>
                <w:sz w:val="20"/>
                <w:szCs w:val="20"/>
              </w:rPr>
              <w:t xml:space="preserve">Initial Environmental Examinations for </w:t>
            </w:r>
            <w:r w:rsidR="007248DE" w:rsidRPr="007248DE">
              <w:rPr>
                <w:rFonts w:ascii="Arial" w:hAnsi="Arial" w:cs="Arial"/>
                <w:sz w:val="20"/>
                <w:szCs w:val="20"/>
                <w:lang w:val="en-GB"/>
              </w:rPr>
              <w:t xml:space="preserve">Addu Atoll, </w:t>
            </w:r>
            <w:proofErr w:type="spellStart"/>
            <w:r w:rsidR="007248DE" w:rsidRPr="007248DE">
              <w:rPr>
                <w:rFonts w:ascii="Arial" w:hAnsi="Arial" w:cs="Arial"/>
                <w:sz w:val="20"/>
                <w:szCs w:val="20"/>
                <w:lang w:val="en-GB"/>
              </w:rPr>
              <w:t>Hithadhoo</w:t>
            </w:r>
            <w:proofErr w:type="spellEnd"/>
            <w:r w:rsidR="007248DE" w:rsidRPr="007248DE">
              <w:rPr>
                <w:rFonts w:ascii="Arial" w:hAnsi="Arial" w:cs="Arial"/>
                <w:sz w:val="20"/>
                <w:szCs w:val="20"/>
                <w:lang w:val="en-GB"/>
              </w:rPr>
              <w:t xml:space="preserve"> Subproject Site</w:t>
            </w:r>
            <w:r w:rsidR="007248DE">
              <w:rPr>
                <w:rFonts w:ascii="Arial" w:hAnsi="Arial" w:cs="Arial"/>
                <w:sz w:val="20"/>
                <w:szCs w:val="20"/>
                <w:lang w:val="en-GB"/>
              </w:rPr>
              <w:t xml:space="preserve">, </w:t>
            </w:r>
            <w:r w:rsidR="00785BE5">
              <w:rPr>
                <w:rFonts w:ascii="Arial" w:hAnsi="Arial" w:cs="Arial"/>
                <w:sz w:val="20"/>
                <w:szCs w:val="20"/>
                <w:lang w:val="en-GB"/>
              </w:rPr>
              <w:t>S</w:t>
            </w:r>
            <w:r w:rsidR="00785BE5" w:rsidRPr="00785BE5">
              <w:rPr>
                <w:rFonts w:ascii="Arial" w:hAnsi="Arial" w:cs="Arial"/>
                <w:sz w:val="20"/>
                <w:szCs w:val="20"/>
                <w:lang w:val="en-GB"/>
              </w:rPr>
              <w:t>ite-specific information, climate events and hazards</w:t>
            </w:r>
            <w:r w:rsidR="00785BE5">
              <w:rPr>
                <w:rFonts w:ascii="Arial" w:hAnsi="Arial" w:cs="Arial"/>
                <w:sz w:val="20"/>
                <w:szCs w:val="20"/>
                <w:lang w:val="en-GB"/>
              </w:rPr>
              <w:t>,</w:t>
            </w:r>
            <w:r w:rsidR="00785BE5" w:rsidRPr="00785BE5">
              <w:rPr>
                <w:rFonts w:ascii="Arial" w:hAnsi="Arial" w:cs="Arial"/>
                <w:b/>
                <w:bCs/>
                <w:sz w:val="20"/>
                <w:szCs w:val="20"/>
                <w:lang w:val="en-GB"/>
              </w:rPr>
              <w:t xml:space="preserve"> </w:t>
            </w:r>
            <w:r w:rsidR="007248DE">
              <w:rPr>
                <w:rFonts w:ascii="Arial" w:hAnsi="Arial" w:cs="Arial"/>
                <w:sz w:val="20"/>
                <w:szCs w:val="20"/>
                <w:lang w:val="en-GB"/>
              </w:rPr>
              <w:t xml:space="preserve">Land Acquisition Due Diligence Report for </w:t>
            </w:r>
            <w:proofErr w:type="spellStart"/>
            <w:r w:rsidR="007248DE" w:rsidRPr="007248DE">
              <w:rPr>
                <w:rFonts w:ascii="Arial" w:hAnsi="Arial" w:cs="Arial"/>
                <w:sz w:val="20"/>
                <w:szCs w:val="20"/>
                <w:lang w:val="en-GB"/>
              </w:rPr>
              <w:t>Hithadhoo</w:t>
            </w:r>
            <w:proofErr w:type="spellEnd"/>
            <w:r w:rsidR="007248DE" w:rsidRPr="007248DE">
              <w:rPr>
                <w:rFonts w:ascii="Arial" w:hAnsi="Arial" w:cs="Arial"/>
                <w:sz w:val="20"/>
                <w:szCs w:val="20"/>
                <w:lang w:val="en-GB"/>
              </w:rPr>
              <w:t xml:space="preserve"> Domestic- and Gender-Based Violence</w:t>
            </w:r>
            <w:r w:rsidR="007248DE">
              <w:rPr>
                <w:rFonts w:ascii="Arial" w:hAnsi="Arial" w:cs="Arial"/>
                <w:sz w:val="20"/>
                <w:szCs w:val="20"/>
                <w:lang w:val="en-GB"/>
              </w:rPr>
              <w:t xml:space="preserve"> </w:t>
            </w:r>
            <w:r w:rsidR="007248DE" w:rsidRPr="007248DE">
              <w:rPr>
                <w:rFonts w:ascii="Arial" w:hAnsi="Arial" w:cs="Arial"/>
                <w:sz w:val="20"/>
                <w:szCs w:val="20"/>
                <w:lang w:val="en-GB"/>
              </w:rPr>
              <w:t>Shelter, Addu Atoll</w:t>
            </w:r>
            <w:r w:rsidR="007248DE">
              <w:rPr>
                <w:rFonts w:ascii="Arial" w:hAnsi="Arial" w:cs="Arial"/>
                <w:sz w:val="20"/>
                <w:szCs w:val="20"/>
                <w:lang w:val="en-GB"/>
              </w:rPr>
              <w:t xml:space="preserve"> </w:t>
            </w:r>
            <w:r w:rsidR="00785BE5">
              <w:rPr>
                <w:rFonts w:ascii="Arial" w:hAnsi="Arial" w:cs="Arial"/>
                <w:sz w:val="20"/>
                <w:szCs w:val="20"/>
                <w:lang w:val="en-GB"/>
              </w:rPr>
              <w:t>(Refer to Supplementary Information- Volume 2)</w:t>
            </w:r>
          </w:p>
        </w:tc>
      </w:tr>
      <w:tr w:rsidR="00806B45" w:rsidRPr="00805F8E" w14:paraId="1F860926" w14:textId="77777777" w:rsidTr="00C12A95">
        <w:tc>
          <w:tcPr>
            <w:tcW w:w="1548" w:type="dxa"/>
            <w:tcBorders>
              <w:top w:val="single" w:sz="6" w:space="0" w:color="auto"/>
              <w:left w:val="single" w:sz="6" w:space="0" w:color="auto"/>
              <w:bottom w:val="single" w:sz="6" w:space="0" w:color="auto"/>
              <w:right w:val="single" w:sz="6" w:space="0" w:color="auto"/>
            </w:tcBorders>
          </w:tcPr>
          <w:p w14:paraId="1F860924" w14:textId="77777777" w:rsidR="00806B45" w:rsidRPr="00805F8E" w:rsidRDefault="00806B45" w:rsidP="007518D2">
            <w:pPr>
              <w:spacing w:before="120" w:after="120"/>
              <w:rPr>
                <w:rFonts w:ascii="Arial" w:hAnsi="Arial" w:cs="Arial"/>
                <w:b/>
                <w:sz w:val="20"/>
                <w:szCs w:val="20"/>
              </w:rPr>
            </w:pPr>
            <w:r w:rsidRPr="00805F8E">
              <w:rPr>
                <w:rFonts w:ascii="Arial" w:hAnsi="Arial" w:cs="Arial"/>
                <w:b/>
                <w:sz w:val="20"/>
                <w:szCs w:val="20"/>
              </w:rPr>
              <w:t xml:space="preserve">GCC </w:t>
            </w:r>
            <w:r w:rsidR="00D45D80">
              <w:rPr>
                <w:rFonts w:ascii="Arial" w:hAnsi="Arial" w:cs="Arial"/>
                <w:b/>
                <w:sz w:val="20"/>
                <w:szCs w:val="20"/>
              </w:rPr>
              <w:t>23</w:t>
            </w:r>
            <w:r w:rsidRPr="00805F8E">
              <w:rPr>
                <w:rFonts w:ascii="Arial" w:hAnsi="Arial" w:cs="Arial"/>
                <w:b/>
                <w:sz w:val="20"/>
                <w:szCs w:val="20"/>
              </w:rPr>
              <w:t>.1</w:t>
            </w:r>
          </w:p>
        </w:tc>
        <w:tc>
          <w:tcPr>
            <w:tcW w:w="7670" w:type="dxa"/>
            <w:tcBorders>
              <w:top w:val="single" w:sz="6" w:space="0" w:color="auto"/>
              <w:left w:val="single" w:sz="6" w:space="0" w:color="auto"/>
              <w:bottom w:val="single" w:sz="6" w:space="0" w:color="auto"/>
              <w:right w:val="single" w:sz="6" w:space="0" w:color="auto"/>
            </w:tcBorders>
          </w:tcPr>
          <w:p w14:paraId="1F860925" w14:textId="6D6112B8" w:rsidR="00806B45" w:rsidRPr="00175A22" w:rsidRDefault="00806B45" w:rsidP="007518D2">
            <w:pPr>
              <w:spacing w:before="120" w:after="120"/>
              <w:ind w:right="-72"/>
              <w:rPr>
                <w:rFonts w:ascii="Arial" w:hAnsi="Arial" w:cs="Arial"/>
                <w:sz w:val="20"/>
                <w:szCs w:val="20"/>
              </w:rPr>
            </w:pPr>
            <w:r>
              <w:rPr>
                <w:rFonts w:ascii="Arial" w:hAnsi="Arial" w:cs="Arial"/>
                <w:sz w:val="20"/>
                <w:szCs w:val="20"/>
              </w:rPr>
              <w:t>The following shall be designed by the Contractor:</w:t>
            </w:r>
            <w:r w:rsidRPr="00805F8E">
              <w:rPr>
                <w:rFonts w:ascii="Arial" w:hAnsi="Arial" w:cs="Arial"/>
                <w:sz w:val="20"/>
                <w:szCs w:val="20"/>
              </w:rPr>
              <w:t xml:space="preserve"> </w:t>
            </w:r>
            <w:r w:rsidR="006F1BF8">
              <w:rPr>
                <w:rFonts w:ascii="Arial" w:hAnsi="Arial" w:cs="Arial"/>
                <w:sz w:val="20"/>
                <w:szCs w:val="20"/>
              </w:rPr>
              <w:t xml:space="preserve">Detailed Design with working drawing for construction of proposed DV/GBV shelter based on the concept design and other reports provided in Section 6. </w:t>
            </w:r>
          </w:p>
        </w:tc>
      </w:tr>
      <w:tr w:rsidR="006F1BF8" w:rsidRPr="00805F8E" w14:paraId="4D79521A" w14:textId="77777777" w:rsidTr="00C12A95">
        <w:tc>
          <w:tcPr>
            <w:tcW w:w="1548" w:type="dxa"/>
            <w:tcBorders>
              <w:top w:val="single" w:sz="6" w:space="0" w:color="auto"/>
              <w:left w:val="single" w:sz="6" w:space="0" w:color="auto"/>
              <w:bottom w:val="single" w:sz="6" w:space="0" w:color="auto"/>
              <w:right w:val="single" w:sz="6" w:space="0" w:color="auto"/>
            </w:tcBorders>
          </w:tcPr>
          <w:p w14:paraId="68EB47FB" w14:textId="77777777" w:rsidR="006F1BF8" w:rsidRDefault="00675447" w:rsidP="006F1BF8">
            <w:pPr>
              <w:spacing w:before="120" w:after="120"/>
              <w:rPr>
                <w:rFonts w:ascii="Arial" w:hAnsi="Arial" w:cs="Arial"/>
                <w:b/>
                <w:sz w:val="20"/>
                <w:szCs w:val="20"/>
              </w:rPr>
            </w:pPr>
            <w:r>
              <w:rPr>
                <w:rFonts w:ascii="Arial" w:hAnsi="Arial" w:cs="Arial"/>
                <w:b/>
                <w:sz w:val="20"/>
                <w:szCs w:val="20"/>
              </w:rPr>
              <w:t>GCC 24.2</w:t>
            </w:r>
            <w:r w:rsidR="002C3241">
              <w:rPr>
                <w:rFonts w:ascii="Arial" w:hAnsi="Arial" w:cs="Arial"/>
                <w:b/>
                <w:sz w:val="20"/>
                <w:szCs w:val="20"/>
              </w:rPr>
              <w:t xml:space="preserve"> </w:t>
            </w:r>
          </w:p>
          <w:p w14:paraId="084F450D" w14:textId="77777777" w:rsidR="002C3241" w:rsidRDefault="002C3241" w:rsidP="006F1BF8">
            <w:pPr>
              <w:spacing w:before="120" w:after="120"/>
              <w:rPr>
                <w:rFonts w:ascii="Arial" w:hAnsi="Arial" w:cs="Arial"/>
                <w:b/>
                <w:sz w:val="20"/>
                <w:szCs w:val="20"/>
              </w:rPr>
            </w:pPr>
          </w:p>
          <w:p w14:paraId="254139CB" w14:textId="77777777" w:rsidR="002C3241" w:rsidRDefault="002C3241" w:rsidP="006F1BF8">
            <w:pPr>
              <w:spacing w:before="120" w:after="120"/>
              <w:rPr>
                <w:rFonts w:ascii="Arial" w:hAnsi="Arial" w:cs="Arial"/>
                <w:b/>
                <w:sz w:val="20"/>
                <w:szCs w:val="20"/>
              </w:rPr>
            </w:pPr>
          </w:p>
          <w:p w14:paraId="51C65C4C" w14:textId="77777777" w:rsidR="002C3241" w:rsidRDefault="002C3241" w:rsidP="006F1BF8">
            <w:pPr>
              <w:spacing w:before="120" w:after="120"/>
              <w:rPr>
                <w:rFonts w:ascii="Arial" w:hAnsi="Arial" w:cs="Arial"/>
                <w:b/>
                <w:sz w:val="20"/>
                <w:szCs w:val="20"/>
              </w:rPr>
            </w:pPr>
          </w:p>
          <w:p w14:paraId="56BE5149" w14:textId="77777777" w:rsidR="002C3241" w:rsidRDefault="002C3241" w:rsidP="006F1BF8">
            <w:pPr>
              <w:spacing w:before="120" w:after="120"/>
              <w:rPr>
                <w:rFonts w:ascii="Arial" w:hAnsi="Arial" w:cs="Arial"/>
                <w:b/>
                <w:sz w:val="20"/>
                <w:szCs w:val="20"/>
              </w:rPr>
            </w:pPr>
          </w:p>
          <w:p w14:paraId="071534AD" w14:textId="77777777" w:rsidR="002C3241" w:rsidRDefault="002C3241" w:rsidP="006F1BF8">
            <w:pPr>
              <w:spacing w:before="120" w:after="120"/>
              <w:rPr>
                <w:rFonts w:ascii="Arial" w:hAnsi="Arial" w:cs="Arial"/>
                <w:b/>
                <w:sz w:val="20"/>
                <w:szCs w:val="20"/>
              </w:rPr>
            </w:pPr>
          </w:p>
          <w:p w14:paraId="35CEA2A1" w14:textId="77777777" w:rsidR="002C3241" w:rsidRDefault="002C3241" w:rsidP="006F1BF8">
            <w:pPr>
              <w:spacing w:before="120" w:after="120"/>
              <w:rPr>
                <w:rFonts w:ascii="Arial" w:hAnsi="Arial" w:cs="Arial"/>
                <w:b/>
                <w:sz w:val="20"/>
                <w:szCs w:val="20"/>
              </w:rPr>
            </w:pPr>
          </w:p>
          <w:p w14:paraId="1D50A526" w14:textId="77777777" w:rsidR="002C3241" w:rsidRDefault="002C3241" w:rsidP="006F1BF8">
            <w:pPr>
              <w:spacing w:before="120" w:after="120"/>
              <w:rPr>
                <w:rFonts w:ascii="Arial" w:hAnsi="Arial" w:cs="Arial"/>
                <w:b/>
                <w:sz w:val="20"/>
                <w:szCs w:val="20"/>
              </w:rPr>
            </w:pPr>
          </w:p>
          <w:p w14:paraId="590B8A1B" w14:textId="77777777" w:rsidR="002C3241" w:rsidRDefault="002C3241" w:rsidP="006F1BF8">
            <w:pPr>
              <w:spacing w:before="120" w:after="120"/>
              <w:rPr>
                <w:rFonts w:ascii="Arial" w:hAnsi="Arial" w:cs="Arial"/>
                <w:b/>
                <w:sz w:val="20"/>
                <w:szCs w:val="20"/>
              </w:rPr>
            </w:pPr>
          </w:p>
          <w:p w14:paraId="593AC5D3" w14:textId="77777777" w:rsidR="002C3241" w:rsidRDefault="002C3241" w:rsidP="006F1BF8">
            <w:pPr>
              <w:spacing w:before="120" w:after="120"/>
              <w:rPr>
                <w:rFonts w:ascii="Arial" w:hAnsi="Arial" w:cs="Arial"/>
                <w:b/>
                <w:sz w:val="20"/>
                <w:szCs w:val="20"/>
              </w:rPr>
            </w:pPr>
          </w:p>
          <w:p w14:paraId="060B2624" w14:textId="77777777" w:rsidR="002C3241" w:rsidRDefault="002C3241" w:rsidP="006F1BF8">
            <w:pPr>
              <w:spacing w:before="120" w:after="120"/>
              <w:rPr>
                <w:rFonts w:ascii="Arial" w:hAnsi="Arial" w:cs="Arial"/>
                <w:b/>
                <w:sz w:val="20"/>
                <w:szCs w:val="20"/>
              </w:rPr>
            </w:pPr>
          </w:p>
          <w:p w14:paraId="753BB9EF" w14:textId="77777777" w:rsidR="002C3241" w:rsidRDefault="002C3241" w:rsidP="006F1BF8">
            <w:pPr>
              <w:spacing w:before="120" w:after="120"/>
              <w:rPr>
                <w:rFonts w:ascii="Arial" w:hAnsi="Arial" w:cs="Arial"/>
                <w:b/>
                <w:sz w:val="20"/>
                <w:szCs w:val="20"/>
              </w:rPr>
            </w:pPr>
          </w:p>
          <w:p w14:paraId="64DBD134" w14:textId="77777777" w:rsidR="002C3241" w:rsidRDefault="002C3241" w:rsidP="006F1BF8">
            <w:pPr>
              <w:spacing w:before="120" w:after="120"/>
              <w:rPr>
                <w:rFonts w:ascii="Arial" w:hAnsi="Arial" w:cs="Arial"/>
                <w:b/>
                <w:sz w:val="20"/>
                <w:szCs w:val="20"/>
              </w:rPr>
            </w:pPr>
          </w:p>
          <w:p w14:paraId="6C5753EC" w14:textId="77777777" w:rsidR="002C3241" w:rsidRDefault="002C3241" w:rsidP="006F1BF8">
            <w:pPr>
              <w:spacing w:before="120" w:after="120"/>
              <w:rPr>
                <w:rFonts w:ascii="Arial" w:hAnsi="Arial" w:cs="Arial"/>
                <w:b/>
                <w:sz w:val="20"/>
                <w:szCs w:val="20"/>
              </w:rPr>
            </w:pPr>
          </w:p>
          <w:p w14:paraId="1A689690" w14:textId="77777777" w:rsidR="002C3241" w:rsidRDefault="002C3241" w:rsidP="006F1BF8">
            <w:pPr>
              <w:spacing w:before="120" w:after="120"/>
              <w:rPr>
                <w:rFonts w:ascii="Arial" w:hAnsi="Arial" w:cs="Arial"/>
                <w:b/>
                <w:sz w:val="20"/>
                <w:szCs w:val="20"/>
              </w:rPr>
            </w:pPr>
          </w:p>
          <w:p w14:paraId="6AEA9DB5" w14:textId="77777777" w:rsidR="002C3241" w:rsidRDefault="002C3241" w:rsidP="006F1BF8">
            <w:pPr>
              <w:spacing w:before="120" w:after="120"/>
              <w:rPr>
                <w:rFonts w:ascii="Arial" w:hAnsi="Arial" w:cs="Arial"/>
                <w:b/>
                <w:sz w:val="20"/>
                <w:szCs w:val="20"/>
              </w:rPr>
            </w:pPr>
          </w:p>
          <w:p w14:paraId="3501F8D8" w14:textId="77777777" w:rsidR="002C3241" w:rsidRDefault="002C3241" w:rsidP="006F1BF8">
            <w:pPr>
              <w:spacing w:before="120" w:after="120"/>
              <w:rPr>
                <w:rFonts w:ascii="Arial" w:hAnsi="Arial" w:cs="Arial"/>
                <w:b/>
                <w:sz w:val="20"/>
                <w:szCs w:val="20"/>
              </w:rPr>
            </w:pPr>
          </w:p>
          <w:p w14:paraId="486EBB6B" w14:textId="77777777" w:rsidR="002C3241" w:rsidRDefault="002C3241" w:rsidP="006F1BF8">
            <w:pPr>
              <w:spacing w:before="120" w:after="120"/>
              <w:rPr>
                <w:rFonts w:ascii="Arial" w:hAnsi="Arial" w:cs="Arial"/>
                <w:b/>
                <w:sz w:val="20"/>
                <w:szCs w:val="20"/>
              </w:rPr>
            </w:pPr>
          </w:p>
          <w:p w14:paraId="62C49E31" w14:textId="77777777" w:rsidR="002C3241" w:rsidRDefault="002C3241" w:rsidP="006F1BF8">
            <w:pPr>
              <w:spacing w:before="120" w:after="120"/>
              <w:rPr>
                <w:rFonts w:ascii="Arial" w:hAnsi="Arial" w:cs="Arial"/>
                <w:b/>
                <w:sz w:val="20"/>
                <w:szCs w:val="20"/>
              </w:rPr>
            </w:pPr>
          </w:p>
          <w:p w14:paraId="025E5628" w14:textId="77777777" w:rsidR="002C3241" w:rsidRDefault="002C3241" w:rsidP="006F1BF8">
            <w:pPr>
              <w:spacing w:before="120" w:after="120"/>
              <w:rPr>
                <w:rFonts w:ascii="Arial" w:hAnsi="Arial" w:cs="Arial"/>
                <w:b/>
                <w:sz w:val="20"/>
                <w:szCs w:val="20"/>
              </w:rPr>
            </w:pPr>
          </w:p>
          <w:p w14:paraId="63B6642F" w14:textId="77777777" w:rsidR="002C3241" w:rsidRDefault="002C3241" w:rsidP="006F1BF8">
            <w:pPr>
              <w:spacing w:before="120" w:after="120"/>
              <w:rPr>
                <w:rFonts w:ascii="Arial" w:hAnsi="Arial" w:cs="Arial"/>
                <w:b/>
                <w:sz w:val="20"/>
                <w:szCs w:val="20"/>
              </w:rPr>
            </w:pPr>
          </w:p>
          <w:p w14:paraId="73DFB3F4" w14:textId="77777777" w:rsidR="002C3241" w:rsidRDefault="002C3241" w:rsidP="006F1BF8">
            <w:pPr>
              <w:spacing w:before="120" w:after="120"/>
              <w:rPr>
                <w:rFonts w:ascii="Arial" w:hAnsi="Arial" w:cs="Arial"/>
                <w:b/>
                <w:sz w:val="20"/>
                <w:szCs w:val="20"/>
              </w:rPr>
            </w:pPr>
          </w:p>
          <w:p w14:paraId="02E972CB" w14:textId="77777777" w:rsidR="002C3241" w:rsidRDefault="002C3241" w:rsidP="006F1BF8">
            <w:pPr>
              <w:spacing w:before="120" w:after="120"/>
              <w:rPr>
                <w:rFonts w:ascii="Arial" w:hAnsi="Arial" w:cs="Arial"/>
                <w:b/>
                <w:sz w:val="20"/>
                <w:szCs w:val="20"/>
              </w:rPr>
            </w:pPr>
          </w:p>
          <w:p w14:paraId="110A7EAB" w14:textId="77777777" w:rsidR="002C3241" w:rsidRDefault="002C3241" w:rsidP="006F1BF8">
            <w:pPr>
              <w:spacing w:before="120" w:after="120"/>
              <w:rPr>
                <w:rFonts w:ascii="Arial" w:hAnsi="Arial" w:cs="Arial"/>
                <w:b/>
                <w:sz w:val="20"/>
                <w:szCs w:val="20"/>
              </w:rPr>
            </w:pPr>
          </w:p>
          <w:p w14:paraId="4C8D7E45" w14:textId="77777777" w:rsidR="002C3241" w:rsidRDefault="002C3241" w:rsidP="006F1BF8">
            <w:pPr>
              <w:spacing w:before="120" w:after="120"/>
              <w:rPr>
                <w:rFonts w:ascii="Arial" w:hAnsi="Arial" w:cs="Arial"/>
                <w:b/>
                <w:sz w:val="20"/>
                <w:szCs w:val="20"/>
              </w:rPr>
            </w:pPr>
          </w:p>
          <w:p w14:paraId="7547860E" w14:textId="77777777" w:rsidR="002C3241" w:rsidRDefault="002C3241" w:rsidP="006F1BF8">
            <w:pPr>
              <w:spacing w:before="120" w:after="120"/>
              <w:rPr>
                <w:rFonts w:ascii="Arial" w:hAnsi="Arial" w:cs="Arial"/>
                <w:b/>
                <w:sz w:val="20"/>
                <w:szCs w:val="20"/>
              </w:rPr>
            </w:pPr>
          </w:p>
          <w:p w14:paraId="0A8E3190" w14:textId="77777777" w:rsidR="002C3241" w:rsidRDefault="002C3241" w:rsidP="006F1BF8">
            <w:pPr>
              <w:spacing w:before="120" w:after="120"/>
              <w:rPr>
                <w:rFonts w:ascii="Arial" w:hAnsi="Arial" w:cs="Arial"/>
                <w:b/>
                <w:sz w:val="20"/>
                <w:szCs w:val="20"/>
              </w:rPr>
            </w:pPr>
          </w:p>
          <w:p w14:paraId="62925D2E" w14:textId="77777777" w:rsidR="002C3241" w:rsidRDefault="002C3241" w:rsidP="006F1BF8">
            <w:pPr>
              <w:spacing w:before="120" w:after="120"/>
              <w:rPr>
                <w:rFonts w:ascii="Arial" w:hAnsi="Arial" w:cs="Arial"/>
                <w:b/>
                <w:sz w:val="20"/>
                <w:szCs w:val="20"/>
              </w:rPr>
            </w:pPr>
          </w:p>
          <w:p w14:paraId="0AB57E80" w14:textId="77777777" w:rsidR="002C3241" w:rsidRDefault="002C3241" w:rsidP="006F1BF8">
            <w:pPr>
              <w:spacing w:before="120" w:after="120"/>
              <w:rPr>
                <w:rFonts w:ascii="Arial" w:hAnsi="Arial" w:cs="Arial"/>
                <w:b/>
                <w:sz w:val="20"/>
                <w:szCs w:val="20"/>
              </w:rPr>
            </w:pPr>
          </w:p>
          <w:p w14:paraId="3715D263" w14:textId="77777777" w:rsidR="002C3241" w:rsidRDefault="002C3241" w:rsidP="006F1BF8">
            <w:pPr>
              <w:spacing w:before="120" w:after="120"/>
              <w:rPr>
                <w:rFonts w:ascii="Arial" w:hAnsi="Arial" w:cs="Arial"/>
                <w:b/>
                <w:sz w:val="20"/>
                <w:szCs w:val="20"/>
              </w:rPr>
            </w:pPr>
          </w:p>
          <w:p w14:paraId="1715EB67" w14:textId="77777777" w:rsidR="002C3241" w:rsidRDefault="002C3241" w:rsidP="006F1BF8">
            <w:pPr>
              <w:spacing w:before="120" w:after="120"/>
              <w:rPr>
                <w:rFonts w:ascii="Arial" w:hAnsi="Arial" w:cs="Arial"/>
                <w:b/>
                <w:sz w:val="20"/>
                <w:szCs w:val="20"/>
              </w:rPr>
            </w:pPr>
          </w:p>
          <w:p w14:paraId="47D14136" w14:textId="77777777" w:rsidR="002C3241" w:rsidRDefault="002C3241" w:rsidP="006F1BF8">
            <w:pPr>
              <w:spacing w:before="120" w:after="120"/>
              <w:rPr>
                <w:rFonts w:ascii="Arial" w:hAnsi="Arial" w:cs="Arial"/>
                <w:b/>
                <w:sz w:val="20"/>
                <w:szCs w:val="20"/>
              </w:rPr>
            </w:pPr>
          </w:p>
          <w:p w14:paraId="6FD3ED20" w14:textId="77777777" w:rsidR="002C3241" w:rsidRDefault="002C3241" w:rsidP="006F1BF8">
            <w:pPr>
              <w:spacing w:before="120" w:after="120"/>
              <w:rPr>
                <w:rFonts w:ascii="Arial" w:hAnsi="Arial" w:cs="Arial"/>
                <w:b/>
                <w:sz w:val="20"/>
                <w:szCs w:val="20"/>
              </w:rPr>
            </w:pPr>
          </w:p>
          <w:p w14:paraId="2A6E52D6" w14:textId="77777777" w:rsidR="002C3241" w:rsidRDefault="002C3241" w:rsidP="006F1BF8">
            <w:pPr>
              <w:spacing w:before="120" w:after="120"/>
              <w:rPr>
                <w:rFonts w:ascii="Arial" w:hAnsi="Arial" w:cs="Arial"/>
                <w:b/>
                <w:sz w:val="20"/>
                <w:szCs w:val="20"/>
              </w:rPr>
            </w:pPr>
          </w:p>
          <w:p w14:paraId="151796F8" w14:textId="77777777" w:rsidR="002C3241" w:rsidRDefault="002C3241" w:rsidP="006F1BF8">
            <w:pPr>
              <w:spacing w:before="120" w:after="120"/>
              <w:rPr>
                <w:rFonts w:ascii="Arial" w:hAnsi="Arial" w:cs="Arial"/>
                <w:b/>
                <w:sz w:val="20"/>
                <w:szCs w:val="20"/>
              </w:rPr>
            </w:pPr>
          </w:p>
          <w:p w14:paraId="48B5062A" w14:textId="77777777" w:rsidR="002C3241" w:rsidRDefault="002C3241" w:rsidP="006F1BF8">
            <w:pPr>
              <w:spacing w:before="120" w:after="120"/>
              <w:rPr>
                <w:rFonts w:ascii="Arial" w:hAnsi="Arial" w:cs="Arial"/>
                <w:b/>
                <w:sz w:val="20"/>
                <w:szCs w:val="20"/>
              </w:rPr>
            </w:pPr>
          </w:p>
          <w:p w14:paraId="7EB0D0A3" w14:textId="77777777" w:rsidR="002C3241" w:rsidRDefault="002C3241" w:rsidP="006F1BF8">
            <w:pPr>
              <w:spacing w:before="120" w:after="120"/>
              <w:rPr>
                <w:rFonts w:ascii="Arial" w:hAnsi="Arial" w:cs="Arial"/>
                <w:b/>
                <w:sz w:val="20"/>
                <w:szCs w:val="20"/>
              </w:rPr>
            </w:pPr>
          </w:p>
          <w:p w14:paraId="38BC9E3E" w14:textId="77777777" w:rsidR="002C3241" w:rsidRDefault="002C3241" w:rsidP="006F1BF8">
            <w:pPr>
              <w:spacing w:before="120" w:after="120"/>
              <w:rPr>
                <w:rFonts w:ascii="Arial" w:hAnsi="Arial" w:cs="Arial"/>
                <w:b/>
                <w:sz w:val="20"/>
                <w:szCs w:val="20"/>
              </w:rPr>
            </w:pPr>
          </w:p>
          <w:p w14:paraId="35BBDC3A" w14:textId="77777777" w:rsidR="002C3241" w:rsidRDefault="002C3241" w:rsidP="006F1BF8">
            <w:pPr>
              <w:spacing w:before="120" w:after="120"/>
              <w:rPr>
                <w:rFonts w:ascii="Arial" w:hAnsi="Arial" w:cs="Arial"/>
                <w:b/>
                <w:sz w:val="20"/>
                <w:szCs w:val="20"/>
              </w:rPr>
            </w:pPr>
          </w:p>
          <w:p w14:paraId="59B2305D" w14:textId="77777777" w:rsidR="002C3241" w:rsidRDefault="002C3241" w:rsidP="006F1BF8">
            <w:pPr>
              <w:spacing w:before="120" w:after="120"/>
              <w:rPr>
                <w:rFonts w:ascii="Arial" w:hAnsi="Arial" w:cs="Arial"/>
                <w:b/>
                <w:sz w:val="20"/>
                <w:szCs w:val="20"/>
              </w:rPr>
            </w:pPr>
          </w:p>
          <w:p w14:paraId="495E706B" w14:textId="14FF3F1A" w:rsidR="002C3241" w:rsidRDefault="002C3241" w:rsidP="006F1BF8">
            <w:pPr>
              <w:spacing w:before="120" w:after="120"/>
              <w:rPr>
                <w:rFonts w:ascii="Arial" w:hAnsi="Arial" w:cs="Arial"/>
                <w:b/>
                <w:sz w:val="20"/>
                <w:szCs w:val="20"/>
              </w:rPr>
            </w:pPr>
            <w:r>
              <w:rPr>
                <w:rFonts w:ascii="Arial" w:hAnsi="Arial" w:cs="Arial"/>
                <w:b/>
                <w:sz w:val="20"/>
                <w:szCs w:val="20"/>
              </w:rPr>
              <w:t>GCC 24.3</w:t>
            </w:r>
          </w:p>
          <w:p w14:paraId="196B16BA" w14:textId="77777777" w:rsidR="002C3241" w:rsidRDefault="002C3241" w:rsidP="006F1BF8">
            <w:pPr>
              <w:spacing w:before="120" w:after="120"/>
              <w:rPr>
                <w:rFonts w:ascii="Arial" w:hAnsi="Arial" w:cs="Arial"/>
                <w:b/>
                <w:sz w:val="20"/>
                <w:szCs w:val="20"/>
              </w:rPr>
            </w:pPr>
          </w:p>
          <w:p w14:paraId="70D2DE48" w14:textId="77777777" w:rsidR="002C3241" w:rsidRDefault="002C3241" w:rsidP="006F1BF8">
            <w:pPr>
              <w:spacing w:before="120" w:after="120"/>
              <w:rPr>
                <w:rFonts w:ascii="Arial" w:hAnsi="Arial" w:cs="Arial"/>
                <w:b/>
                <w:sz w:val="20"/>
                <w:szCs w:val="20"/>
              </w:rPr>
            </w:pPr>
          </w:p>
          <w:p w14:paraId="5F28D711" w14:textId="77777777" w:rsidR="002C3241" w:rsidRDefault="002C3241" w:rsidP="006F1BF8">
            <w:pPr>
              <w:spacing w:before="120" w:after="120"/>
              <w:rPr>
                <w:rFonts w:ascii="Arial" w:hAnsi="Arial" w:cs="Arial"/>
                <w:b/>
                <w:sz w:val="20"/>
                <w:szCs w:val="20"/>
              </w:rPr>
            </w:pPr>
          </w:p>
          <w:p w14:paraId="7FE2E4A1" w14:textId="77777777" w:rsidR="002C3241" w:rsidRDefault="002C3241" w:rsidP="006F1BF8">
            <w:pPr>
              <w:spacing w:before="120" w:after="120"/>
              <w:rPr>
                <w:rFonts w:ascii="Arial" w:hAnsi="Arial" w:cs="Arial"/>
                <w:b/>
                <w:sz w:val="20"/>
                <w:szCs w:val="20"/>
              </w:rPr>
            </w:pPr>
          </w:p>
          <w:p w14:paraId="7C5EBF0F" w14:textId="2ABFAF13" w:rsidR="002C3241" w:rsidRPr="00805F8E" w:rsidRDefault="002C3241" w:rsidP="006F1BF8">
            <w:pPr>
              <w:spacing w:before="120" w:after="120"/>
              <w:rPr>
                <w:rFonts w:ascii="Arial" w:hAnsi="Arial" w:cs="Arial"/>
                <w:b/>
                <w:sz w:val="20"/>
                <w:szCs w:val="20"/>
              </w:rPr>
            </w:pPr>
          </w:p>
        </w:tc>
        <w:tc>
          <w:tcPr>
            <w:tcW w:w="7670" w:type="dxa"/>
            <w:tcBorders>
              <w:top w:val="single" w:sz="6" w:space="0" w:color="auto"/>
              <w:left w:val="single" w:sz="6" w:space="0" w:color="auto"/>
              <w:bottom w:val="single" w:sz="6" w:space="0" w:color="auto"/>
              <w:right w:val="single" w:sz="6" w:space="0" w:color="auto"/>
            </w:tcBorders>
          </w:tcPr>
          <w:p w14:paraId="6982FD77" w14:textId="77777777" w:rsidR="006F1BF8" w:rsidRPr="006F1BF8" w:rsidRDefault="006F1BF8" w:rsidP="006F1BF8">
            <w:pPr>
              <w:spacing w:before="120" w:after="120" w:line="276" w:lineRule="auto"/>
              <w:ind w:right="-72"/>
              <w:rPr>
                <w:rFonts w:ascii="Arial" w:hAnsi="Arial" w:cs="Arial"/>
                <w:b/>
                <w:sz w:val="20"/>
                <w:szCs w:val="20"/>
              </w:rPr>
            </w:pPr>
            <w:r w:rsidRPr="006F1BF8">
              <w:rPr>
                <w:rFonts w:ascii="Arial" w:hAnsi="Arial" w:cs="Arial"/>
                <w:b/>
                <w:sz w:val="20"/>
                <w:szCs w:val="20"/>
              </w:rPr>
              <w:lastRenderedPageBreak/>
              <w:t>Add GCC 24.2</w:t>
            </w:r>
          </w:p>
          <w:p w14:paraId="6142B058" w14:textId="77777777" w:rsidR="006F1BF8" w:rsidRPr="006F1BF8" w:rsidRDefault="006F1BF8" w:rsidP="006F1BF8">
            <w:pPr>
              <w:pStyle w:val="ListParagraph"/>
              <w:numPr>
                <w:ilvl w:val="0"/>
                <w:numId w:val="98"/>
              </w:numPr>
              <w:spacing w:before="120" w:after="120" w:line="276" w:lineRule="auto"/>
              <w:ind w:right="-72"/>
              <w:contextualSpacing w:val="0"/>
              <w:jc w:val="both"/>
              <w:rPr>
                <w:rFonts w:ascii="Arial" w:hAnsi="Arial" w:cs="Arial"/>
                <w:sz w:val="20"/>
                <w:szCs w:val="20"/>
              </w:rPr>
            </w:pPr>
            <w:r w:rsidRPr="006F1BF8">
              <w:rPr>
                <w:rFonts w:ascii="Arial" w:hAnsi="Arial" w:cs="Arial"/>
                <w:sz w:val="20"/>
                <w:szCs w:val="20"/>
              </w:rPr>
              <w:t>The Contractor shall comply with all applicable national, provincial, and local environmental laws and regulations.</w:t>
            </w:r>
          </w:p>
          <w:p w14:paraId="5674124F" w14:textId="77777777" w:rsidR="006F1BF8" w:rsidRPr="006F1BF8" w:rsidRDefault="006F1BF8" w:rsidP="006F1BF8">
            <w:pPr>
              <w:pStyle w:val="ListParagraph"/>
              <w:numPr>
                <w:ilvl w:val="0"/>
                <w:numId w:val="100"/>
              </w:numPr>
              <w:spacing w:before="120" w:after="120" w:line="276" w:lineRule="auto"/>
              <w:ind w:right="-72"/>
              <w:contextualSpacing w:val="0"/>
              <w:jc w:val="both"/>
              <w:rPr>
                <w:rFonts w:ascii="Arial" w:hAnsi="Arial" w:cs="Arial"/>
                <w:bCs/>
                <w:sz w:val="20"/>
                <w:szCs w:val="20"/>
              </w:rPr>
            </w:pPr>
            <w:r w:rsidRPr="006F1BF8">
              <w:rPr>
                <w:rFonts w:ascii="Arial" w:hAnsi="Arial" w:cs="Arial"/>
                <w:bCs/>
                <w:sz w:val="20"/>
                <w:szCs w:val="20"/>
              </w:rPr>
              <w:t>The Contractor is responsible for providing site workers with safe and healthy working conditions and establish an operating system to prevent accidents, injuries, and disease. This includes the establishment of preventive and emergency preparedness and response measures to avoid, and where avoidance is not possible, to minimize, adverse impacts and risks of the construction site work to the health and safety of local communities.</w:t>
            </w:r>
          </w:p>
          <w:p w14:paraId="3DEF4195" w14:textId="77777777" w:rsidR="006F1BF8" w:rsidRPr="006F1BF8" w:rsidRDefault="006F1BF8" w:rsidP="006F1BF8">
            <w:pPr>
              <w:pStyle w:val="ListParagraph"/>
              <w:numPr>
                <w:ilvl w:val="3"/>
                <w:numId w:val="99"/>
              </w:numPr>
              <w:spacing w:before="120" w:after="120" w:line="276" w:lineRule="auto"/>
              <w:ind w:left="770" w:right="1" w:hanging="450"/>
              <w:contextualSpacing w:val="0"/>
              <w:jc w:val="both"/>
              <w:rPr>
                <w:rFonts w:ascii="Arial" w:hAnsi="Arial" w:cs="Arial"/>
                <w:bCs/>
                <w:sz w:val="20"/>
                <w:szCs w:val="20"/>
              </w:rPr>
            </w:pPr>
            <w:r w:rsidRPr="006F1BF8">
              <w:rPr>
                <w:rFonts w:ascii="Arial" w:hAnsi="Arial" w:cs="Arial"/>
                <w:bCs/>
                <w:sz w:val="20"/>
                <w:szCs w:val="20"/>
              </w:rPr>
              <w:t xml:space="preserve">Within </w:t>
            </w:r>
            <w:r w:rsidRPr="006F1BF8">
              <w:rPr>
                <w:rFonts w:ascii="Arial" w:hAnsi="Arial" w:cs="Arial"/>
                <w:noProof/>
                <w:sz w:val="20"/>
                <w:szCs w:val="20"/>
              </w:rPr>
              <w:t>28</w:t>
            </w:r>
            <w:r w:rsidRPr="006F1BF8">
              <w:rPr>
                <w:rFonts w:ascii="Arial" w:hAnsi="Arial" w:cs="Arial"/>
                <w:bCs/>
                <w:sz w:val="20"/>
                <w:szCs w:val="20"/>
              </w:rPr>
              <w:t xml:space="preserve"> days from the date of the Letter of Acceptance, the Contractor shall submit a detailed Site Specific Environmental Management Plan (SEMP) including Site Specific Health and Safety Management Plan (SHSMP) for the Project Manager’s no objection showing how it intends to comply with environmental, health and safety laws and regulations and other specific requirements prescribed in the Contract, addressing all the monitoring and mitigation measures set forth in the Initial Environmental Examination (“IEE”) and the Environmental Management Plan (“EMP”) of the project as well as related Supplementary Information attached in Section 6- Employer’s Requirements. Work shall not commence on the Site until the no objection of SEMP has been obtained from the Project Manager. Such confirmation of no objection by the Project Manager shall not relieve the Contractor of any of his obligations or responsibilities under the Contract.</w:t>
            </w:r>
          </w:p>
          <w:p w14:paraId="1EB3C5A6" w14:textId="77777777" w:rsidR="006F1BF8" w:rsidRPr="006F1BF8" w:rsidRDefault="006F1BF8" w:rsidP="006F1BF8">
            <w:pPr>
              <w:pStyle w:val="ListParagraph"/>
              <w:numPr>
                <w:ilvl w:val="3"/>
                <w:numId w:val="99"/>
              </w:numPr>
              <w:spacing w:before="120" w:after="120" w:line="276" w:lineRule="auto"/>
              <w:ind w:left="706" w:right="1" w:hanging="360"/>
              <w:contextualSpacing w:val="0"/>
              <w:jc w:val="both"/>
              <w:rPr>
                <w:rFonts w:ascii="Arial" w:hAnsi="Arial" w:cs="Arial"/>
                <w:bCs/>
                <w:sz w:val="20"/>
                <w:szCs w:val="20"/>
              </w:rPr>
            </w:pPr>
            <w:r w:rsidRPr="006F1BF8">
              <w:rPr>
                <w:rFonts w:ascii="Arial" w:hAnsi="Arial" w:cs="Arial"/>
                <w:bCs/>
                <w:sz w:val="20"/>
                <w:szCs w:val="20"/>
              </w:rPr>
              <w:t xml:space="preserve">the Contractor is required to provide all personnel on site including Employer’s Personnel and visitors with personal protective equipment, including protection for feet (safety boots), head, eyes, ears (safety helmets) and hands, etc., in accordance with the Contractor’s SEMP. The Contractor should ensure that his Subcontractors comply with the SHSMP and provide all such necessary equipment to their personnel. </w:t>
            </w:r>
          </w:p>
          <w:p w14:paraId="71B246F2" w14:textId="77777777" w:rsidR="006F1BF8" w:rsidRPr="006F1BF8" w:rsidRDefault="006F1BF8" w:rsidP="006F1BF8">
            <w:pPr>
              <w:pStyle w:val="ListParagraph"/>
              <w:numPr>
                <w:ilvl w:val="3"/>
                <w:numId w:val="99"/>
              </w:numPr>
              <w:spacing w:before="120" w:after="120" w:line="276" w:lineRule="auto"/>
              <w:ind w:left="691" w:right="-72" w:hanging="435"/>
              <w:contextualSpacing w:val="0"/>
              <w:jc w:val="both"/>
              <w:rPr>
                <w:rFonts w:ascii="Arial" w:hAnsi="Arial" w:cs="Arial"/>
                <w:bCs/>
                <w:sz w:val="20"/>
                <w:szCs w:val="20"/>
              </w:rPr>
            </w:pPr>
            <w:r w:rsidRPr="006F1BF8">
              <w:rPr>
                <w:rFonts w:ascii="Arial" w:hAnsi="Arial" w:cs="Arial"/>
                <w:bCs/>
                <w:sz w:val="20"/>
                <w:szCs w:val="20"/>
              </w:rPr>
              <w:t xml:space="preserve">The Contractor shall (a) establish an operational system for managing environmental, health and safety impacts, (b) comply with the approved SHSMP and the measures relevant to the Contractor set forth in the </w:t>
            </w:r>
            <w:r w:rsidRPr="006F1BF8">
              <w:rPr>
                <w:rFonts w:ascii="Arial" w:hAnsi="Arial" w:cs="Arial"/>
                <w:bCs/>
                <w:sz w:val="20"/>
                <w:szCs w:val="20"/>
              </w:rPr>
              <w:lastRenderedPageBreak/>
              <w:t>respective IEE and the EMP, and any corrective or preventative actions set out in safeguards monitoring reports that the Employer will prepare from time to time to monitor the implementation of the project EMP through the SHSMP, (c) allocate the budget required to ensure that such measures, requirements and actions are carried out, (d) submit semi-annual reports on the compliance of such measures to the Project Manager and the Employer.</w:t>
            </w:r>
          </w:p>
          <w:p w14:paraId="5F58A35B" w14:textId="77777777" w:rsidR="006F1BF8" w:rsidRPr="006F1BF8" w:rsidRDefault="006F1BF8" w:rsidP="006F1BF8">
            <w:pPr>
              <w:pStyle w:val="ListParagraph"/>
              <w:numPr>
                <w:ilvl w:val="3"/>
                <w:numId w:val="99"/>
              </w:numPr>
              <w:spacing w:before="120" w:after="120" w:line="276" w:lineRule="auto"/>
              <w:ind w:left="691" w:right="-72" w:hanging="435"/>
              <w:contextualSpacing w:val="0"/>
              <w:jc w:val="both"/>
              <w:rPr>
                <w:rFonts w:ascii="Arial" w:hAnsi="Arial" w:cs="Arial"/>
                <w:bCs/>
                <w:sz w:val="20"/>
                <w:szCs w:val="20"/>
              </w:rPr>
            </w:pPr>
            <w:r w:rsidRPr="006F1BF8">
              <w:rPr>
                <w:rFonts w:ascii="Arial" w:hAnsi="Arial" w:cs="Arial"/>
                <w:bCs/>
                <w:sz w:val="20"/>
                <w:szCs w:val="20"/>
              </w:rPr>
              <w:t>Where unanticipated health and safety hazards, or environmental risks or impacts become apparent during the Contract, the Contractor is required to update the SHSMP to outline the potential impacts to site works and associated mitigation measures for the Project Manager’s approval.</w:t>
            </w:r>
          </w:p>
          <w:p w14:paraId="667FB432" w14:textId="77777777" w:rsidR="006F1BF8" w:rsidRPr="006F1BF8" w:rsidRDefault="006F1BF8" w:rsidP="006F1BF8">
            <w:pPr>
              <w:pStyle w:val="ListParagraph"/>
              <w:numPr>
                <w:ilvl w:val="3"/>
                <w:numId w:val="99"/>
              </w:numPr>
              <w:spacing w:before="120" w:after="120" w:line="276" w:lineRule="auto"/>
              <w:ind w:left="691" w:right="-72" w:hanging="435"/>
              <w:contextualSpacing w:val="0"/>
              <w:jc w:val="both"/>
              <w:rPr>
                <w:rFonts w:ascii="Arial" w:hAnsi="Arial" w:cs="Arial"/>
                <w:sz w:val="20"/>
                <w:szCs w:val="20"/>
              </w:rPr>
            </w:pPr>
            <w:r w:rsidRPr="006F1BF8">
              <w:rPr>
                <w:rFonts w:ascii="Arial" w:hAnsi="Arial" w:cs="Arial"/>
                <w:bCs/>
                <w:sz w:val="20"/>
                <w:szCs w:val="20"/>
              </w:rPr>
              <w:t>In the event of a significant injury involving medical treatment or hospitalization and fatal accident the Contractor shall notify the Project Manager immediately by verbal communication and submit a formal report as soon as practicable after its occurrence. For all accidents, whether fatal or not, the Contractor shall also notify the appropriate local authorities in accordance with the Laws of the Country.</w:t>
            </w:r>
          </w:p>
          <w:p w14:paraId="4C30CFB5" w14:textId="77777777" w:rsidR="006F1BF8" w:rsidRPr="006F1BF8" w:rsidRDefault="006F1BF8" w:rsidP="006F1BF8">
            <w:pPr>
              <w:spacing w:before="120" w:after="120" w:line="276" w:lineRule="auto"/>
              <w:ind w:right="-72"/>
              <w:rPr>
                <w:rFonts w:ascii="Arial" w:hAnsi="Arial" w:cs="Arial"/>
                <w:b/>
                <w:sz w:val="20"/>
                <w:szCs w:val="20"/>
              </w:rPr>
            </w:pPr>
            <w:r w:rsidRPr="006F1BF8">
              <w:rPr>
                <w:rFonts w:ascii="Arial" w:hAnsi="Arial" w:cs="Arial"/>
                <w:b/>
                <w:sz w:val="20"/>
                <w:szCs w:val="20"/>
              </w:rPr>
              <w:t>Add Sub-Clause 24.3</w:t>
            </w:r>
          </w:p>
          <w:p w14:paraId="079D4207" w14:textId="77777777" w:rsidR="006F1BF8" w:rsidRPr="006F1BF8" w:rsidRDefault="006F1BF8" w:rsidP="006F1BF8">
            <w:pPr>
              <w:spacing w:before="120" w:after="120" w:line="276" w:lineRule="auto"/>
              <w:ind w:right="-72"/>
              <w:jc w:val="both"/>
              <w:rPr>
                <w:rFonts w:ascii="Arial" w:hAnsi="Arial" w:cs="Arial"/>
                <w:bCs/>
                <w:sz w:val="20"/>
                <w:szCs w:val="20"/>
              </w:rPr>
            </w:pPr>
            <w:r w:rsidRPr="006F1BF8">
              <w:rPr>
                <w:rFonts w:ascii="Arial" w:hAnsi="Arial" w:cs="Arial"/>
                <w:bCs/>
                <w:sz w:val="20"/>
                <w:szCs w:val="20"/>
              </w:rPr>
              <w:t>The Contractor shall comply with the Employer’s applicable labor law and regulations and incorporate applicable workplace occupational safety norms.</w:t>
            </w:r>
          </w:p>
          <w:p w14:paraId="59D4A2E0" w14:textId="36FAAFE7" w:rsidR="006F1BF8" w:rsidRPr="006F1BF8" w:rsidRDefault="006F1BF8" w:rsidP="006F1BF8">
            <w:pPr>
              <w:spacing w:before="120" w:after="120"/>
              <w:ind w:right="-72"/>
              <w:jc w:val="both"/>
              <w:rPr>
                <w:rFonts w:ascii="Arial" w:hAnsi="Arial" w:cs="Arial"/>
                <w:sz w:val="20"/>
                <w:szCs w:val="20"/>
              </w:rPr>
            </w:pPr>
            <w:r w:rsidRPr="006F1BF8">
              <w:rPr>
                <w:rFonts w:ascii="Arial" w:hAnsi="Arial" w:cs="Arial"/>
                <w:bCs/>
                <w:sz w:val="20"/>
                <w:szCs w:val="20"/>
              </w:rPr>
              <w:t>The Contractor shall disseminate or engage appropriate service providers to disseminate, information on the risks of sexually transmitted diseases, including HIV/AIDS, to its employees and to members of the local communities surrounding the project area, particularly women.</w:t>
            </w:r>
          </w:p>
        </w:tc>
      </w:tr>
      <w:tr w:rsidR="006F1BF8" w:rsidRPr="00805F8E" w14:paraId="1F860929" w14:textId="77777777" w:rsidTr="00C12A95">
        <w:tc>
          <w:tcPr>
            <w:tcW w:w="1548" w:type="dxa"/>
            <w:tcBorders>
              <w:top w:val="single" w:sz="6" w:space="0" w:color="auto"/>
              <w:left w:val="single" w:sz="6" w:space="0" w:color="auto"/>
              <w:bottom w:val="single" w:sz="6" w:space="0" w:color="auto"/>
              <w:right w:val="single" w:sz="6" w:space="0" w:color="auto"/>
            </w:tcBorders>
          </w:tcPr>
          <w:p w14:paraId="1F860927" w14:textId="77777777" w:rsidR="006F1BF8" w:rsidRPr="00805F8E" w:rsidRDefault="006F1BF8" w:rsidP="006F1BF8">
            <w:pPr>
              <w:spacing w:before="120" w:after="120"/>
              <w:rPr>
                <w:rFonts w:ascii="Arial" w:hAnsi="Arial" w:cs="Arial"/>
                <w:b/>
                <w:sz w:val="20"/>
                <w:szCs w:val="20"/>
              </w:rPr>
            </w:pPr>
            <w:r w:rsidRPr="00805F8E">
              <w:rPr>
                <w:rFonts w:ascii="Arial" w:hAnsi="Arial" w:cs="Arial"/>
                <w:b/>
                <w:sz w:val="20"/>
                <w:szCs w:val="20"/>
              </w:rPr>
              <w:lastRenderedPageBreak/>
              <w:t>GCC 2</w:t>
            </w:r>
            <w:r>
              <w:rPr>
                <w:rFonts w:ascii="Arial" w:hAnsi="Arial" w:cs="Arial"/>
                <w:b/>
                <w:sz w:val="20"/>
                <w:szCs w:val="20"/>
              </w:rPr>
              <w:t>6</w:t>
            </w:r>
            <w:r w:rsidRPr="00805F8E">
              <w:rPr>
                <w:rFonts w:ascii="Arial" w:hAnsi="Arial" w:cs="Arial"/>
                <w:b/>
                <w:sz w:val="20"/>
                <w:szCs w:val="20"/>
              </w:rPr>
              <w:t>.1</w:t>
            </w:r>
          </w:p>
        </w:tc>
        <w:tc>
          <w:tcPr>
            <w:tcW w:w="7670" w:type="dxa"/>
            <w:tcBorders>
              <w:top w:val="single" w:sz="6" w:space="0" w:color="auto"/>
              <w:left w:val="single" w:sz="6" w:space="0" w:color="auto"/>
              <w:bottom w:val="single" w:sz="6" w:space="0" w:color="auto"/>
              <w:right w:val="single" w:sz="6" w:space="0" w:color="auto"/>
            </w:tcBorders>
          </w:tcPr>
          <w:p w14:paraId="1F860928" w14:textId="53BE6041" w:rsidR="006F1BF8" w:rsidRPr="00A0404D" w:rsidRDefault="006F1BF8" w:rsidP="006F1BF8">
            <w:pPr>
              <w:spacing w:before="120" w:after="120"/>
              <w:ind w:right="-72"/>
              <w:rPr>
                <w:rFonts w:ascii="Arial" w:hAnsi="Arial" w:cs="Arial"/>
                <w:sz w:val="20"/>
                <w:szCs w:val="20"/>
              </w:rPr>
            </w:pPr>
            <w:r w:rsidRPr="00805F8E">
              <w:rPr>
                <w:rFonts w:ascii="Arial" w:hAnsi="Arial" w:cs="Arial"/>
                <w:sz w:val="20"/>
                <w:szCs w:val="20"/>
              </w:rPr>
              <w:t xml:space="preserve">The Site Possession Date(s) shall be: </w:t>
            </w:r>
            <w:r>
              <w:rPr>
                <w:rFonts w:ascii="Arial" w:hAnsi="Arial" w:cs="Arial"/>
                <w:b/>
                <w:bCs/>
                <w:sz w:val="20"/>
                <w:szCs w:val="20"/>
              </w:rPr>
              <w:t>7</w:t>
            </w:r>
            <w:r w:rsidRPr="006F1BF8">
              <w:rPr>
                <w:rFonts w:ascii="Arial" w:hAnsi="Arial" w:cs="Arial"/>
                <w:b/>
                <w:bCs/>
                <w:sz w:val="20"/>
                <w:szCs w:val="20"/>
              </w:rPr>
              <w:t xml:space="preserve"> days from the signing of the contract</w:t>
            </w:r>
          </w:p>
        </w:tc>
      </w:tr>
      <w:tr w:rsidR="006F1BF8" w:rsidRPr="00805F8E" w14:paraId="1F86092C" w14:textId="77777777" w:rsidTr="00C12A95">
        <w:tc>
          <w:tcPr>
            <w:tcW w:w="1548" w:type="dxa"/>
            <w:tcBorders>
              <w:top w:val="single" w:sz="6" w:space="0" w:color="auto"/>
              <w:left w:val="single" w:sz="6" w:space="0" w:color="auto"/>
              <w:bottom w:val="single" w:sz="6" w:space="0" w:color="auto"/>
              <w:right w:val="single" w:sz="6" w:space="0" w:color="auto"/>
            </w:tcBorders>
          </w:tcPr>
          <w:p w14:paraId="1F86092A" w14:textId="77777777" w:rsidR="006F1BF8" w:rsidRPr="00616AEC" w:rsidRDefault="006F1BF8" w:rsidP="006F1BF8">
            <w:pPr>
              <w:spacing w:before="120" w:after="120"/>
              <w:rPr>
                <w:rFonts w:ascii="Arial" w:hAnsi="Arial" w:cs="Arial"/>
                <w:b/>
                <w:sz w:val="20"/>
                <w:szCs w:val="20"/>
              </w:rPr>
            </w:pPr>
            <w:r w:rsidRPr="00616AEC">
              <w:rPr>
                <w:rFonts w:ascii="Arial" w:hAnsi="Arial" w:cs="Arial"/>
                <w:b/>
                <w:sz w:val="20"/>
                <w:szCs w:val="20"/>
              </w:rPr>
              <w:t>GCC 2</w:t>
            </w:r>
            <w:r>
              <w:rPr>
                <w:rFonts w:ascii="Arial" w:hAnsi="Arial" w:cs="Arial"/>
                <w:b/>
                <w:sz w:val="20"/>
                <w:szCs w:val="20"/>
              </w:rPr>
              <w:t>9</w:t>
            </w:r>
            <w:r w:rsidRPr="00616AEC">
              <w:rPr>
                <w:rFonts w:ascii="Arial" w:hAnsi="Arial" w:cs="Arial"/>
                <w:b/>
                <w:sz w:val="20"/>
                <w:szCs w:val="20"/>
              </w:rPr>
              <w:t xml:space="preserve">.1 </w:t>
            </w:r>
          </w:p>
        </w:tc>
        <w:tc>
          <w:tcPr>
            <w:tcW w:w="7670" w:type="dxa"/>
            <w:tcBorders>
              <w:top w:val="single" w:sz="6" w:space="0" w:color="auto"/>
              <w:left w:val="single" w:sz="6" w:space="0" w:color="auto"/>
              <w:bottom w:val="single" w:sz="6" w:space="0" w:color="auto"/>
              <w:right w:val="single" w:sz="6" w:space="0" w:color="auto"/>
            </w:tcBorders>
          </w:tcPr>
          <w:p w14:paraId="1F86092B" w14:textId="245B802B" w:rsidR="006F1BF8" w:rsidRPr="00A0404D" w:rsidRDefault="006F1BF8" w:rsidP="006F1BF8">
            <w:pPr>
              <w:spacing w:before="120" w:after="120"/>
              <w:ind w:right="-72"/>
              <w:rPr>
                <w:rFonts w:ascii="Arial" w:hAnsi="Arial" w:cs="Arial"/>
                <w:sz w:val="20"/>
                <w:szCs w:val="20"/>
              </w:rPr>
            </w:pPr>
            <w:r w:rsidRPr="00616AEC">
              <w:rPr>
                <w:rFonts w:ascii="Arial" w:hAnsi="Arial" w:cs="Arial"/>
                <w:sz w:val="20"/>
                <w:szCs w:val="20"/>
              </w:rPr>
              <w:t xml:space="preserve">Appointing Authority for the Adjudicator: </w:t>
            </w:r>
            <w:r w:rsidR="00B30AE5" w:rsidRPr="00B30AE5">
              <w:rPr>
                <w:rFonts w:ascii="Arial" w:hAnsi="Arial" w:cs="Arial"/>
                <w:b/>
                <w:bCs/>
                <w:sz w:val="20"/>
                <w:szCs w:val="20"/>
              </w:rPr>
              <w:t>The parties shall appoint a Dispute Adjudication Board of three members within 28 days after the notification of a dispute by either party.</w:t>
            </w:r>
          </w:p>
        </w:tc>
      </w:tr>
      <w:tr w:rsidR="006F1BF8" w:rsidRPr="00805F8E" w14:paraId="1F860930" w14:textId="77777777" w:rsidTr="00C12A95">
        <w:tc>
          <w:tcPr>
            <w:tcW w:w="1548" w:type="dxa"/>
            <w:tcBorders>
              <w:top w:val="single" w:sz="6" w:space="0" w:color="auto"/>
              <w:left w:val="single" w:sz="6" w:space="0" w:color="auto"/>
              <w:bottom w:val="single" w:sz="6" w:space="0" w:color="auto"/>
              <w:right w:val="single" w:sz="6" w:space="0" w:color="auto"/>
            </w:tcBorders>
          </w:tcPr>
          <w:p w14:paraId="1F86092D" w14:textId="77777777" w:rsidR="006F1BF8" w:rsidRPr="00805F8E" w:rsidRDefault="006F1BF8" w:rsidP="006F1BF8">
            <w:pPr>
              <w:spacing w:before="120" w:after="120"/>
              <w:rPr>
                <w:rFonts w:ascii="Arial" w:hAnsi="Arial" w:cs="Arial"/>
                <w:b/>
                <w:sz w:val="20"/>
                <w:szCs w:val="20"/>
              </w:rPr>
            </w:pPr>
            <w:r w:rsidRPr="00805F8E">
              <w:rPr>
                <w:rFonts w:ascii="Arial" w:hAnsi="Arial" w:cs="Arial"/>
                <w:b/>
                <w:sz w:val="20"/>
                <w:szCs w:val="20"/>
              </w:rPr>
              <w:t xml:space="preserve">GCC </w:t>
            </w:r>
            <w:r>
              <w:rPr>
                <w:rFonts w:ascii="Arial" w:hAnsi="Arial" w:cs="Arial"/>
                <w:b/>
                <w:sz w:val="20"/>
                <w:szCs w:val="20"/>
              </w:rPr>
              <w:t>30</w:t>
            </w:r>
            <w:r w:rsidRPr="00805F8E">
              <w:rPr>
                <w:rFonts w:ascii="Arial" w:hAnsi="Arial" w:cs="Arial"/>
                <w:b/>
                <w:sz w:val="20"/>
                <w:szCs w:val="20"/>
              </w:rPr>
              <w:t>.</w:t>
            </w:r>
            <w:r>
              <w:rPr>
                <w:rFonts w:ascii="Arial" w:hAnsi="Arial" w:cs="Arial"/>
                <w:b/>
                <w:sz w:val="20"/>
                <w:szCs w:val="20"/>
              </w:rPr>
              <w:t>3</w:t>
            </w:r>
          </w:p>
        </w:tc>
        <w:tc>
          <w:tcPr>
            <w:tcW w:w="7670" w:type="dxa"/>
            <w:tcBorders>
              <w:top w:val="single" w:sz="6" w:space="0" w:color="auto"/>
              <w:left w:val="single" w:sz="6" w:space="0" w:color="auto"/>
              <w:bottom w:val="single" w:sz="6" w:space="0" w:color="auto"/>
              <w:right w:val="single" w:sz="6" w:space="0" w:color="auto"/>
            </w:tcBorders>
          </w:tcPr>
          <w:p w14:paraId="1F86092E" w14:textId="22D276B9" w:rsidR="006F1BF8" w:rsidRPr="007518D2" w:rsidRDefault="006F1BF8" w:rsidP="006F1BF8">
            <w:pPr>
              <w:spacing w:before="120" w:after="120"/>
              <w:ind w:right="-72"/>
              <w:rPr>
                <w:rFonts w:ascii="Arial" w:hAnsi="Arial" w:cs="Arial"/>
                <w:sz w:val="20"/>
                <w:szCs w:val="20"/>
              </w:rPr>
            </w:pPr>
            <w:r w:rsidRPr="00740FF8">
              <w:rPr>
                <w:rFonts w:ascii="Arial" w:hAnsi="Arial" w:cs="Arial"/>
                <w:sz w:val="20"/>
                <w:szCs w:val="20"/>
              </w:rPr>
              <w:t xml:space="preserve">The Adjudicator shall be paid by the hour at the </w:t>
            </w:r>
            <w:r w:rsidRPr="00D75B06">
              <w:rPr>
                <w:rFonts w:ascii="Arial" w:hAnsi="Arial" w:cs="Arial"/>
                <w:sz w:val="20"/>
                <w:szCs w:val="20"/>
              </w:rPr>
              <w:t>rate</w:t>
            </w:r>
            <w:r w:rsidRPr="004B4CAA">
              <w:rPr>
                <w:rFonts w:ascii="Arial" w:hAnsi="Arial" w:cs="Arial"/>
                <w:sz w:val="20"/>
                <w:szCs w:val="20"/>
              </w:rPr>
              <w:t xml:space="preserve"> </w:t>
            </w:r>
            <w:r>
              <w:rPr>
                <w:rFonts w:ascii="Arial" w:hAnsi="Arial" w:cs="Arial"/>
                <w:sz w:val="20"/>
                <w:szCs w:val="20"/>
              </w:rPr>
              <w:t xml:space="preserve">of: </w:t>
            </w:r>
            <w:r w:rsidR="00B30AE5" w:rsidRPr="00B30AE5">
              <w:rPr>
                <w:rFonts w:ascii="Arial" w:hAnsi="Arial" w:cs="Arial"/>
                <w:b/>
                <w:bCs/>
                <w:sz w:val="20"/>
                <w:szCs w:val="20"/>
              </w:rPr>
              <w:t>TBD</w:t>
            </w:r>
          </w:p>
          <w:p w14:paraId="1F86092F" w14:textId="7D21DE49" w:rsidR="006F1BF8" w:rsidRPr="008C6F86" w:rsidRDefault="006F1BF8" w:rsidP="006F1BF8">
            <w:pPr>
              <w:spacing w:before="120" w:after="120"/>
              <w:ind w:right="-72"/>
              <w:rPr>
                <w:rFonts w:ascii="Arial" w:hAnsi="Arial" w:cs="Arial"/>
                <w:sz w:val="20"/>
                <w:szCs w:val="20"/>
              </w:rPr>
            </w:pPr>
            <w:r w:rsidRPr="008C6F86">
              <w:rPr>
                <w:rFonts w:ascii="Arial" w:hAnsi="Arial" w:cs="Arial"/>
                <w:sz w:val="20"/>
                <w:szCs w:val="20"/>
              </w:rPr>
              <w:t xml:space="preserve">The reimbursable expenses </w:t>
            </w:r>
            <w:proofErr w:type="gramStart"/>
            <w:r w:rsidRPr="008C6F86">
              <w:rPr>
                <w:rFonts w:ascii="Arial" w:hAnsi="Arial" w:cs="Arial"/>
                <w:sz w:val="20"/>
                <w:szCs w:val="20"/>
              </w:rPr>
              <w:t>are:</w:t>
            </w:r>
            <w:proofErr w:type="gramEnd"/>
            <w:r w:rsidRPr="008C6F86">
              <w:rPr>
                <w:rFonts w:ascii="Arial" w:hAnsi="Arial" w:cs="Arial"/>
                <w:sz w:val="20"/>
                <w:szCs w:val="20"/>
              </w:rPr>
              <w:t xml:space="preserve"> </w:t>
            </w:r>
            <w:r w:rsidR="00B30AE5" w:rsidRPr="00B30AE5">
              <w:rPr>
                <w:rFonts w:ascii="Arial" w:hAnsi="Arial" w:cs="Arial"/>
                <w:b/>
                <w:bCs/>
                <w:sz w:val="20"/>
                <w:szCs w:val="20"/>
              </w:rPr>
              <w:t>TBD</w:t>
            </w:r>
          </w:p>
        </w:tc>
      </w:tr>
      <w:tr w:rsidR="006F1BF8" w:rsidRPr="00805F8E" w14:paraId="1F86093C" w14:textId="77777777" w:rsidTr="00C12A95">
        <w:tc>
          <w:tcPr>
            <w:tcW w:w="1548" w:type="dxa"/>
            <w:tcBorders>
              <w:top w:val="single" w:sz="6" w:space="0" w:color="auto"/>
              <w:left w:val="single" w:sz="6" w:space="0" w:color="auto"/>
              <w:bottom w:val="single" w:sz="6" w:space="0" w:color="auto"/>
              <w:right w:val="single" w:sz="6" w:space="0" w:color="auto"/>
            </w:tcBorders>
          </w:tcPr>
          <w:p w14:paraId="1F860931" w14:textId="77777777" w:rsidR="006F1BF8" w:rsidRPr="00805F8E" w:rsidRDefault="006F1BF8" w:rsidP="006F1BF8">
            <w:pPr>
              <w:spacing w:before="120" w:after="120"/>
              <w:rPr>
                <w:rFonts w:ascii="Arial" w:hAnsi="Arial" w:cs="Arial"/>
                <w:b/>
                <w:sz w:val="20"/>
                <w:szCs w:val="20"/>
              </w:rPr>
            </w:pPr>
            <w:r w:rsidRPr="00805F8E">
              <w:rPr>
                <w:rFonts w:ascii="Arial" w:hAnsi="Arial" w:cs="Arial"/>
                <w:b/>
                <w:sz w:val="20"/>
                <w:szCs w:val="20"/>
              </w:rPr>
              <w:t xml:space="preserve">GCC </w:t>
            </w:r>
            <w:r>
              <w:rPr>
                <w:rFonts w:ascii="Arial" w:hAnsi="Arial" w:cs="Arial"/>
                <w:b/>
                <w:sz w:val="20"/>
                <w:szCs w:val="20"/>
              </w:rPr>
              <w:t>30</w:t>
            </w:r>
            <w:r w:rsidRPr="00805F8E">
              <w:rPr>
                <w:rFonts w:ascii="Arial" w:hAnsi="Arial" w:cs="Arial"/>
                <w:b/>
                <w:sz w:val="20"/>
                <w:szCs w:val="20"/>
              </w:rPr>
              <w:t>.</w:t>
            </w:r>
            <w:r>
              <w:rPr>
                <w:rFonts w:ascii="Arial" w:hAnsi="Arial" w:cs="Arial"/>
                <w:b/>
                <w:sz w:val="20"/>
                <w:szCs w:val="20"/>
              </w:rPr>
              <w:t>4</w:t>
            </w:r>
          </w:p>
        </w:tc>
        <w:tc>
          <w:tcPr>
            <w:tcW w:w="7670" w:type="dxa"/>
            <w:tcBorders>
              <w:top w:val="single" w:sz="6" w:space="0" w:color="auto"/>
              <w:left w:val="single" w:sz="6" w:space="0" w:color="auto"/>
              <w:bottom w:val="single" w:sz="6" w:space="0" w:color="auto"/>
              <w:right w:val="single" w:sz="6" w:space="0" w:color="auto"/>
            </w:tcBorders>
          </w:tcPr>
          <w:p w14:paraId="1F860932" w14:textId="3080E3BF" w:rsidR="006F1BF8" w:rsidRPr="00481FBA" w:rsidRDefault="006F1BF8" w:rsidP="006F1BF8">
            <w:pPr>
              <w:spacing w:before="120" w:after="120"/>
              <w:ind w:right="92"/>
              <w:rPr>
                <w:rFonts w:ascii="Comic Sans MS" w:hAnsi="Comic Sans MS" w:cs="Arial"/>
                <w:i/>
                <w:sz w:val="16"/>
                <w:szCs w:val="16"/>
              </w:rPr>
            </w:pPr>
            <w:r w:rsidRPr="00805F8E">
              <w:rPr>
                <w:rFonts w:ascii="Arial" w:hAnsi="Arial" w:cs="Arial"/>
                <w:sz w:val="20"/>
                <w:szCs w:val="20"/>
              </w:rPr>
              <w:t xml:space="preserve">Institution whose arbitration procedures shall be used: </w:t>
            </w:r>
          </w:p>
          <w:p w14:paraId="1F86093B" w14:textId="77777777" w:rsidR="006F1BF8" w:rsidRPr="00D240B7" w:rsidRDefault="006F1BF8" w:rsidP="00B30AE5">
            <w:pPr>
              <w:spacing w:before="120" w:after="120"/>
              <w:ind w:right="92"/>
              <w:jc w:val="both"/>
              <w:rPr>
                <w:rFonts w:ascii="Arial" w:hAnsi="Arial" w:cs="Arial"/>
                <w:i/>
                <w:sz w:val="20"/>
                <w:szCs w:val="20"/>
              </w:rPr>
            </w:pPr>
            <w:r w:rsidRPr="007518D2">
              <w:rPr>
                <w:rFonts w:ascii="Arial" w:hAnsi="Arial" w:cs="Arial"/>
                <w:color w:val="000000"/>
                <w:sz w:val="20"/>
                <w:szCs w:val="20"/>
              </w:rPr>
              <w:t>Arbitration</w:t>
            </w:r>
            <w:r>
              <w:rPr>
                <w:rFonts w:ascii="Arial" w:hAnsi="Arial" w:cs="Arial"/>
                <w:sz w:val="20"/>
                <w:szCs w:val="20"/>
              </w:rPr>
              <w:t xml:space="preserve"> shall be conducted in accordance with the laws of the Employer's country.</w:t>
            </w:r>
          </w:p>
        </w:tc>
      </w:tr>
      <w:tr w:rsidR="006F1BF8" w:rsidRPr="00805F8E" w14:paraId="6D43F62D" w14:textId="77777777" w:rsidTr="00C12A95">
        <w:tc>
          <w:tcPr>
            <w:tcW w:w="1548" w:type="dxa"/>
            <w:tcBorders>
              <w:top w:val="single" w:sz="6" w:space="0" w:color="auto"/>
              <w:left w:val="single" w:sz="6" w:space="0" w:color="auto"/>
              <w:bottom w:val="single" w:sz="6" w:space="0" w:color="auto"/>
              <w:right w:val="single" w:sz="6" w:space="0" w:color="auto"/>
            </w:tcBorders>
          </w:tcPr>
          <w:p w14:paraId="230C1FF5" w14:textId="39EC2924" w:rsidR="006F1BF8" w:rsidRPr="00805F8E" w:rsidRDefault="006F1BF8" w:rsidP="006F1BF8">
            <w:pPr>
              <w:spacing w:before="120" w:after="120"/>
              <w:rPr>
                <w:rFonts w:ascii="Arial" w:hAnsi="Arial" w:cs="Arial"/>
                <w:b/>
                <w:sz w:val="20"/>
                <w:szCs w:val="20"/>
              </w:rPr>
            </w:pPr>
            <w:r>
              <w:rPr>
                <w:rFonts w:ascii="Arial" w:hAnsi="Arial" w:cs="Arial"/>
                <w:b/>
                <w:sz w:val="20"/>
                <w:szCs w:val="20"/>
              </w:rPr>
              <w:t>GCC 34.2</w:t>
            </w:r>
          </w:p>
        </w:tc>
        <w:tc>
          <w:tcPr>
            <w:tcW w:w="7670" w:type="dxa"/>
            <w:tcBorders>
              <w:top w:val="single" w:sz="6" w:space="0" w:color="auto"/>
              <w:left w:val="single" w:sz="6" w:space="0" w:color="auto"/>
              <w:bottom w:val="single" w:sz="6" w:space="0" w:color="auto"/>
              <w:right w:val="single" w:sz="6" w:space="0" w:color="auto"/>
            </w:tcBorders>
          </w:tcPr>
          <w:p w14:paraId="33F32E09" w14:textId="77777777" w:rsidR="006F1BF8" w:rsidRDefault="006F1BF8" w:rsidP="006F1BF8">
            <w:pPr>
              <w:spacing w:before="120" w:after="120"/>
              <w:ind w:right="92"/>
              <w:jc w:val="both"/>
              <w:rPr>
                <w:rFonts w:ascii="Arial" w:hAnsi="Arial" w:cs="Arial"/>
                <w:sz w:val="20"/>
                <w:szCs w:val="20"/>
              </w:rPr>
            </w:pPr>
            <w:r w:rsidRPr="00930884">
              <w:rPr>
                <w:rFonts w:ascii="Arial" w:hAnsi="Arial" w:cs="Arial"/>
                <w:sz w:val="20"/>
                <w:szCs w:val="20"/>
              </w:rPr>
              <w:t>The following sentence shall apply:</w:t>
            </w:r>
          </w:p>
          <w:p w14:paraId="1339DA0D" w14:textId="77777777" w:rsidR="006F1BF8" w:rsidRDefault="006F1BF8" w:rsidP="006F1BF8">
            <w:pPr>
              <w:spacing w:before="120" w:after="120"/>
              <w:ind w:right="92"/>
              <w:jc w:val="both"/>
              <w:rPr>
                <w:rFonts w:ascii="Arial" w:hAnsi="Arial" w:cs="Arial"/>
                <w:sz w:val="20"/>
                <w:szCs w:val="20"/>
              </w:rPr>
            </w:pPr>
          </w:p>
          <w:p w14:paraId="2D6EE2D7" w14:textId="77777777" w:rsidR="006F1BF8" w:rsidRPr="00930884" w:rsidRDefault="006F1BF8" w:rsidP="006F1BF8">
            <w:pPr>
              <w:spacing w:before="120" w:after="120"/>
              <w:ind w:right="92"/>
              <w:jc w:val="both"/>
              <w:rPr>
                <w:rFonts w:ascii="Arial" w:hAnsi="Arial" w:cs="Arial"/>
                <w:b/>
                <w:sz w:val="20"/>
                <w:szCs w:val="20"/>
              </w:rPr>
            </w:pPr>
            <w:r w:rsidRPr="00930884">
              <w:rPr>
                <w:rFonts w:ascii="Arial" w:hAnsi="Arial" w:cs="Arial"/>
                <w:b/>
                <w:sz w:val="20"/>
                <w:szCs w:val="20"/>
              </w:rPr>
              <w:t>Respectful Work Environment</w:t>
            </w:r>
          </w:p>
          <w:p w14:paraId="4F95B064" w14:textId="4FCE4E5A" w:rsidR="006F1BF8" w:rsidRDefault="006F1BF8" w:rsidP="006F1BF8">
            <w:pPr>
              <w:spacing w:before="120" w:after="120"/>
              <w:ind w:right="92"/>
              <w:jc w:val="both"/>
              <w:rPr>
                <w:rFonts w:ascii="Arial" w:hAnsi="Arial" w:cs="Arial"/>
                <w:sz w:val="20"/>
                <w:szCs w:val="20"/>
              </w:rPr>
            </w:pPr>
            <w:r w:rsidRPr="00930884">
              <w:rPr>
                <w:rFonts w:ascii="Arial" w:hAnsi="Arial" w:cs="Arial"/>
                <w:sz w:val="20"/>
                <w:szCs w:val="20"/>
              </w:rPr>
              <w:t xml:space="preserve">The Contractor shall ensure that its employees and </w:t>
            </w:r>
            <w:r>
              <w:rPr>
                <w:rFonts w:ascii="Arial" w:hAnsi="Arial" w:cs="Arial"/>
                <w:sz w:val="20"/>
                <w:szCs w:val="20"/>
              </w:rPr>
              <w:t>S</w:t>
            </w:r>
            <w:r w:rsidRPr="00930884">
              <w:rPr>
                <w:rFonts w:ascii="Arial" w:hAnsi="Arial" w:cs="Arial"/>
                <w:sz w:val="20"/>
                <w:szCs w:val="20"/>
              </w:rPr>
              <w:t xml:space="preserve">ubcontractors observe the highest ethical standards and refrain from any form of bullying, discrimination, misconduct and harassment, including sexual harassment and shall, </w:t>
            </w:r>
            <w:proofErr w:type="gramStart"/>
            <w:r w:rsidRPr="00930884">
              <w:rPr>
                <w:rFonts w:ascii="Arial" w:hAnsi="Arial" w:cs="Arial"/>
                <w:sz w:val="20"/>
                <w:szCs w:val="20"/>
              </w:rPr>
              <w:t>at all times</w:t>
            </w:r>
            <w:proofErr w:type="gramEnd"/>
            <w:r w:rsidRPr="00930884">
              <w:rPr>
                <w:rFonts w:ascii="Arial" w:hAnsi="Arial" w:cs="Arial"/>
                <w:sz w:val="20"/>
                <w:szCs w:val="20"/>
              </w:rPr>
              <w:t xml:space="preserve">, behave in a manner that creates an environment free of unethical behavior, bullying, misconduct and harassment, including sexual harassment. The Contractor shall take appropriate action against any employees or </w:t>
            </w:r>
            <w:r>
              <w:rPr>
                <w:rFonts w:ascii="Arial" w:hAnsi="Arial" w:cs="Arial"/>
                <w:sz w:val="20"/>
                <w:szCs w:val="20"/>
              </w:rPr>
              <w:t>S</w:t>
            </w:r>
            <w:r w:rsidRPr="00930884">
              <w:rPr>
                <w:rFonts w:ascii="Arial" w:hAnsi="Arial" w:cs="Arial"/>
                <w:sz w:val="20"/>
                <w:szCs w:val="20"/>
              </w:rPr>
              <w:t xml:space="preserve">ubcontractors, </w:t>
            </w:r>
            <w:r w:rsidRPr="00930884">
              <w:rPr>
                <w:rFonts w:ascii="Arial" w:hAnsi="Arial" w:cs="Arial"/>
                <w:sz w:val="20"/>
                <w:szCs w:val="20"/>
              </w:rPr>
              <w:lastRenderedPageBreak/>
              <w:t>including suspension or termination of employment or sub-contract, if any form of unethical or inappropriate behavior is identified.</w:t>
            </w:r>
          </w:p>
          <w:p w14:paraId="7A8628D8" w14:textId="77777777" w:rsidR="006F1BF8" w:rsidRPr="00930884" w:rsidRDefault="006F1BF8" w:rsidP="006F1BF8">
            <w:pPr>
              <w:spacing w:before="120" w:after="120"/>
              <w:ind w:right="92"/>
              <w:jc w:val="both"/>
              <w:rPr>
                <w:rFonts w:ascii="Arial" w:hAnsi="Arial" w:cs="Arial"/>
                <w:sz w:val="20"/>
                <w:szCs w:val="20"/>
              </w:rPr>
            </w:pPr>
          </w:p>
          <w:p w14:paraId="2332C1DD" w14:textId="6AF3D90D" w:rsidR="006F1BF8" w:rsidRPr="00805F8E" w:rsidRDefault="006F1BF8" w:rsidP="006F1BF8">
            <w:pPr>
              <w:spacing w:before="120" w:after="120"/>
              <w:ind w:right="92"/>
              <w:jc w:val="both"/>
              <w:rPr>
                <w:rFonts w:ascii="Arial" w:hAnsi="Arial" w:cs="Arial"/>
                <w:sz w:val="20"/>
                <w:szCs w:val="20"/>
              </w:rPr>
            </w:pPr>
            <w:r w:rsidRPr="00930884">
              <w:rPr>
                <w:rFonts w:ascii="Arial" w:hAnsi="Arial" w:cs="Arial"/>
                <w:sz w:val="20"/>
                <w:szCs w:val="20"/>
              </w:rPr>
              <w:t xml:space="preserve">The Contractor shall conduct training programs for its employees and </w:t>
            </w:r>
            <w:r>
              <w:rPr>
                <w:rFonts w:ascii="Arial" w:hAnsi="Arial" w:cs="Arial"/>
                <w:sz w:val="20"/>
                <w:szCs w:val="20"/>
              </w:rPr>
              <w:t>S</w:t>
            </w:r>
            <w:r w:rsidRPr="00930884">
              <w:rPr>
                <w:rFonts w:ascii="Arial" w:hAnsi="Arial" w:cs="Arial"/>
                <w:sz w:val="20"/>
                <w:szCs w:val="20"/>
              </w:rPr>
              <w:t xml:space="preserve">ubcontractors to raise awareness on and prevent any form of bullying, discrimination, misconduct and harassment including sexual harassment, and to promote a respectful work environment. The Contractor shall keep an up to date record of its employees and </w:t>
            </w:r>
            <w:r>
              <w:rPr>
                <w:rFonts w:ascii="Arial" w:hAnsi="Arial" w:cs="Arial"/>
                <w:sz w:val="20"/>
                <w:szCs w:val="20"/>
              </w:rPr>
              <w:t>S</w:t>
            </w:r>
            <w:r w:rsidRPr="00930884">
              <w:rPr>
                <w:rFonts w:ascii="Arial" w:hAnsi="Arial" w:cs="Arial"/>
                <w:sz w:val="20"/>
                <w:szCs w:val="20"/>
              </w:rPr>
              <w:t>ubcontractors who have attended and completed such training programs and provide such records to the Employer or the Engineer at their first written request.</w:t>
            </w:r>
          </w:p>
        </w:tc>
      </w:tr>
    </w:tbl>
    <w:p w14:paraId="20032AFD" w14:textId="77777777" w:rsidR="00930884" w:rsidRPr="00930884" w:rsidRDefault="00930884" w:rsidP="00930884">
      <w:pPr>
        <w:tabs>
          <w:tab w:val="left" w:pos="1548"/>
        </w:tabs>
        <w:spacing w:before="120" w:after="120"/>
        <w:ind w:right="92"/>
        <w:rPr>
          <w:rFonts w:ascii="Arial" w:hAnsi="Arial" w:cs="Arial"/>
          <w:sz w:val="20"/>
          <w:szCs w:val="20"/>
        </w:rPr>
      </w:pPr>
      <w:r>
        <w:rPr>
          <w:rFonts w:ascii="Arial" w:hAnsi="Arial" w:cs="Arial"/>
          <w:b/>
          <w:sz w:val="20"/>
          <w:szCs w:val="20"/>
        </w:rPr>
        <w:lastRenderedPageBreak/>
        <w:tab/>
      </w:r>
    </w:p>
    <w:tbl>
      <w:tblPr>
        <w:tblW w:w="9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04"/>
        <w:gridCol w:w="7614"/>
      </w:tblGrid>
      <w:tr w:rsidR="00806B45" w:rsidRPr="00805F8E" w14:paraId="1F86093E" w14:textId="77777777">
        <w:trPr>
          <w:cantSplit/>
        </w:trPr>
        <w:tc>
          <w:tcPr>
            <w:tcW w:w="9218" w:type="dxa"/>
            <w:gridSpan w:val="2"/>
            <w:tcBorders>
              <w:top w:val="single" w:sz="6" w:space="0" w:color="auto"/>
              <w:left w:val="single" w:sz="6" w:space="0" w:color="auto"/>
              <w:bottom w:val="single" w:sz="6" w:space="0" w:color="auto"/>
              <w:right w:val="single" w:sz="6" w:space="0" w:color="auto"/>
            </w:tcBorders>
          </w:tcPr>
          <w:p w14:paraId="1F86093D" w14:textId="77777777" w:rsidR="00806B45" w:rsidRPr="00820444" w:rsidRDefault="0022627B" w:rsidP="00820444">
            <w:pPr>
              <w:tabs>
                <w:tab w:val="left" w:pos="556"/>
              </w:tabs>
              <w:spacing w:before="120" w:after="120"/>
              <w:ind w:left="562" w:right="-72" w:hanging="562"/>
              <w:rPr>
                <w:rFonts w:ascii="Arial" w:hAnsi="Arial" w:cs="Arial"/>
                <w:b/>
              </w:rPr>
            </w:pPr>
            <w:r w:rsidRPr="00820444">
              <w:rPr>
                <w:rFonts w:ascii="Arial" w:hAnsi="Arial" w:cs="Arial"/>
                <w:b/>
              </w:rPr>
              <w:t>C</w:t>
            </w:r>
            <w:r w:rsidR="00806B45" w:rsidRPr="00820444">
              <w:rPr>
                <w:rFonts w:ascii="Arial" w:hAnsi="Arial" w:cs="Arial"/>
                <w:b/>
              </w:rPr>
              <w:t>. Time Control</w:t>
            </w:r>
          </w:p>
        </w:tc>
      </w:tr>
      <w:tr w:rsidR="00806B45" w:rsidRPr="00805F8E" w14:paraId="1F860941" w14:textId="77777777">
        <w:tc>
          <w:tcPr>
            <w:tcW w:w="1604" w:type="dxa"/>
            <w:tcBorders>
              <w:top w:val="single" w:sz="6" w:space="0" w:color="auto"/>
              <w:left w:val="single" w:sz="6" w:space="0" w:color="auto"/>
              <w:bottom w:val="single" w:sz="6" w:space="0" w:color="auto"/>
              <w:right w:val="single" w:sz="6" w:space="0" w:color="auto"/>
            </w:tcBorders>
          </w:tcPr>
          <w:p w14:paraId="1F86093F" w14:textId="77777777" w:rsidR="00806B45" w:rsidRPr="00D03FE6" w:rsidRDefault="00806B45" w:rsidP="007518D2">
            <w:pPr>
              <w:spacing w:before="120" w:after="120"/>
              <w:rPr>
                <w:rFonts w:ascii="Arial" w:hAnsi="Arial" w:cs="Arial"/>
                <w:b/>
                <w:sz w:val="20"/>
                <w:szCs w:val="20"/>
              </w:rPr>
            </w:pPr>
            <w:r w:rsidRPr="00D03FE6">
              <w:rPr>
                <w:rFonts w:ascii="Arial" w:hAnsi="Arial" w:cs="Arial"/>
                <w:b/>
                <w:sz w:val="20"/>
                <w:szCs w:val="20"/>
              </w:rPr>
              <w:t xml:space="preserve">GCC </w:t>
            </w:r>
            <w:r w:rsidR="00F96299" w:rsidRPr="00D03FE6">
              <w:rPr>
                <w:rFonts w:ascii="Arial" w:hAnsi="Arial" w:cs="Arial"/>
                <w:b/>
                <w:sz w:val="20"/>
                <w:szCs w:val="20"/>
              </w:rPr>
              <w:t>3</w:t>
            </w:r>
            <w:r w:rsidRPr="00D03FE6">
              <w:rPr>
                <w:rFonts w:ascii="Arial" w:hAnsi="Arial" w:cs="Arial"/>
                <w:b/>
                <w:sz w:val="20"/>
                <w:szCs w:val="20"/>
              </w:rPr>
              <w:t>5.1</w:t>
            </w:r>
          </w:p>
        </w:tc>
        <w:tc>
          <w:tcPr>
            <w:tcW w:w="7614" w:type="dxa"/>
            <w:tcBorders>
              <w:top w:val="single" w:sz="6" w:space="0" w:color="auto"/>
              <w:left w:val="single" w:sz="6" w:space="0" w:color="auto"/>
              <w:bottom w:val="single" w:sz="6" w:space="0" w:color="auto"/>
              <w:right w:val="single" w:sz="6" w:space="0" w:color="auto"/>
            </w:tcBorders>
          </w:tcPr>
          <w:p w14:paraId="1F860940" w14:textId="5B6A0A30" w:rsidR="00806B45" w:rsidRPr="00D03FE6" w:rsidRDefault="00806B45" w:rsidP="007518D2">
            <w:pPr>
              <w:spacing w:before="120" w:after="120"/>
              <w:ind w:right="92"/>
              <w:rPr>
                <w:rFonts w:ascii="Arial" w:hAnsi="Arial" w:cs="Arial"/>
                <w:sz w:val="20"/>
                <w:szCs w:val="20"/>
              </w:rPr>
            </w:pPr>
            <w:r w:rsidRPr="00D03FE6">
              <w:rPr>
                <w:rFonts w:ascii="Arial" w:hAnsi="Arial" w:cs="Arial"/>
                <w:sz w:val="20"/>
                <w:szCs w:val="20"/>
              </w:rPr>
              <w:t xml:space="preserve">The Contractor shall submit for approval a Program for the Works within </w:t>
            </w:r>
            <w:r w:rsidR="00B30AE5" w:rsidRPr="00C97177">
              <w:rPr>
                <w:rFonts w:ascii="Arial" w:hAnsi="Arial" w:cs="Arial"/>
                <w:b/>
                <w:bCs/>
                <w:noProof/>
                <w:sz w:val="20"/>
                <w:szCs w:val="20"/>
              </w:rPr>
              <w:t xml:space="preserve">28 </w:t>
            </w:r>
            <w:r w:rsidRPr="00C97177">
              <w:rPr>
                <w:rFonts w:ascii="Arial" w:hAnsi="Arial" w:cs="Arial"/>
                <w:b/>
                <w:bCs/>
                <w:sz w:val="20"/>
                <w:szCs w:val="20"/>
              </w:rPr>
              <w:t>days</w:t>
            </w:r>
            <w:r w:rsidRPr="00D03FE6">
              <w:rPr>
                <w:rFonts w:ascii="Arial" w:hAnsi="Arial" w:cs="Arial"/>
                <w:sz w:val="20"/>
                <w:szCs w:val="20"/>
              </w:rPr>
              <w:t xml:space="preserve"> from the date of the Letter of Acceptance.</w:t>
            </w:r>
          </w:p>
        </w:tc>
      </w:tr>
      <w:tr w:rsidR="00806B45" w:rsidRPr="00805F8E" w14:paraId="1F860945" w14:textId="77777777">
        <w:tc>
          <w:tcPr>
            <w:tcW w:w="1604" w:type="dxa"/>
            <w:tcBorders>
              <w:top w:val="single" w:sz="6" w:space="0" w:color="auto"/>
              <w:left w:val="single" w:sz="6" w:space="0" w:color="auto"/>
              <w:bottom w:val="single" w:sz="6" w:space="0" w:color="auto"/>
              <w:right w:val="single" w:sz="6" w:space="0" w:color="auto"/>
            </w:tcBorders>
          </w:tcPr>
          <w:p w14:paraId="1F860942" w14:textId="77777777" w:rsidR="00806B45" w:rsidRPr="00805F8E" w:rsidRDefault="00806B45" w:rsidP="007518D2">
            <w:pPr>
              <w:spacing w:before="120" w:after="120"/>
              <w:rPr>
                <w:rFonts w:ascii="Arial" w:hAnsi="Arial" w:cs="Arial"/>
                <w:b/>
                <w:sz w:val="20"/>
                <w:szCs w:val="20"/>
              </w:rPr>
            </w:pPr>
            <w:r w:rsidRPr="00805F8E">
              <w:rPr>
                <w:rFonts w:ascii="Arial" w:hAnsi="Arial" w:cs="Arial"/>
                <w:b/>
                <w:sz w:val="20"/>
                <w:szCs w:val="20"/>
              </w:rPr>
              <w:t xml:space="preserve">GCC </w:t>
            </w:r>
            <w:r w:rsidR="006E0DE4">
              <w:rPr>
                <w:rFonts w:ascii="Arial" w:hAnsi="Arial" w:cs="Arial"/>
                <w:b/>
                <w:sz w:val="20"/>
                <w:szCs w:val="20"/>
              </w:rPr>
              <w:t>3</w:t>
            </w:r>
            <w:r>
              <w:rPr>
                <w:rFonts w:ascii="Arial" w:hAnsi="Arial" w:cs="Arial"/>
                <w:b/>
                <w:sz w:val="20"/>
                <w:szCs w:val="20"/>
              </w:rPr>
              <w:t>5</w:t>
            </w:r>
            <w:r w:rsidRPr="00805F8E">
              <w:rPr>
                <w:rFonts w:ascii="Arial" w:hAnsi="Arial" w:cs="Arial"/>
                <w:b/>
                <w:sz w:val="20"/>
                <w:szCs w:val="20"/>
              </w:rPr>
              <w:t>.3</w:t>
            </w:r>
          </w:p>
        </w:tc>
        <w:tc>
          <w:tcPr>
            <w:tcW w:w="7614" w:type="dxa"/>
            <w:tcBorders>
              <w:top w:val="single" w:sz="6" w:space="0" w:color="auto"/>
              <w:left w:val="single" w:sz="6" w:space="0" w:color="auto"/>
              <w:bottom w:val="single" w:sz="6" w:space="0" w:color="auto"/>
              <w:right w:val="single" w:sz="6" w:space="0" w:color="auto"/>
            </w:tcBorders>
          </w:tcPr>
          <w:p w14:paraId="1F860943" w14:textId="2A13EC09" w:rsidR="00806B45" w:rsidRPr="00805F8E" w:rsidRDefault="00806B45" w:rsidP="007518D2">
            <w:pPr>
              <w:spacing w:before="120" w:after="120"/>
              <w:ind w:right="92"/>
              <w:rPr>
                <w:rFonts w:ascii="Arial" w:hAnsi="Arial" w:cs="Arial"/>
                <w:sz w:val="20"/>
                <w:szCs w:val="20"/>
              </w:rPr>
            </w:pPr>
            <w:r w:rsidRPr="00805F8E">
              <w:rPr>
                <w:rFonts w:ascii="Arial" w:hAnsi="Arial" w:cs="Arial"/>
                <w:sz w:val="20"/>
                <w:szCs w:val="20"/>
              </w:rPr>
              <w:t>The period between Program updates is</w:t>
            </w:r>
            <w:r w:rsidRPr="00D03FE6">
              <w:rPr>
                <w:rFonts w:ascii="Arial" w:hAnsi="Arial" w:cs="Arial"/>
                <w:sz w:val="20"/>
                <w:szCs w:val="20"/>
              </w:rPr>
              <w:t xml:space="preserve"> </w:t>
            </w:r>
            <w:r w:rsidR="00C97177" w:rsidRPr="00C97177">
              <w:rPr>
                <w:rFonts w:ascii="Arial" w:hAnsi="Arial" w:cs="Arial"/>
                <w:b/>
                <w:bCs/>
                <w:sz w:val="20"/>
                <w:szCs w:val="20"/>
              </w:rPr>
              <w:t>30</w:t>
            </w:r>
            <w:r w:rsidR="00D03FE6" w:rsidRPr="00C97177">
              <w:rPr>
                <w:rFonts w:ascii="Arial" w:hAnsi="Arial" w:cs="Arial"/>
                <w:b/>
                <w:bCs/>
                <w:sz w:val="20"/>
                <w:szCs w:val="20"/>
              </w:rPr>
              <w:t xml:space="preserve"> </w:t>
            </w:r>
            <w:r w:rsidRPr="00C97177">
              <w:rPr>
                <w:rFonts w:ascii="Arial" w:hAnsi="Arial" w:cs="Arial"/>
                <w:b/>
                <w:bCs/>
                <w:sz w:val="20"/>
                <w:szCs w:val="20"/>
              </w:rPr>
              <w:t>days</w:t>
            </w:r>
            <w:r w:rsidRPr="00805F8E">
              <w:rPr>
                <w:rFonts w:ascii="Arial" w:hAnsi="Arial" w:cs="Arial"/>
                <w:sz w:val="20"/>
                <w:szCs w:val="20"/>
              </w:rPr>
              <w:t>.</w:t>
            </w:r>
          </w:p>
          <w:p w14:paraId="1F860944" w14:textId="4211405A" w:rsidR="00806B45" w:rsidRPr="00D03FE6" w:rsidRDefault="00806B45" w:rsidP="007518D2">
            <w:pPr>
              <w:spacing w:before="120" w:after="120"/>
              <w:ind w:right="92"/>
              <w:rPr>
                <w:rFonts w:ascii="Arial" w:hAnsi="Arial" w:cs="Arial"/>
                <w:sz w:val="20"/>
                <w:szCs w:val="20"/>
              </w:rPr>
            </w:pPr>
            <w:r w:rsidRPr="00805F8E">
              <w:rPr>
                <w:rFonts w:ascii="Arial" w:hAnsi="Arial" w:cs="Arial"/>
                <w:sz w:val="20"/>
                <w:szCs w:val="20"/>
              </w:rPr>
              <w:t xml:space="preserve">The amount to be withheld for late submission of an updated Program is </w:t>
            </w:r>
            <w:r w:rsidR="0013537E" w:rsidRPr="00C97177">
              <w:rPr>
                <w:rFonts w:ascii="Arial" w:hAnsi="Arial" w:cs="Arial"/>
                <w:b/>
                <w:bCs/>
                <w:noProof/>
                <w:sz w:val="20"/>
                <w:szCs w:val="20"/>
              </w:rPr>
              <mc:AlternateContent>
                <mc:Choice Requires="wps">
                  <w:drawing>
                    <wp:anchor distT="0" distB="0" distL="114300" distR="114300" simplePos="0" relativeHeight="251655680" behindDoc="1" locked="0" layoutInCell="0" allowOverlap="1" wp14:anchorId="1F86097C" wp14:editId="1F86097D">
                      <wp:simplePos x="0" y="0"/>
                      <wp:positionH relativeFrom="margin">
                        <wp:posOffset>4445635</wp:posOffset>
                      </wp:positionH>
                      <wp:positionV relativeFrom="page">
                        <wp:posOffset>914400</wp:posOffset>
                      </wp:positionV>
                      <wp:extent cx="1042670" cy="6350"/>
                      <wp:effectExtent l="0" t="0" r="0" b="3175"/>
                      <wp:wrapNone/>
                      <wp:docPr id="6" name="Rectangle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2670" cy="635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98C571" id="Rectangle 283" o:spid="_x0000_s1026" style="position:absolute;margin-left:350.05pt;margin-top:1in;width:82.1pt;height:.5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" o:allowincell="f" fillcolor="black" stroked="f" strokeweight="0">
                      <w10:wrap anchorx="margin" anchory="page"/>
                    </v:rect>
                  </w:pict>
                </mc:Fallback>
              </mc:AlternateContent>
            </w:r>
            <w:r w:rsidR="00C97177" w:rsidRPr="00C97177">
              <w:rPr>
                <w:rFonts w:ascii="Arial" w:hAnsi="Arial" w:cs="Arial"/>
                <w:b/>
                <w:bCs/>
                <w:sz w:val="20"/>
                <w:szCs w:val="20"/>
              </w:rPr>
              <w:t>10% from progress payment</w:t>
            </w:r>
          </w:p>
        </w:tc>
      </w:tr>
      <w:tr w:rsidR="00C97177" w:rsidRPr="00805F8E" w14:paraId="022E70DB" w14:textId="77777777">
        <w:tc>
          <w:tcPr>
            <w:tcW w:w="1604" w:type="dxa"/>
            <w:tcBorders>
              <w:top w:val="single" w:sz="6" w:space="0" w:color="auto"/>
              <w:left w:val="single" w:sz="6" w:space="0" w:color="auto"/>
              <w:bottom w:val="single" w:sz="6" w:space="0" w:color="auto"/>
              <w:right w:val="single" w:sz="6" w:space="0" w:color="auto"/>
            </w:tcBorders>
          </w:tcPr>
          <w:p w14:paraId="03FC8EFC" w14:textId="24355CC1" w:rsidR="00C97177" w:rsidRPr="00805F8E" w:rsidRDefault="00C97177" w:rsidP="007518D2">
            <w:pPr>
              <w:spacing w:before="120" w:after="120"/>
              <w:rPr>
                <w:rFonts w:ascii="Arial" w:hAnsi="Arial" w:cs="Arial"/>
                <w:b/>
                <w:sz w:val="20"/>
                <w:szCs w:val="20"/>
              </w:rPr>
            </w:pPr>
            <w:r>
              <w:rPr>
                <w:rFonts w:ascii="Arial" w:hAnsi="Arial" w:cs="Arial"/>
                <w:b/>
                <w:sz w:val="20"/>
                <w:szCs w:val="20"/>
              </w:rPr>
              <w:t>GCC 40.3</w:t>
            </w:r>
          </w:p>
        </w:tc>
        <w:tc>
          <w:tcPr>
            <w:tcW w:w="7614" w:type="dxa"/>
            <w:tcBorders>
              <w:top w:val="single" w:sz="6" w:space="0" w:color="auto"/>
              <w:left w:val="single" w:sz="6" w:space="0" w:color="auto"/>
              <w:bottom w:val="single" w:sz="6" w:space="0" w:color="auto"/>
              <w:right w:val="single" w:sz="6" w:space="0" w:color="auto"/>
            </w:tcBorders>
          </w:tcPr>
          <w:p w14:paraId="610AA99B" w14:textId="77777777" w:rsidR="00C97177" w:rsidRPr="00C97177" w:rsidRDefault="00C97177" w:rsidP="00C97177">
            <w:pPr>
              <w:spacing w:before="120" w:after="120"/>
              <w:ind w:right="92"/>
              <w:rPr>
                <w:rFonts w:ascii="Arial" w:hAnsi="Arial" w:cs="Arial"/>
                <w:b/>
                <w:sz w:val="20"/>
                <w:szCs w:val="20"/>
              </w:rPr>
            </w:pPr>
            <w:r w:rsidRPr="00C97177">
              <w:rPr>
                <w:rFonts w:ascii="Arial" w:hAnsi="Arial" w:cs="Arial"/>
                <w:b/>
                <w:sz w:val="20"/>
                <w:szCs w:val="20"/>
              </w:rPr>
              <w:t>Add Sub-Clause 40.3</w:t>
            </w:r>
          </w:p>
          <w:p w14:paraId="0B060D07" w14:textId="7119777F" w:rsidR="00C97177" w:rsidRPr="00805F8E" w:rsidRDefault="00C97177" w:rsidP="00C97177">
            <w:pPr>
              <w:spacing w:before="120" w:after="120"/>
              <w:ind w:right="92"/>
              <w:jc w:val="both"/>
              <w:rPr>
                <w:rFonts w:ascii="Arial" w:hAnsi="Arial" w:cs="Arial"/>
                <w:sz w:val="20"/>
                <w:szCs w:val="20"/>
              </w:rPr>
            </w:pPr>
            <w:r w:rsidRPr="00C97177">
              <w:rPr>
                <w:rFonts w:ascii="Arial" w:hAnsi="Arial" w:cs="Arial"/>
                <w:bCs/>
                <w:sz w:val="20"/>
                <w:szCs w:val="20"/>
              </w:rPr>
              <w:t>The Contractor shall provide the Employer with a written notice of any unanticipated environmental or resettlement risks or impacts that arise during construction, implementation or operation of the Project that were not considered in the respective IEE or the EMP.</w:t>
            </w:r>
          </w:p>
        </w:tc>
      </w:tr>
      <w:tr w:rsidR="00806B45" w:rsidRPr="00805F8E" w14:paraId="1F860947" w14:textId="77777777">
        <w:trPr>
          <w:cantSplit/>
        </w:trPr>
        <w:tc>
          <w:tcPr>
            <w:tcW w:w="9218" w:type="dxa"/>
            <w:gridSpan w:val="2"/>
            <w:tcBorders>
              <w:top w:val="single" w:sz="6" w:space="0" w:color="auto"/>
              <w:left w:val="single" w:sz="6" w:space="0" w:color="auto"/>
              <w:bottom w:val="single" w:sz="6" w:space="0" w:color="auto"/>
              <w:right w:val="single" w:sz="6" w:space="0" w:color="auto"/>
            </w:tcBorders>
          </w:tcPr>
          <w:p w14:paraId="1F860946" w14:textId="77777777" w:rsidR="00806B45" w:rsidRPr="00805F8E" w:rsidRDefault="006D7109" w:rsidP="00820444">
            <w:pPr>
              <w:tabs>
                <w:tab w:val="left" w:pos="556"/>
              </w:tabs>
              <w:spacing w:before="120" w:after="120"/>
              <w:ind w:left="562" w:right="-72" w:hanging="562"/>
              <w:rPr>
                <w:rFonts w:ascii="Arial" w:hAnsi="Arial" w:cs="Arial"/>
                <w:b/>
                <w:sz w:val="20"/>
                <w:szCs w:val="20"/>
              </w:rPr>
            </w:pPr>
            <w:r w:rsidRPr="00820444">
              <w:rPr>
                <w:rFonts w:ascii="Arial" w:hAnsi="Arial" w:cs="Arial"/>
                <w:b/>
              </w:rPr>
              <w:t>D</w:t>
            </w:r>
            <w:r w:rsidR="00806B45" w:rsidRPr="00820444">
              <w:rPr>
                <w:rFonts w:ascii="Arial" w:hAnsi="Arial" w:cs="Arial"/>
                <w:b/>
              </w:rPr>
              <w:t>. Quality Control</w:t>
            </w:r>
          </w:p>
        </w:tc>
      </w:tr>
      <w:tr w:rsidR="00806B45" w:rsidRPr="00805F8E" w14:paraId="1F86094A" w14:textId="77777777">
        <w:tc>
          <w:tcPr>
            <w:tcW w:w="1604" w:type="dxa"/>
            <w:tcBorders>
              <w:top w:val="single" w:sz="6" w:space="0" w:color="auto"/>
              <w:left w:val="single" w:sz="6" w:space="0" w:color="auto"/>
              <w:bottom w:val="single" w:sz="6" w:space="0" w:color="auto"/>
              <w:right w:val="single" w:sz="6" w:space="0" w:color="auto"/>
            </w:tcBorders>
          </w:tcPr>
          <w:p w14:paraId="1F860948" w14:textId="77777777" w:rsidR="00806B45" w:rsidRPr="009E563A" w:rsidRDefault="00806B45" w:rsidP="007518D2">
            <w:pPr>
              <w:spacing w:before="120" w:after="120"/>
              <w:rPr>
                <w:rFonts w:ascii="Arial" w:hAnsi="Arial" w:cs="Arial"/>
                <w:b/>
                <w:sz w:val="20"/>
                <w:szCs w:val="20"/>
              </w:rPr>
            </w:pPr>
            <w:r w:rsidRPr="009E563A">
              <w:rPr>
                <w:rFonts w:ascii="Arial" w:hAnsi="Arial" w:cs="Arial"/>
                <w:b/>
                <w:sz w:val="20"/>
                <w:szCs w:val="20"/>
              </w:rPr>
              <w:t xml:space="preserve">GCC </w:t>
            </w:r>
            <w:r w:rsidR="00EF1F8A" w:rsidRPr="009E563A">
              <w:rPr>
                <w:rFonts w:ascii="Arial" w:hAnsi="Arial" w:cs="Arial"/>
                <w:b/>
                <w:sz w:val="20"/>
                <w:szCs w:val="20"/>
              </w:rPr>
              <w:t>4</w:t>
            </w:r>
            <w:r w:rsidRPr="009E563A">
              <w:rPr>
                <w:rFonts w:ascii="Arial" w:hAnsi="Arial" w:cs="Arial"/>
                <w:b/>
                <w:sz w:val="20"/>
                <w:szCs w:val="20"/>
              </w:rPr>
              <w:t>3.1</w:t>
            </w:r>
          </w:p>
        </w:tc>
        <w:tc>
          <w:tcPr>
            <w:tcW w:w="7614" w:type="dxa"/>
            <w:tcBorders>
              <w:top w:val="single" w:sz="6" w:space="0" w:color="auto"/>
              <w:left w:val="single" w:sz="6" w:space="0" w:color="auto"/>
              <w:bottom w:val="single" w:sz="6" w:space="0" w:color="auto"/>
              <w:right w:val="single" w:sz="6" w:space="0" w:color="auto"/>
            </w:tcBorders>
          </w:tcPr>
          <w:p w14:paraId="1F860949" w14:textId="20FAAFE0" w:rsidR="00806B45" w:rsidRPr="009E563A" w:rsidRDefault="00806B45" w:rsidP="007518D2">
            <w:pPr>
              <w:spacing w:before="120" w:after="120"/>
              <w:ind w:right="92"/>
              <w:rPr>
                <w:rFonts w:ascii="Arial" w:hAnsi="Arial" w:cs="Arial"/>
                <w:sz w:val="20"/>
                <w:szCs w:val="20"/>
              </w:rPr>
            </w:pPr>
            <w:r w:rsidRPr="009E563A">
              <w:rPr>
                <w:rFonts w:ascii="Arial" w:hAnsi="Arial" w:cs="Arial"/>
                <w:sz w:val="20"/>
                <w:szCs w:val="20"/>
              </w:rPr>
              <w:t>The Defects Liability Period is:</w:t>
            </w:r>
            <w:r w:rsidR="009E563A">
              <w:rPr>
                <w:rFonts w:ascii="Arial" w:hAnsi="Arial" w:cs="Arial"/>
                <w:sz w:val="20"/>
                <w:szCs w:val="20"/>
              </w:rPr>
              <w:t xml:space="preserve"> </w:t>
            </w:r>
            <w:r w:rsidR="00C97177" w:rsidRPr="00C97177">
              <w:rPr>
                <w:rFonts w:ascii="Arial" w:hAnsi="Arial" w:cs="Arial"/>
                <w:b/>
                <w:bCs/>
                <w:sz w:val="20"/>
                <w:szCs w:val="20"/>
              </w:rPr>
              <w:t>365 days</w:t>
            </w:r>
            <w:r w:rsidRPr="009E563A">
              <w:rPr>
                <w:rFonts w:ascii="Arial" w:hAnsi="Arial" w:cs="Arial"/>
                <w:sz w:val="20"/>
                <w:szCs w:val="20"/>
              </w:rPr>
              <w:t>.</w:t>
            </w:r>
          </w:p>
        </w:tc>
      </w:tr>
      <w:tr w:rsidR="00806B45" w:rsidRPr="00805F8E" w14:paraId="1F86094C" w14:textId="77777777">
        <w:trPr>
          <w:cantSplit/>
        </w:trPr>
        <w:tc>
          <w:tcPr>
            <w:tcW w:w="9218" w:type="dxa"/>
            <w:gridSpan w:val="2"/>
            <w:tcBorders>
              <w:top w:val="single" w:sz="6" w:space="0" w:color="auto"/>
              <w:left w:val="single" w:sz="6" w:space="0" w:color="auto"/>
              <w:bottom w:val="single" w:sz="6" w:space="0" w:color="auto"/>
              <w:right w:val="single" w:sz="6" w:space="0" w:color="auto"/>
            </w:tcBorders>
          </w:tcPr>
          <w:p w14:paraId="1F86094B" w14:textId="77777777" w:rsidR="00806B45" w:rsidRPr="00805F8E" w:rsidRDefault="0067069A" w:rsidP="00820444">
            <w:pPr>
              <w:tabs>
                <w:tab w:val="left" w:pos="556"/>
              </w:tabs>
              <w:spacing w:before="120" w:after="120"/>
              <w:ind w:left="562" w:right="-72" w:hanging="562"/>
              <w:rPr>
                <w:rFonts w:ascii="Arial" w:hAnsi="Arial" w:cs="Arial"/>
                <w:b/>
                <w:sz w:val="20"/>
                <w:szCs w:val="20"/>
              </w:rPr>
            </w:pPr>
            <w:r w:rsidRPr="00820444">
              <w:rPr>
                <w:rFonts w:ascii="Arial" w:hAnsi="Arial" w:cs="Arial"/>
                <w:b/>
              </w:rPr>
              <w:t>E</w:t>
            </w:r>
            <w:r w:rsidR="00806B45" w:rsidRPr="00820444">
              <w:rPr>
                <w:rFonts w:ascii="Arial" w:hAnsi="Arial" w:cs="Arial"/>
                <w:b/>
              </w:rPr>
              <w:t>. Cost Control</w:t>
            </w:r>
          </w:p>
        </w:tc>
      </w:tr>
      <w:tr w:rsidR="00806B45" w:rsidRPr="00805F8E" w14:paraId="1F86094F" w14:textId="77777777">
        <w:tc>
          <w:tcPr>
            <w:tcW w:w="1604" w:type="dxa"/>
            <w:tcBorders>
              <w:top w:val="single" w:sz="6" w:space="0" w:color="auto"/>
              <w:left w:val="single" w:sz="6" w:space="0" w:color="auto"/>
              <w:bottom w:val="single" w:sz="6" w:space="0" w:color="auto"/>
              <w:right w:val="single" w:sz="6" w:space="0" w:color="auto"/>
            </w:tcBorders>
          </w:tcPr>
          <w:p w14:paraId="1F86094D" w14:textId="77777777" w:rsidR="00806B45" w:rsidRPr="00805F8E" w:rsidRDefault="00806B45" w:rsidP="007518D2">
            <w:pPr>
              <w:spacing w:before="120" w:after="120"/>
              <w:rPr>
                <w:rFonts w:ascii="Arial" w:hAnsi="Arial" w:cs="Arial"/>
                <w:b/>
                <w:sz w:val="20"/>
                <w:szCs w:val="20"/>
              </w:rPr>
            </w:pPr>
            <w:r w:rsidRPr="00805F8E">
              <w:rPr>
                <w:rFonts w:ascii="Arial" w:hAnsi="Arial" w:cs="Arial"/>
                <w:b/>
                <w:sz w:val="20"/>
                <w:szCs w:val="20"/>
              </w:rPr>
              <w:t xml:space="preserve">GCC </w:t>
            </w:r>
            <w:r w:rsidR="00DC5BAC">
              <w:rPr>
                <w:rFonts w:ascii="Arial" w:hAnsi="Arial" w:cs="Arial"/>
                <w:b/>
                <w:sz w:val="20"/>
                <w:szCs w:val="20"/>
              </w:rPr>
              <w:t>5</w:t>
            </w:r>
            <w:r>
              <w:rPr>
                <w:rFonts w:ascii="Arial" w:hAnsi="Arial" w:cs="Arial"/>
                <w:b/>
                <w:sz w:val="20"/>
                <w:szCs w:val="20"/>
              </w:rPr>
              <w:t>3</w:t>
            </w:r>
            <w:r w:rsidRPr="00805F8E">
              <w:rPr>
                <w:rFonts w:ascii="Arial" w:hAnsi="Arial" w:cs="Arial"/>
                <w:b/>
                <w:sz w:val="20"/>
                <w:szCs w:val="20"/>
              </w:rPr>
              <w:t>.1</w:t>
            </w:r>
          </w:p>
        </w:tc>
        <w:tc>
          <w:tcPr>
            <w:tcW w:w="7614" w:type="dxa"/>
            <w:tcBorders>
              <w:top w:val="single" w:sz="6" w:space="0" w:color="auto"/>
              <w:left w:val="single" w:sz="6" w:space="0" w:color="auto"/>
              <w:bottom w:val="single" w:sz="6" w:space="0" w:color="auto"/>
              <w:right w:val="single" w:sz="6" w:space="0" w:color="auto"/>
            </w:tcBorders>
          </w:tcPr>
          <w:p w14:paraId="1F86094E" w14:textId="71D2BCF1" w:rsidR="00806B45" w:rsidRPr="009A34E6" w:rsidRDefault="00806B45" w:rsidP="007518D2">
            <w:pPr>
              <w:spacing w:before="120" w:after="120"/>
              <w:ind w:right="2"/>
              <w:rPr>
                <w:rFonts w:ascii="Arial" w:hAnsi="Arial" w:cs="Arial"/>
                <w:sz w:val="20"/>
                <w:szCs w:val="20"/>
              </w:rPr>
            </w:pPr>
            <w:r w:rsidRPr="00805F8E">
              <w:rPr>
                <w:rFonts w:ascii="Arial" w:hAnsi="Arial" w:cs="Arial"/>
                <w:sz w:val="20"/>
                <w:szCs w:val="20"/>
              </w:rPr>
              <w:t xml:space="preserve">The currency of the Employer’s country is: </w:t>
            </w:r>
            <w:r w:rsidR="00C97177" w:rsidRPr="00C97177">
              <w:rPr>
                <w:rFonts w:ascii="Arial" w:hAnsi="Arial" w:cs="Arial"/>
                <w:b/>
                <w:bCs/>
                <w:sz w:val="20"/>
                <w:szCs w:val="20"/>
              </w:rPr>
              <w:t>Maldivian Rufiyaa (MVR)</w:t>
            </w:r>
          </w:p>
        </w:tc>
      </w:tr>
      <w:tr w:rsidR="00806B45" w:rsidRPr="00805F8E" w14:paraId="1F860953" w14:textId="77777777">
        <w:tc>
          <w:tcPr>
            <w:tcW w:w="1604" w:type="dxa"/>
            <w:tcBorders>
              <w:top w:val="single" w:sz="6" w:space="0" w:color="auto"/>
              <w:left w:val="single" w:sz="6" w:space="0" w:color="auto"/>
              <w:bottom w:val="single" w:sz="6" w:space="0" w:color="auto"/>
              <w:right w:val="single" w:sz="6" w:space="0" w:color="auto"/>
            </w:tcBorders>
          </w:tcPr>
          <w:p w14:paraId="1F860950" w14:textId="77777777" w:rsidR="00806B45" w:rsidRPr="00805F8E" w:rsidRDefault="00806B45" w:rsidP="007518D2">
            <w:pPr>
              <w:spacing w:before="120" w:after="120"/>
              <w:rPr>
                <w:rFonts w:ascii="Arial" w:hAnsi="Arial" w:cs="Arial"/>
                <w:b/>
                <w:sz w:val="20"/>
                <w:szCs w:val="20"/>
              </w:rPr>
            </w:pPr>
            <w:r w:rsidRPr="00805F8E">
              <w:rPr>
                <w:rFonts w:ascii="Arial" w:hAnsi="Arial" w:cs="Arial"/>
                <w:b/>
                <w:sz w:val="20"/>
                <w:szCs w:val="20"/>
              </w:rPr>
              <w:t xml:space="preserve">GCC </w:t>
            </w:r>
            <w:r w:rsidR="00DC5BAC">
              <w:rPr>
                <w:rFonts w:ascii="Arial" w:hAnsi="Arial" w:cs="Arial"/>
                <w:b/>
                <w:sz w:val="20"/>
                <w:szCs w:val="20"/>
              </w:rPr>
              <w:t>5</w:t>
            </w:r>
            <w:r>
              <w:rPr>
                <w:rFonts w:ascii="Arial" w:hAnsi="Arial" w:cs="Arial"/>
                <w:b/>
                <w:sz w:val="20"/>
                <w:szCs w:val="20"/>
              </w:rPr>
              <w:t>4</w:t>
            </w:r>
            <w:r w:rsidRPr="00805F8E">
              <w:rPr>
                <w:rFonts w:ascii="Arial" w:hAnsi="Arial" w:cs="Arial"/>
                <w:b/>
                <w:sz w:val="20"/>
                <w:szCs w:val="20"/>
              </w:rPr>
              <w:t>.1</w:t>
            </w:r>
          </w:p>
        </w:tc>
        <w:tc>
          <w:tcPr>
            <w:tcW w:w="7614" w:type="dxa"/>
            <w:tcBorders>
              <w:top w:val="single" w:sz="6" w:space="0" w:color="auto"/>
              <w:left w:val="single" w:sz="6" w:space="0" w:color="auto"/>
              <w:bottom w:val="single" w:sz="6" w:space="0" w:color="auto"/>
              <w:right w:val="single" w:sz="6" w:space="0" w:color="auto"/>
            </w:tcBorders>
          </w:tcPr>
          <w:p w14:paraId="1F860952" w14:textId="7C557103" w:rsidR="00806B45" w:rsidRPr="00062E59" w:rsidRDefault="00806B45" w:rsidP="0088309C">
            <w:pPr>
              <w:spacing w:before="120" w:after="120"/>
              <w:ind w:right="2"/>
              <w:jc w:val="both"/>
              <w:rPr>
                <w:rFonts w:ascii="Arial" w:hAnsi="Arial" w:cs="Arial"/>
                <w:sz w:val="20"/>
                <w:szCs w:val="20"/>
              </w:rPr>
            </w:pPr>
            <w:r w:rsidRPr="00805F8E">
              <w:rPr>
                <w:rFonts w:ascii="Arial" w:hAnsi="Arial" w:cs="Arial"/>
                <w:sz w:val="20"/>
                <w:szCs w:val="20"/>
              </w:rPr>
              <w:t>The Contract</w:t>
            </w:r>
            <w:r>
              <w:rPr>
                <w:rFonts w:ascii="Arial" w:hAnsi="Arial" w:cs="Arial"/>
                <w:sz w:val="20"/>
                <w:szCs w:val="20"/>
              </w:rPr>
              <w:t xml:space="preserve"> </w:t>
            </w:r>
            <w:r w:rsidR="00C97177" w:rsidRPr="00C97177">
              <w:rPr>
                <w:rFonts w:ascii="Arial" w:hAnsi="Arial" w:cs="Arial"/>
                <w:b/>
                <w:bCs/>
                <w:sz w:val="20"/>
                <w:szCs w:val="20"/>
              </w:rPr>
              <w:t>is not</w:t>
            </w:r>
            <w:r>
              <w:rPr>
                <w:rFonts w:ascii="Arial" w:hAnsi="Arial" w:cs="Arial"/>
                <w:i/>
                <w:sz w:val="20"/>
                <w:szCs w:val="20"/>
              </w:rPr>
              <w:t xml:space="preserve"> </w:t>
            </w:r>
            <w:r w:rsidRPr="00805F8E">
              <w:rPr>
                <w:rFonts w:ascii="Arial" w:hAnsi="Arial" w:cs="Arial"/>
                <w:sz w:val="20"/>
                <w:szCs w:val="20"/>
              </w:rPr>
              <w:t xml:space="preserve">subject to price adjustment in accordance with GCC Clause </w:t>
            </w:r>
            <w:r w:rsidR="009514FF">
              <w:rPr>
                <w:rFonts w:ascii="Arial" w:hAnsi="Arial" w:cs="Arial"/>
                <w:sz w:val="20"/>
                <w:szCs w:val="20"/>
              </w:rPr>
              <w:t>5</w:t>
            </w:r>
            <w:r>
              <w:rPr>
                <w:rFonts w:ascii="Arial" w:hAnsi="Arial" w:cs="Arial"/>
                <w:sz w:val="20"/>
                <w:szCs w:val="20"/>
              </w:rPr>
              <w:t>4</w:t>
            </w:r>
            <w:r w:rsidRPr="00805F8E">
              <w:rPr>
                <w:rFonts w:ascii="Arial" w:hAnsi="Arial" w:cs="Arial"/>
                <w:sz w:val="20"/>
                <w:szCs w:val="20"/>
              </w:rPr>
              <w:t xml:space="preserve">, and the following information regarding coefficients </w:t>
            </w:r>
            <w:r w:rsidR="00E77E04" w:rsidRPr="00E77E04">
              <w:rPr>
                <w:rFonts w:ascii="Arial" w:hAnsi="Arial" w:cs="Arial"/>
                <w:b/>
                <w:bCs/>
                <w:sz w:val="20"/>
                <w:szCs w:val="20"/>
              </w:rPr>
              <w:t>does not</w:t>
            </w:r>
            <w:r w:rsidRPr="00805F8E">
              <w:rPr>
                <w:rFonts w:ascii="Arial" w:hAnsi="Arial" w:cs="Arial"/>
                <w:sz w:val="20"/>
                <w:szCs w:val="20"/>
              </w:rPr>
              <w:t xml:space="preserve"> apply.</w:t>
            </w:r>
          </w:p>
        </w:tc>
      </w:tr>
      <w:tr w:rsidR="00806B45" w:rsidRPr="00805F8E" w14:paraId="1F860956" w14:textId="77777777">
        <w:tc>
          <w:tcPr>
            <w:tcW w:w="1604" w:type="dxa"/>
            <w:tcBorders>
              <w:top w:val="single" w:sz="6" w:space="0" w:color="auto"/>
              <w:left w:val="single" w:sz="6" w:space="0" w:color="auto"/>
              <w:bottom w:val="single" w:sz="6" w:space="0" w:color="auto"/>
              <w:right w:val="single" w:sz="6" w:space="0" w:color="auto"/>
            </w:tcBorders>
          </w:tcPr>
          <w:p w14:paraId="1F860954" w14:textId="77777777" w:rsidR="00806B45" w:rsidRPr="00805F8E" w:rsidRDefault="00806B45" w:rsidP="007518D2">
            <w:pPr>
              <w:spacing w:before="120" w:after="120"/>
              <w:rPr>
                <w:rFonts w:ascii="Arial" w:hAnsi="Arial" w:cs="Arial"/>
                <w:b/>
                <w:sz w:val="20"/>
                <w:szCs w:val="20"/>
              </w:rPr>
            </w:pPr>
            <w:r w:rsidRPr="00805F8E">
              <w:rPr>
                <w:rFonts w:ascii="Arial" w:hAnsi="Arial" w:cs="Arial"/>
                <w:b/>
                <w:sz w:val="20"/>
                <w:szCs w:val="20"/>
              </w:rPr>
              <w:t xml:space="preserve">GCC </w:t>
            </w:r>
            <w:r w:rsidR="00B36CC2">
              <w:rPr>
                <w:rFonts w:ascii="Arial" w:hAnsi="Arial" w:cs="Arial"/>
                <w:b/>
                <w:sz w:val="20"/>
                <w:szCs w:val="20"/>
              </w:rPr>
              <w:t>5</w:t>
            </w:r>
            <w:r>
              <w:rPr>
                <w:rFonts w:ascii="Arial" w:hAnsi="Arial" w:cs="Arial"/>
                <w:b/>
                <w:sz w:val="20"/>
                <w:szCs w:val="20"/>
              </w:rPr>
              <w:t>5</w:t>
            </w:r>
            <w:r w:rsidRPr="00805F8E">
              <w:rPr>
                <w:rFonts w:ascii="Arial" w:hAnsi="Arial" w:cs="Arial"/>
                <w:b/>
                <w:sz w:val="20"/>
                <w:szCs w:val="20"/>
              </w:rPr>
              <w:t>.1</w:t>
            </w:r>
          </w:p>
        </w:tc>
        <w:tc>
          <w:tcPr>
            <w:tcW w:w="7614" w:type="dxa"/>
            <w:tcBorders>
              <w:top w:val="single" w:sz="6" w:space="0" w:color="auto"/>
              <w:left w:val="single" w:sz="6" w:space="0" w:color="auto"/>
              <w:bottom w:val="single" w:sz="6" w:space="0" w:color="auto"/>
              <w:right w:val="single" w:sz="6" w:space="0" w:color="auto"/>
            </w:tcBorders>
          </w:tcPr>
          <w:p w14:paraId="1F860955" w14:textId="01B71599" w:rsidR="00806B45" w:rsidRPr="00845926" w:rsidRDefault="0013537E" w:rsidP="007518D2">
            <w:pPr>
              <w:spacing w:before="120" w:after="120"/>
              <w:ind w:right="2"/>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57728" behindDoc="1" locked="0" layoutInCell="0" allowOverlap="1" wp14:anchorId="1F86097E" wp14:editId="1F86097F">
                      <wp:simplePos x="0" y="0"/>
                      <wp:positionH relativeFrom="margin">
                        <wp:posOffset>1261110</wp:posOffset>
                      </wp:positionH>
                      <wp:positionV relativeFrom="page">
                        <wp:posOffset>914400</wp:posOffset>
                      </wp:positionV>
                      <wp:extent cx="4224655" cy="6350"/>
                      <wp:effectExtent l="3810" t="0" r="635" b="3175"/>
                      <wp:wrapNone/>
                      <wp:docPr id="4" name="Rectangle 2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655" cy="635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734600" id="Rectangle 285" o:spid="_x0000_s1026" style="position:absolute;margin-left:99.3pt;margin-top:1in;width:332.65pt;height:.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" o:allowincell="f" fillcolor="black" stroked="f" strokeweight="0">
                      <w10:wrap anchorx="margin" anchory="page"/>
                    </v:rect>
                  </w:pict>
                </mc:Fallback>
              </mc:AlternateContent>
            </w:r>
            <w:r w:rsidR="00806B45" w:rsidRPr="00805F8E">
              <w:rPr>
                <w:rFonts w:ascii="Arial" w:hAnsi="Arial" w:cs="Arial"/>
                <w:sz w:val="20"/>
                <w:szCs w:val="20"/>
              </w:rPr>
              <w:t xml:space="preserve">The proportion of payments retained </w:t>
            </w:r>
            <w:proofErr w:type="gramStart"/>
            <w:r w:rsidR="00806B45" w:rsidRPr="00805F8E">
              <w:rPr>
                <w:rFonts w:ascii="Arial" w:hAnsi="Arial" w:cs="Arial"/>
                <w:sz w:val="20"/>
                <w:szCs w:val="20"/>
              </w:rPr>
              <w:t>is</w:t>
            </w:r>
            <w:r w:rsidR="00806B45" w:rsidRPr="00E77E04">
              <w:rPr>
                <w:rFonts w:ascii="Arial" w:hAnsi="Arial" w:cs="Arial"/>
                <w:sz w:val="20"/>
                <w:szCs w:val="20"/>
              </w:rPr>
              <w:t>:</w:t>
            </w:r>
            <w:proofErr w:type="gramEnd"/>
            <w:r w:rsidR="00806B45" w:rsidRPr="00E77E04">
              <w:rPr>
                <w:rFonts w:ascii="Arial" w:hAnsi="Arial" w:cs="Arial"/>
                <w:sz w:val="20"/>
                <w:szCs w:val="20"/>
              </w:rPr>
              <w:t xml:space="preserve"> </w:t>
            </w:r>
            <w:r w:rsidR="00E77E04" w:rsidRPr="00E77E04">
              <w:rPr>
                <w:rFonts w:ascii="Arial" w:hAnsi="Arial" w:cs="Arial"/>
                <w:b/>
                <w:bCs/>
                <w:sz w:val="20"/>
                <w:szCs w:val="20"/>
              </w:rPr>
              <w:t>5%</w:t>
            </w:r>
          </w:p>
        </w:tc>
      </w:tr>
      <w:tr w:rsidR="00806B45" w:rsidRPr="00805F8E" w14:paraId="1F86095B" w14:textId="77777777">
        <w:tc>
          <w:tcPr>
            <w:tcW w:w="1604" w:type="dxa"/>
            <w:tcBorders>
              <w:top w:val="single" w:sz="6" w:space="0" w:color="auto"/>
              <w:left w:val="single" w:sz="6" w:space="0" w:color="auto"/>
              <w:bottom w:val="single" w:sz="6" w:space="0" w:color="auto"/>
              <w:right w:val="single" w:sz="6" w:space="0" w:color="auto"/>
            </w:tcBorders>
          </w:tcPr>
          <w:p w14:paraId="1F860957" w14:textId="77777777" w:rsidR="00806B45" w:rsidRPr="00805F8E" w:rsidRDefault="00806B45" w:rsidP="007518D2">
            <w:pPr>
              <w:spacing w:before="120" w:after="120"/>
              <w:rPr>
                <w:rFonts w:ascii="Arial" w:hAnsi="Arial" w:cs="Arial"/>
                <w:b/>
                <w:sz w:val="20"/>
                <w:szCs w:val="20"/>
              </w:rPr>
            </w:pPr>
            <w:r w:rsidRPr="00805F8E">
              <w:rPr>
                <w:rFonts w:ascii="Arial" w:hAnsi="Arial" w:cs="Arial"/>
                <w:b/>
                <w:sz w:val="20"/>
                <w:szCs w:val="20"/>
              </w:rPr>
              <w:t xml:space="preserve">GCC </w:t>
            </w:r>
            <w:r w:rsidR="00DC5BAC">
              <w:rPr>
                <w:rFonts w:ascii="Arial" w:hAnsi="Arial" w:cs="Arial"/>
                <w:b/>
                <w:sz w:val="20"/>
                <w:szCs w:val="20"/>
              </w:rPr>
              <w:t>5</w:t>
            </w:r>
            <w:r>
              <w:rPr>
                <w:rFonts w:ascii="Arial" w:hAnsi="Arial" w:cs="Arial"/>
                <w:b/>
                <w:sz w:val="20"/>
                <w:szCs w:val="20"/>
              </w:rPr>
              <w:t>6</w:t>
            </w:r>
            <w:r w:rsidRPr="00805F8E">
              <w:rPr>
                <w:rFonts w:ascii="Arial" w:hAnsi="Arial" w:cs="Arial"/>
                <w:b/>
                <w:sz w:val="20"/>
                <w:szCs w:val="20"/>
              </w:rPr>
              <w:t>.1</w:t>
            </w:r>
          </w:p>
        </w:tc>
        <w:tc>
          <w:tcPr>
            <w:tcW w:w="7614" w:type="dxa"/>
            <w:tcBorders>
              <w:top w:val="single" w:sz="6" w:space="0" w:color="auto"/>
              <w:left w:val="single" w:sz="6" w:space="0" w:color="auto"/>
              <w:bottom w:val="single" w:sz="6" w:space="0" w:color="auto"/>
              <w:right w:val="single" w:sz="6" w:space="0" w:color="auto"/>
            </w:tcBorders>
          </w:tcPr>
          <w:p w14:paraId="1F860958" w14:textId="5E29BD4E" w:rsidR="00D11733" w:rsidRDefault="00806B45" w:rsidP="007518D2">
            <w:pPr>
              <w:spacing w:before="120" w:after="120"/>
              <w:ind w:right="2"/>
              <w:rPr>
                <w:rFonts w:ascii="Arial" w:hAnsi="Arial" w:cs="Arial"/>
                <w:sz w:val="20"/>
                <w:szCs w:val="20"/>
              </w:rPr>
            </w:pPr>
            <w:r w:rsidRPr="00805F8E">
              <w:rPr>
                <w:rFonts w:ascii="Arial" w:hAnsi="Arial" w:cs="Arial"/>
                <w:sz w:val="20"/>
                <w:szCs w:val="20"/>
              </w:rPr>
              <w:t xml:space="preserve">The liquidated damages for the whole of the Works are </w:t>
            </w:r>
            <w:r w:rsidR="00E77E04" w:rsidRPr="00E77E04">
              <w:rPr>
                <w:rFonts w:ascii="Arial" w:hAnsi="Arial" w:cs="Arial"/>
                <w:b/>
                <w:bCs/>
                <w:noProof/>
                <w:sz w:val="20"/>
                <w:szCs w:val="20"/>
              </w:rPr>
              <w:t>0.05%</w:t>
            </w:r>
            <w:r w:rsidRPr="00805F8E">
              <w:rPr>
                <w:rFonts w:ascii="Arial" w:hAnsi="Arial" w:cs="Arial"/>
                <w:sz w:val="20"/>
                <w:szCs w:val="20"/>
              </w:rPr>
              <w:t xml:space="preserve"> per day.</w:t>
            </w:r>
          </w:p>
          <w:p w14:paraId="1F860959" w14:textId="77777777" w:rsidR="00D11733" w:rsidRDefault="00D11733" w:rsidP="007518D2">
            <w:pPr>
              <w:spacing w:before="120" w:after="120"/>
              <w:ind w:right="2"/>
              <w:rPr>
                <w:rFonts w:ascii="Arial" w:hAnsi="Arial" w:cs="Arial"/>
                <w:sz w:val="20"/>
                <w:szCs w:val="20"/>
              </w:rPr>
            </w:pPr>
          </w:p>
          <w:p w14:paraId="1F86095A" w14:textId="7E006C92" w:rsidR="00806B45" w:rsidRPr="00062E59" w:rsidRDefault="00806B45" w:rsidP="007518D2">
            <w:pPr>
              <w:spacing w:before="120" w:after="120"/>
              <w:ind w:right="2"/>
              <w:rPr>
                <w:rFonts w:ascii="Arial" w:hAnsi="Arial" w:cs="Arial"/>
                <w:sz w:val="20"/>
                <w:szCs w:val="20"/>
              </w:rPr>
            </w:pPr>
            <w:r w:rsidRPr="00805F8E">
              <w:rPr>
                <w:rFonts w:ascii="Arial" w:hAnsi="Arial" w:cs="Arial"/>
                <w:sz w:val="20"/>
                <w:szCs w:val="20"/>
              </w:rPr>
              <w:t xml:space="preserve">The maximum </w:t>
            </w:r>
            <w:proofErr w:type="gramStart"/>
            <w:r w:rsidRPr="00805F8E">
              <w:rPr>
                <w:rFonts w:ascii="Arial" w:hAnsi="Arial" w:cs="Arial"/>
                <w:sz w:val="20"/>
                <w:szCs w:val="20"/>
              </w:rPr>
              <w:t>amount</w:t>
            </w:r>
            <w:proofErr w:type="gramEnd"/>
            <w:r w:rsidRPr="00805F8E">
              <w:rPr>
                <w:rFonts w:ascii="Arial" w:hAnsi="Arial" w:cs="Arial"/>
                <w:sz w:val="20"/>
                <w:szCs w:val="20"/>
              </w:rPr>
              <w:t xml:space="preserve"> of liquidated damages for the whole of the Works is</w:t>
            </w:r>
            <w:r w:rsidR="004E2F72">
              <w:rPr>
                <w:rFonts w:ascii="Arial" w:hAnsi="Arial" w:cs="Arial"/>
                <w:sz w:val="20"/>
                <w:szCs w:val="20"/>
              </w:rPr>
              <w:t xml:space="preserve"> </w:t>
            </w:r>
            <w:r w:rsidR="00E77E04" w:rsidRPr="00E77E04">
              <w:rPr>
                <w:rFonts w:ascii="Arial" w:hAnsi="Arial" w:cs="Arial"/>
                <w:b/>
                <w:bCs/>
                <w:sz w:val="20"/>
                <w:szCs w:val="20"/>
              </w:rPr>
              <w:t>10%</w:t>
            </w:r>
            <w:r w:rsidRPr="00805F8E">
              <w:rPr>
                <w:rFonts w:ascii="Arial" w:hAnsi="Arial" w:cs="Arial"/>
                <w:sz w:val="20"/>
                <w:szCs w:val="20"/>
              </w:rPr>
              <w:t xml:space="preserve"> of the final Contract Price.</w:t>
            </w:r>
          </w:p>
        </w:tc>
      </w:tr>
      <w:tr w:rsidR="00806B45" w:rsidRPr="00805F8E" w14:paraId="1F86095E" w14:textId="77777777">
        <w:tc>
          <w:tcPr>
            <w:tcW w:w="1604" w:type="dxa"/>
            <w:tcBorders>
              <w:top w:val="single" w:sz="6" w:space="0" w:color="auto"/>
              <w:left w:val="single" w:sz="6" w:space="0" w:color="auto"/>
              <w:bottom w:val="single" w:sz="6" w:space="0" w:color="auto"/>
              <w:right w:val="single" w:sz="6" w:space="0" w:color="auto"/>
            </w:tcBorders>
          </w:tcPr>
          <w:p w14:paraId="1F86095C" w14:textId="77777777" w:rsidR="00806B45" w:rsidRPr="00805F8E" w:rsidRDefault="00806B45" w:rsidP="007518D2">
            <w:pPr>
              <w:spacing w:before="120" w:after="120"/>
              <w:rPr>
                <w:rFonts w:ascii="Arial" w:hAnsi="Arial" w:cs="Arial"/>
                <w:b/>
                <w:sz w:val="20"/>
                <w:szCs w:val="20"/>
              </w:rPr>
            </w:pPr>
            <w:r w:rsidRPr="00805F8E">
              <w:rPr>
                <w:rFonts w:ascii="Arial" w:hAnsi="Arial" w:cs="Arial"/>
                <w:b/>
                <w:sz w:val="20"/>
                <w:szCs w:val="20"/>
              </w:rPr>
              <w:t xml:space="preserve">GCC </w:t>
            </w:r>
            <w:r w:rsidR="00DC5BAC">
              <w:rPr>
                <w:rFonts w:ascii="Arial" w:hAnsi="Arial" w:cs="Arial"/>
                <w:b/>
                <w:sz w:val="20"/>
                <w:szCs w:val="20"/>
              </w:rPr>
              <w:t>5</w:t>
            </w:r>
            <w:r>
              <w:rPr>
                <w:rFonts w:ascii="Arial" w:hAnsi="Arial" w:cs="Arial"/>
                <w:b/>
                <w:sz w:val="20"/>
                <w:szCs w:val="20"/>
              </w:rPr>
              <w:t>7</w:t>
            </w:r>
            <w:r w:rsidRPr="00805F8E">
              <w:rPr>
                <w:rFonts w:ascii="Arial" w:hAnsi="Arial" w:cs="Arial"/>
                <w:b/>
                <w:sz w:val="20"/>
                <w:szCs w:val="20"/>
              </w:rPr>
              <w:t>.1</w:t>
            </w:r>
          </w:p>
        </w:tc>
        <w:tc>
          <w:tcPr>
            <w:tcW w:w="7614" w:type="dxa"/>
            <w:tcBorders>
              <w:top w:val="single" w:sz="6" w:space="0" w:color="auto"/>
              <w:left w:val="single" w:sz="6" w:space="0" w:color="auto"/>
              <w:bottom w:val="single" w:sz="6" w:space="0" w:color="auto"/>
              <w:right w:val="single" w:sz="6" w:space="0" w:color="auto"/>
            </w:tcBorders>
          </w:tcPr>
          <w:p w14:paraId="1F86095D" w14:textId="731D63F6" w:rsidR="00806B45" w:rsidRPr="0045304B" w:rsidRDefault="00E77E04" w:rsidP="007518D2">
            <w:pPr>
              <w:spacing w:before="120" w:after="120"/>
              <w:ind w:right="2"/>
              <w:rPr>
                <w:rFonts w:ascii="Arial" w:hAnsi="Arial" w:cs="Arial"/>
                <w:sz w:val="20"/>
                <w:szCs w:val="20"/>
              </w:rPr>
            </w:pPr>
            <w:r w:rsidRPr="00E77E04">
              <w:rPr>
                <w:rFonts w:ascii="Arial" w:hAnsi="Arial" w:cs="Arial"/>
                <w:sz w:val="20"/>
                <w:szCs w:val="20"/>
              </w:rPr>
              <w:t>Not Applicable</w:t>
            </w:r>
          </w:p>
        </w:tc>
      </w:tr>
      <w:tr w:rsidR="00806B45" w:rsidRPr="00805F8E" w14:paraId="1F860961" w14:textId="77777777">
        <w:tc>
          <w:tcPr>
            <w:tcW w:w="1604" w:type="dxa"/>
            <w:tcBorders>
              <w:top w:val="single" w:sz="6" w:space="0" w:color="auto"/>
              <w:left w:val="single" w:sz="6" w:space="0" w:color="auto"/>
              <w:bottom w:val="single" w:sz="6" w:space="0" w:color="auto"/>
              <w:right w:val="single" w:sz="6" w:space="0" w:color="auto"/>
            </w:tcBorders>
          </w:tcPr>
          <w:p w14:paraId="1F86095F" w14:textId="77777777" w:rsidR="00806B45" w:rsidRPr="00805F8E" w:rsidRDefault="00806B45" w:rsidP="007518D2">
            <w:pPr>
              <w:spacing w:before="120" w:after="120"/>
              <w:rPr>
                <w:rFonts w:ascii="Arial" w:hAnsi="Arial" w:cs="Arial"/>
                <w:b/>
                <w:sz w:val="20"/>
                <w:szCs w:val="20"/>
              </w:rPr>
            </w:pPr>
            <w:r w:rsidRPr="00805F8E">
              <w:rPr>
                <w:rFonts w:ascii="Arial" w:hAnsi="Arial" w:cs="Arial"/>
                <w:b/>
                <w:sz w:val="20"/>
                <w:szCs w:val="20"/>
              </w:rPr>
              <w:t xml:space="preserve">GCC </w:t>
            </w:r>
            <w:r w:rsidR="00DC5BAC">
              <w:rPr>
                <w:rFonts w:ascii="Arial" w:hAnsi="Arial" w:cs="Arial"/>
                <w:b/>
                <w:sz w:val="20"/>
                <w:szCs w:val="20"/>
              </w:rPr>
              <w:t>5</w:t>
            </w:r>
            <w:r>
              <w:rPr>
                <w:rFonts w:ascii="Arial" w:hAnsi="Arial" w:cs="Arial"/>
                <w:b/>
                <w:sz w:val="20"/>
                <w:szCs w:val="20"/>
              </w:rPr>
              <w:t>8</w:t>
            </w:r>
            <w:r w:rsidRPr="00805F8E">
              <w:rPr>
                <w:rFonts w:ascii="Arial" w:hAnsi="Arial" w:cs="Arial"/>
                <w:b/>
                <w:sz w:val="20"/>
                <w:szCs w:val="20"/>
              </w:rPr>
              <w:t>.1</w:t>
            </w:r>
          </w:p>
        </w:tc>
        <w:tc>
          <w:tcPr>
            <w:tcW w:w="7614" w:type="dxa"/>
            <w:tcBorders>
              <w:top w:val="single" w:sz="6" w:space="0" w:color="auto"/>
              <w:left w:val="single" w:sz="6" w:space="0" w:color="auto"/>
              <w:bottom w:val="single" w:sz="6" w:space="0" w:color="auto"/>
              <w:right w:val="single" w:sz="6" w:space="0" w:color="auto"/>
            </w:tcBorders>
          </w:tcPr>
          <w:p w14:paraId="1F860960" w14:textId="2037DDAC" w:rsidR="00806B45" w:rsidRPr="003A4179" w:rsidRDefault="00806B45" w:rsidP="00F63539">
            <w:pPr>
              <w:spacing w:before="120" w:after="120"/>
              <w:ind w:right="2"/>
              <w:rPr>
                <w:rFonts w:ascii="Arial" w:hAnsi="Arial" w:cs="Arial"/>
                <w:sz w:val="20"/>
                <w:szCs w:val="20"/>
              </w:rPr>
            </w:pPr>
            <w:r w:rsidRPr="00805F8E">
              <w:rPr>
                <w:rFonts w:ascii="Arial" w:hAnsi="Arial" w:cs="Arial"/>
                <w:sz w:val="20"/>
                <w:szCs w:val="20"/>
              </w:rPr>
              <w:t>The Advance Payments shall be</w:t>
            </w:r>
            <w:r w:rsidR="003A4179">
              <w:rPr>
                <w:rFonts w:ascii="Arial" w:hAnsi="Arial" w:cs="Arial"/>
                <w:sz w:val="20"/>
                <w:szCs w:val="20"/>
              </w:rPr>
              <w:t xml:space="preserve"> </w:t>
            </w:r>
            <w:r w:rsidR="00E77E04" w:rsidRPr="00E77E04">
              <w:rPr>
                <w:rFonts w:ascii="Arial" w:hAnsi="Arial" w:cs="Arial"/>
                <w:b/>
                <w:bCs/>
                <w:sz w:val="20"/>
                <w:szCs w:val="20"/>
              </w:rPr>
              <w:t>15%</w:t>
            </w:r>
            <w:r w:rsidRPr="00805F8E">
              <w:rPr>
                <w:rFonts w:ascii="Arial" w:hAnsi="Arial" w:cs="Arial"/>
                <w:sz w:val="20"/>
                <w:szCs w:val="20"/>
              </w:rPr>
              <w:t xml:space="preserve"> and shall be paid to the Contractor no later than</w:t>
            </w:r>
            <w:r>
              <w:rPr>
                <w:rFonts w:ascii="Arial" w:hAnsi="Arial" w:cs="Arial"/>
                <w:sz w:val="20"/>
                <w:szCs w:val="20"/>
              </w:rPr>
              <w:t xml:space="preserve"> </w:t>
            </w:r>
            <w:r w:rsidR="00675447" w:rsidRPr="00675447">
              <w:rPr>
                <w:rFonts w:ascii="Arial" w:hAnsi="Arial" w:cs="Arial"/>
                <w:sz w:val="20"/>
                <w:szCs w:val="20"/>
              </w:rPr>
              <w:t xml:space="preserve">within </w:t>
            </w:r>
            <w:r w:rsidR="00675447" w:rsidRPr="00675447">
              <w:rPr>
                <w:rFonts w:ascii="Arial" w:hAnsi="Arial" w:cs="Arial"/>
                <w:b/>
                <w:bCs/>
                <w:sz w:val="20"/>
                <w:szCs w:val="20"/>
              </w:rPr>
              <w:t>45 days</w:t>
            </w:r>
            <w:r w:rsidR="003A4179">
              <w:rPr>
                <w:rFonts w:ascii="Arial" w:hAnsi="Arial" w:cs="Arial"/>
                <w:sz w:val="20"/>
                <w:szCs w:val="20"/>
              </w:rPr>
              <w:t>.</w:t>
            </w:r>
          </w:p>
        </w:tc>
      </w:tr>
      <w:tr w:rsidR="008D3EF2" w:rsidRPr="00805F8E" w14:paraId="1F860964" w14:textId="77777777">
        <w:tc>
          <w:tcPr>
            <w:tcW w:w="1604" w:type="dxa"/>
            <w:tcBorders>
              <w:top w:val="single" w:sz="6" w:space="0" w:color="auto"/>
              <w:left w:val="single" w:sz="6" w:space="0" w:color="auto"/>
              <w:bottom w:val="single" w:sz="6" w:space="0" w:color="auto"/>
              <w:right w:val="single" w:sz="6" w:space="0" w:color="auto"/>
            </w:tcBorders>
          </w:tcPr>
          <w:p w14:paraId="1F860962" w14:textId="77777777" w:rsidR="008D3EF2" w:rsidRPr="00805F8E" w:rsidRDefault="008D3EF2" w:rsidP="007518D2">
            <w:pPr>
              <w:spacing w:before="120" w:after="120"/>
              <w:rPr>
                <w:rFonts w:ascii="Arial" w:hAnsi="Arial" w:cs="Arial"/>
                <w:b/>
                <w:sz w:val="20"/>
                <w:szCs w:val="20"/>
              </w:rPr>
            </w:pPr>
            <w:r w:rsidRPr="001E258B">
              <w:rPr>
                <w:rFonts w:ascii="Arial" w:hAnsi="Arial" w:cs="Arial"/>
                <w:b/>
                <w:sz w:val="20"/>
                <w:szCs w:val="20"/>
              </w:rPr>
              <w:lastRenderedPageBreak/>
              <w:t>GCC 58.3</w:t>
            </w:r>
          </w:p>
        </w:tc>
        <w:tc>
          <w:tcPr>
            <w:tcW w:w="7614" w:type="dxa"/>
            <w:tcBorders>
              <w:top w:val="single" w:sz="6" w:space="0" w:color="auto"/>
              <w:left w:val="single" w:sz="6" w:space="0" w:color="auto"/>
              <w:bottom w:val="single" w:sz="6" w:space="0" w:color="auto"/>
              <w:right w:val="single" w:sz="6" w:space="0" w:color="auto"/>
            </w:tcBorders>
          </w:tcPr>
          <w:p w14:paraId="1F860963" w14:textId="373E1033" w:rsidR="008D3EF2" w:rsidRPr="00805F8E" w:rsidRDefault="008D3EF2" w:rsidP="007518D2">
            <w:pPr>
              <w:spacing w:before="120" w:after="120"/>
              <w:ind w:right="2"/>
              <w:rPr>
                <w:rFonts w:ascii="Arial" w:hAnsi="Arial" w:cs="Arial"/>
                <w:sz w:val="20"/>
                <w:szCs w:val="20"/>
              </w:rPr>
            </w:pPr>
            <w:r w:rsidRPr="001E258B">
              <w:rPr>
                <w:rFonts w:ascii="Arial" w:hAnsi="Arial" w:cs="Arial"/>
                <w:sz w:val="20"/>
                <w:szCs w:val="20"/>
              </w:rPr>
              <w:t xml:space="preserve">Repayment of the Advance Payments shall be: </w:t>
            </w:r>
            <w:r w:rsidR="00675447" w:rsidRPr="00675447">
              <w:rPr>
                <w:rFonts w:ascii="Arial" w:hAnsi="Arial" w:cs="Arial"/>
                <w:b/>
                <w:bCs/>
                <w:sz w:val="20"/>
                <w:szCs w:val="20"/>
              </w:rPr>
              <w:t>15%</w:t>
            </w:r>
            <w:r w:rsidR="00675447">
              <w:rPr>
                <w:rFonts w:ascii="Arial" w:hAnsi="Arial" w:cs="Arial"/>
                <w:sz w:val="20"/>
                <w:szCs w:val="20"/>
              </w:rPr>
              <w:t xml:space="preserve"> </w:t>
            </w:r>
            <w:r w:rsidRPr="001E258B">
              <w:rPr>
                <w:rFonts w:ascii="Arial" w:hAnsi="Arial" w:cs="Arial"/>
                <w:sz w:val="20"/>
                <w:szCs w:val="20"/>
              </w:rPr>
              <w:t>from each payment certificate</w:t>
            </w:r>
            <w:r w:rsidRPr="001E258B">
              <w:rPr>
                <w:rFonts w:ascii="Comic Sans MS" w:hAnsi="Comic Sans MS" w:cs="Arial"/>
                <w:i/>
                <w:color w:val="000000"/>
                <w:sz w:val="16"/>
                <w:szCs w:val="16"/>
              </w:rPr>
              <w:t xml:space="preserve">. </w:t>
            </w:r>
          </w:p>
        </w:tc>
      </w:tr>
      <w:tr w:rsidR="008D3EF2" w:rsidRPr="00805F8E" w14:paraId="1F860967" w14:textId="77777777">
        <w:tc>
          <w:tcPr>
            <w:tcW w:w="1604" w:type="dxa"/>
            <w:tcBorders>
              <w:top w:val="single" w:sz="6" w:space="0" w:color="auto"/>
              <w:left w:val="single" w:sz="6" w:space="0" w:color="auto"/>
              <w:bottom w:val="single" w:sz="6" w:space="0" w:color="auto"/>
              <w:right w:val="single" w:sz="6" w:space="0" w:color="auto"/>
            </w:tcBorders>
          </w:tcPr>
          <w:p w14:paraId="1F860965" w14:textId="77777777" w:rsidR="008D3EF2" w:rsidRPr="00805F8E" w:rsidRDefault="008D3EF2" w:rsidP="007518D2">
            <w:pPr>
              <w:spacing w:before="120" w:after="120"/>
              <w:rPr>
                <w:rFonts w:ascii="Arial" w:hAnsi="Arial" w:cs="Arial"/>
                <w:b/>
                <w:sz w:val="20"/>
                <w:szCs w:val="20"/>
              </w:rPr>
            </w:pPr>
            <w:r w:rsidRPr="00805F8E">
              <w:rPr>
                <w:rFonts w:ascii="Arial" w:hAnsi="Arial" w:cs="Arial"/>
                <w:b/>
                <w:sz w:val="20"/>
                <w:szCs w:val="20"/>
              </w:rPr>
              <w:t xml:space="preserve">GCC </w:t>
            </w:r>
            <w:r>
              <w:rPr>
                <w:rFonts w:ascii="Arial" w:hAnsi="Arial" w:cs="Arial"/>
                <w:b/>
                <w:sz w:val="20"/>
                <w:szCs w:val="20"/>
              </w:rPr>
              <w:t>59</w:t>
            </w:r>
            <w:r w:rsidRPr="00805F8E">
              <w:rPr>
                <w:rFonts w:ascii="Arial" w:hAnsi="Arial" w:cs="Arial"/>
                <w:b/>
                <w:sz w:val="20"/>
                <w:szCs w:val="20"/>
              </w:rPr>
              <w:t>.1</w:t>
            </w:r>
          </w:p>
        </w:tc>
        <w:tc>
          <w:tcPr>
            <w:tcW w:w="7614" w:type="dxa"/>
            <w:tcBorders>
              <w:top w:val="single" w:sz="6" w:space="0" w:color="auto"/>
              <w:left w:val="single" w:sz="6" w:space="0" w:color="auto"/>
              <w:bottom w:val="single" w:sz="6" w:space="0" w:color="auto"/>
              <w:right w:val="single" w:sz="6" w:space="0" w:color="auto"/>
            </w:tcBorders>
          </w:tcPr>
          <w:p w14:paraId="1F860966" w14:textId="5700616A" w:rsidR="008D3EF2" w:rsidRPr="005626A9" w:rsidRDefault="008D3EF2" w:rsidP="007518D2">
            <w:pPr>
              <w:spacing w:before="120" w:after="120"/>
              <w:ind w:right="2"/>
              <w:rPr>
                <w:rFonts w:ascii="Arial" w:hAnsi="Arial" w:cs="Arial"/>
                <w:sz w:val="20"/>
                <w:szCs w:val="20"/>
              </w:rPr>
            </w:pPr>
            <w:r w:rsidRPr="00805F8E">
              <w:rPr>
                <w:rFonts w:ascii="Arial" w:hAnsi="Arial" w:cs="Arial"/>
                <w:sz w:val="20"/>
                <w:szCs w:val="20"/>
              </w:rPr>
              <w:t xml:space="preserve">The Performance Security amount is </w:t>
            </w:r>
            <w:r w:rsidR="00675447" w:rsidRPr="00675447">
              <w:rPr>
                <w:rFonts w:ascii="Arial" w:hAnsi="Arial" w:cs="Arial"/>
                <w:b/>
                <w:bCs/>
                <w:sz w:val="20"/>
                <w:szCs w:val="20"/>
              </w:rPr>
              <w:t>10% of the Contract Price</w:t>
            </w:r>
          </w:p>
        </w:tc>
      </w:tr>
      <w:tr w:rsidR="008D3EF2" w:rsidRPr="00805F8E" w14:paraId="1F860969" w14:textId="77777777">
        <w:trPr>
          <w:cantSplit/>
        </w:trPr>
        <w:tc>
          <w:tcPr>
            <w:tcW w:w="9218" w:type="dxa"/>
            <w:gridSpan w:val="2"/>
            <w:tcBorders>
              <w:top w:val="single" w:sz="6" w:space="0" w:color="auto"/>
              <w:left w:val="single" w:sz="6" w:space="0" w:color="auto"/>
              <w:bottom w:val="single" w:sz="6" w:space="0" w:color="auto"/>
              <w:right w:val="single" w:sz="6" w:space="0" w:color="auto"/>
            </w:tcBorders>
          </w:tcPr>
          <w:p w14:paraId="1F860968" w14:textId="77777777" w:rsidR="008D3EF2" w:rsidRPr="00805F8E" w:rsidRDefault="008D3EF2" w:rsidP="00820444">
            <w:pPr>
              <w:tabs>
                <w:tab w:val="left" w:pos="556"/>
              </w:tabs>
              <w:spacing w:before="120" w:after="120"/>
              <w:ind w:left="562" w:right="-72" w:hanging="562"/>
              <w:rPr>
                <w:rFonts w:ascii="Arial" w:hAnsi="Arial" w:cs="Arial"/>
                <w:b/>
                <w:sz w:val="20"/>
                <w:szCs w:val="20"/>
              </w:rPr>
            </w:pPr>
            <w:r w:rsidRPr="00820444">
              <w:rPr>
                <w:rFonts w:ascii="Arial" w:hAnsi="Arial" w:cs="Arial"/>
                <w:b/>
              </w:rPr>
              <w:t>G. Finishing the Contract</w:t>
            </w:r>
          </w:p>
        </w:tc>
      </w:tr>
      <w:tr w:rsidR="00675447" w:rsidRPr="00805F8E" w14:paraId="6115FC2E" w14:textId="77777777">
        <w:tc>
          <w:tcPr>
            <w:tcW w:w="1604" w:type="dxa"/>
            <w:tcBorders>
              <w:top w:val="single" w:sz="6" w:space="0" w:color="auto"/>
              <w:left w:val="single" w:sz="6" w:space="0" w:color="auto"/>
              <w:bottom w:val="single" w:sz="6" w:space="0" w:color="auto"/>
              <w:right w:val="single" w:sz="6" w:space="0" w:color="auto"/>
            </w:tcBorders>
          </w:tcPr>
          <w:p w14:paraId="3B4A007F" w14:textId="6B15BC3F" w:rsidR="00675447" w:rsidRPr="00805F8E" w:rsidRDefault="00675447" w:rsidP="007518D2">
            <w:pPr>
              <w:spacing w:before="120" w:after="120"/>
              <w:rPr>
                <w:rFonts w:ascii="Arial" w:hAnsi="Arial" w:cs="Arial"/>
                <w:b/>
                <w:sz w:val="20"/>
                <w:szCs w:val="20"/>
              </w:rPr>
            </w:pPr>
            <w:r>
              <w:rPr>
                <w:rFonts w:ascii="Arial" w:hAnsi="Arial" w:cs="Arial"/>
                <w:b/>
                <w:sz w:val="20"/>
                <w:szCs w:val="20"/>
              </w:rPr>
              <w:t>GCC 69.2</w:t>
            </w:r>
          </w:p>
        </w:tc>
        <w:tc>
          <w:tcPr>
            <w:tcW w:w="7614" w:type="dxa"/>
            <w:tcBorders>
              <w:top w:val="single" w:sz="6" w:space="0" w:color="auto"/>
              <w:left w:val="single" w:sz="6" w:space="0" w:color="auto"/>
              <w:bottom w:val="single" w:sz="6" w:space="0" w:color="auto"/>
              <w:right w:val="single" w:sz="6" w:space="0" w:color="auto"/>
            </w:tcBorders>
          </w:tcPr>
          <w:p w14:paraId="51C1092E" w14:textId="77777777" w:rsidR="002C3241" w:rsidRPr="002C3241" w:rsidRDefault="002C3241" w:rsidP="002C3241">
            <w:pPr>
              <w:spacing w:before="120" w:after="120" w:line="276" w:lineRule="auto"/>
              <w:ind w:right="-72"/>
              <w:jc w:val="both"/>
              <w:rPr>
                <w:rFonts w:ascii="Arial" w:hAnsi="Arial" w:cs="Arial"/>
                <w:b/>
                <w:sz w:val="20"/>
                <w:szCs w:val="20"/>
              </w:rPr>
            </w:pPr>
            <w:r w:rsidRPr="002C3241">
              <w:rPr>
                <w:rFonts w:ascii="Arial" w:hAnsi="Arial" w:cs="Arial"/>
                <w:b/>
                <w:sz w:val="20"/>
                <w:szCs w:val="20"/>
              </w:rPr>
              <w:t>Add Sub-Clause 69.2</w:t>
            </w:r>
          </w:p>
          <w:p w14:paraId="2101E75F" w14:textId="758A1947" w:rsidR="00675447" w:rsidRPr="00805F8E" w:rsidRDefault="002C3241" w:rsidP="002C3241">
            <w:pPr>
              <w:spacing w:before="120" w:after="120"/>
              <w:ind w:right="2"/>
              <w:jc w:val="both"/>
              <w:rPr>
                <w:rFonts w:ascii="Arial" w:hAnsi="Arial" w:cs="Arial"/>
                <w:sz w:val="20"/>
                <w:szCs w:val="20"/>
              </w:rPr>
            </w:pPr>
            <w:r w:rsidRPr="002C3241">
              <w:rPr>
                <w:rFonts w:ascii="Arial" w:hAnsi="Arial" w:cs="Arial"/>
                <w:bCs/>
                <w:sz w:val="20"/>
                <w:szCs w:val="20"/>
              </w:rPr>
              <w:t>The Contractor shall fully reinstate pathways, other local infrastructure, and agricultural land to at least their pre-project condition upon the completion of the construction.</w:t>
            </w:r>
          </w:p>
        </w:tc>
      </w:tr>
      <w:tr w:rsidR="008D3EF2" w:rsidRPr="00805F8E" w14:paraId="1F86096E" w14:textId="77777777">
        <w:tc>
          <w:tcPr>
            <w:tcW w:w="1604" w:type="dxa"/>
            <w:tcBorders>
              <w:top w:val="single" w:sz="6" w:space="0" w:color="auto"/>
              <w:left w:val="single" w:sz="6" w:space="0" w:color="auto"/>
              <w:bottom w:val="single" w:sz="6" w:space="0" w:color="auto"/>
              <w:right w:val="single" w:sz="6" w:space="0" w:color="auto"/>
            </w:tcBorders>
          </w:tcPr>
          <w:p w14:paraId="1F86096A" w14:textId="77777777" w:rsidR="008D3EF2" w:rsidRPr="00805F8E" w:rsidRDefault="008D3EF2" w:rsidP="007518D2">
            <w:pPr>
              <w:spacing w:before="120" w:after="120"/>
              <w:rPr>
                <w:rFonts w:ascii="Arial" w:hAnsi="Arial" w:cs="Arial"/>
                <w:b/>
                <w:sz w:val="20"/>
                <w:szCs w:val="20"/>
              </w:rPr>
            </w:pPr>
            <w:r w:rsidRPr="00805F8E">
              <w:rPr>
                <w:rFonts w:ascii="Arial" w:hAnsi="Arial" w:cs="Arial"/>
                <w:b/>
                <w:sz w:val="20"/>
                <w:szCs w:val="20"/>
              </w:rPr>
              <w:t xml:space="preserve">GCC </w:t>
            </w:r>
            <w:r w:rsidR="00EF3F57">
              <w:rPr>
                <w:rFonts w:ascii="Arial" w:hAnsi="Arial" w:cs="Arial"/>
                <w:b/>
                <w:sz w:val="20"/>
                <w:szCs w:val="20"/>
              </w:rPr>
              <w:t>72</w:t>
            </w:r>
            <w:r w:rsidRPr="00805F8E">
              <w:rPr>
                <w:rFonts w:ascii="Arial" w:hAnsi="Arial" w:cs="Arial"/>
                <w:b/>
                <w:sz w:val="20"/>
                <w:szCs w:val="20"/>
              </w:rPr>
              <w:t>.1</w:t>
            </w:r>
          </w:p>
        </w:tc>
        <w:tc>
          <w:tcPr>
            <w:tcW w:w="7614" w:type="dxa"/>
            <w:tcBorders>
              <w:top w:val="single" w:sz="6" w:space="0" w:color="auto"/>
              <w:left w:val="single" w:sz="6" w:space="0" w:color="auto"/>
              <w:bottom w:val="single" w:sz="6" w:space="0" w:color="auto"/>
              <w:right w:val="single" w:sz="6" w:space="0" w:color="auto"/>
            </w:tcBorders>
          </w:tcPr>
          <w:p w14:paraId="1F86096B" w14:textId="2C4E481E" w:rsidR="008D3EF2" w:rsidRPr="002C3241" w:rsidRDefault="008D3EF2" w:rsidP="007518D2">
            <w:pPr>
              <w:spacing w:before="120" w:after="120"/>
              <w:ind w:right="2"/>
              <w:rPr>
                <w:rFonts w:ascii="Arial" w:hAnsi="Arial" w:cs="Arial"/>
                <w:b/>
                <w:bCs/>
                <w:sz w:val="20"/>
                <w:szCs w:val="20"/>
              </w:rPr>
            </w:pPr>
            <w:r w:rsidRPr="00805F8E">
              <w:rPr>
                <w:rFonts w:ascii="Arial" w:hAnsi="Arial" w:cs="Arial"/>
                <w:sz w:val="20"/>
                <w:szCs w:val="20"/>
              </w:rPr>
              <w:t xml:space="preserve">The date by which </w:t>
            </w:r>
            <w:proofErr w:type="gramStart"/>
            <w:r w:rsidRPr="00805F8E">
              <w:rPr>
                <w:rFonts w:ascii="Arial" w:hAnsi="Arial" w:cs="Arial"/>
                <w:sz w:val="20"/>
                <w:szCs w:val="20"/>
              </w:rPr>
              <w:t>operating</w:t>
            </w:r>
            <w:proofErr w:type="gramEnd"/>
            <w:r w:rsidRPr="00805F8E">
              <w:rPr>
                <w:rFonts w:ascii="Arial" w:hAnsi="Arial" w:cs="Arial"/>
                <w:sz w:val="20"/>
                <w:szCs w:val="20"/>
              </w:rPr>
              <w:t xml:space="preserve"> and maintenance manuals are required is </w:t>
            </w:r>
            <w:r w:rsidR="002C3241" w:rsidRPr="002C3241">
              <w:rPr>
                <w:rFonts w:ascii="Arial" w:hAnsi="Arial" w:cs="Arial"/>
                <w:b/>
                <w:bCs/>
                <w:sz w:val="20"/>
                <w:szCs w:val="20"/>
              </w:rPr>
              <w:t>during taking over date.</w:t>
            </w:r>
          </w:p>
          <w:p w14:paraId="1F86096C" w14:textId="77777777" w:rsidR="00AB269E" w:rsidRPr="006F6F9E" w:rsidRDefault="00AB269E" w:rsidP="007518D2">
            <w:pPr>
              <w:spacing w:before="120" w:after="120"/>
              <w:ind w:right="2"/>
              <w:rPr>
                <w:rFonts w:ascii="Arial" w:hAnsi="Arial" w:cs="Arial"/>
                <w:sz w:val="20"/>
                <w:szCs w:val="20"/>
              </w:rPr>
            </w:pPr>
          </w:p>
          <w:p w14:paraId="1F86096D" w14:textId="622E38AD" w:rsidR="008D3EF2" w:rsidRPr="006F6F9E" w:rsidRDefault="008D3EF2" w:rsidP="007518D2">
            <w:pPr>
              <w:spacing w:before="120" w:after="120"/>
              <w:ind w:right="2"/>
              <w:rPr>
                <w:rFonts w:ascii="Arial" w:hAnsi="Arial" w:cs="Arial"/>
                <w:sz w:val="20"/>
                <w:szCs w:val="20"/>
              </w:rPr>
            </w:pPr>
            <w:r w:rsidRPr="00805F8E">
              <w:rPr>
                <w:rFonts w:ascii="Arial" w:hAnsi="Arial" w:cs="Arial"/>
                <w:sz w:val="20"/>
                <w:szCs w:val="20"/>
              </w:rPr>
              <w:t xml:space="preserve">The date by which “as built” drawings are required is </w:t>
            </w:r>
            <w:r w:rsidR="002C3241" w:rsidRPr="002C3241">
              <w:rPr>
                <w:rFonts w:ascii="Arial" w:hAnsi="Arial" w:cs="Arial"/>
                <w:b/>
                <w:bCs/>
                <w:sz w:val="20"/>
                <w:szCs w:val="20"/>
              </w:rPr>
              <w:t>within one month after taking over date</w:t>
            </w:r>
          </w:p>
        </w:tc>
      </w:tr>
      <w:tr w:rsidR="008D3EF2" w:rsidRPr="00805F8E" w14:paraId="1F860971" w14:textId="77777777">
        <w:tc>
          <w:tcPr>
            <w:tcW w:w="1604" w:type="dxa"/>
            <w:tcBorders>
              <w:top w:val="single" w:sz="6" w:space="0" w:color="auto"/>
              <w:left w:val="single" w:sz="6" w:space="0" w:color="auto"/>
              <w:bottom w:val="single" w:sz="6" w:space="0" w:color="auto"/>
              <w:right w:val="single" w:sz="6" w:space="0" w:color="auto"/>
            </w:tcBorders>
          </w:tcPr>
          <w:p w14:paraId="1F86096F" w14:textId="77777777" w:rsidR="008D3EF2" w:rsidRPr="00805F8E" w:rsidRDefault="008D3EF2" w:rsidP="007518D2">
            <w:pPr>
              <w:spacing w:before="120" w:after="120"/>
              <w:rPr>
                <w:rFonts w:ascii="Arial" w:hAnsi="Arial" w:cs="Arial"/>
                <w:b/>
                <w:sz w:val="20"/>
                <w:szCs w:val="20"/>
              </w:rPr>
            </w:pPr>
            <w:r w:rsidRPr="00805F8E">
              <w:rPr>
                <w:rFonts w:ascii="Arial" w:hAnsi="Arial" w:cs="Arial"/>
                <w:b/>
                <w:sz w:val="20"/>
                <w:szCs w:val="20"/>
              </w:rPr>
              <w:t xml:space="preserve">GCC </w:t>
            </w:r>
            <w:r w:rsidR="00EF3F57">
              <w:rPr>
                <w:rFonts w:ascii="Arial" w:hAnsi="Arial" w:cs="Arial"/>
                <w:b/>
                <w:sz w:val="20"/>
                <w:szCs w:val="20"/>
              </w:rPr>
              <w:t>72</w:t>
            </w:r>
            <w:r w:rsidRPr="00805F8E">
              <w:rPr>
                <w:rFonts w:ascii="Arial" w:hAnsi="Arial" w:cs="Arial"/>
                <w:b/>
                <w:sz w:val="20"/>
                <w:szCs w:val="20"/>
              </w:rPr>
              <w:t>.2</w:t>
            </w:r>
          </w:p>
        </w:tc>
        <w:tc>
          <w:tcPr>
            <w:tcW w:w="7614" w:type="dxa"/>
            <w:tcBorders>
              <w:top w:val="single" w:sz="6" w:space="0" w:color="auto"/>
              <w:left w:val="single" w:sz="6" w:space="0" w:color="auto"/>
              <w:bottom w:val="single" w:sz="6" w:space="0" w:color="auto"/>
              <w:right w:val="single" w:sz="6" w:space="0" w:color="auto"/>
            </w:tcBorders>
          </w:tcPr>
          <w:p w14:paraId="1F860970" w14:textId="0EBECEEA" w:rsidR="008D3EF2" w:rsidRPr="00805F8E" w:rsidRDefault="008D3EF2" w:rsidP="007518D2">
            <w:pPr>
              <w:spacing w:before="120" w:after="120"/>
              <w:ind w:right="2"/>
              <w:jc w:val="both"/>
              <w:rPr>
                <w:rFonts w:ascii="Arial" w:hAnsi="Arial" w:cs="Arial"/>
                <w:sz w:val="20"/>
                <w:szCs w:val="20"/>
              </w:rPr>
            </w:pPr>
            <w:r w:rsidRPr="00805F8E">
              <w:rPr>
                <w:rFonts w:ascii="Arial" w:hAnsi="Arial" w:cs="Arial"/>
                <w:sz w:val="20"/>
                <w:szCs w:val="20"/>
              </w:rPr>
              <w:t xml:space="preserve">The amount to be withheld for failing to produce “as built” drawings and/or operating and maintenance manuals by the date required in GCC </w:t>
            </w:r>
            <w:r w:rsidR="00344C15">
              <w:rPr>
                <w:rFonts w:ascii="Arial" w:hAnsi="Arial" w:cs="Arial"/>
                <w:sz w:val="20"/>
                <w:szCs w:val="20"/>
              </w:rPr>
              <w:t>72</w:t>
            </w:r>
            <w:r w:rsidRPr="00805F8E">
              <w:rPr>
                <w:rFonts w:ascii="Arial" w:hAnsi="Arial" w:cs="Arial"/>
                <w:sz w:val="20"/>
                <w:szCs w:val="20"/>
              </w:rPr>
              <w:t xml:space="preserve">.1 is </w:t>
            </w:r>
            <w:r w:rsidR="002C3241" w:rsidRPr="002C3241">
              <w:rPr>
                <w:rFonts w:ascii="Arial" w:hAnsi="Arial" w:cs="Arial"/>
                <w:b/>
                <w:bCs/>
                <w:i/>
                <w:iCs/>
                <w:sz w:val="20"/>
                <w:szCs w:val="20"/>
              </w:rPr>
              <w:t>Not Applicable</w:t>
            </w:r>
          </w:p>
        </w:tc>
      </w:tr>
      <w:tr w:rsidR="008D3EF2" w:rsidRPr="00805F8E" w14:paraId="1F860974" w14:textId="77777777">
        <w:tc>
          <w:tcPr>
            <w:tcW w:w="1604" w:type="dxa"/>
            <w:tcBorders>
              <w:top w:val="single" w:sz="6" w:space="0" w:color="auto"/>
              <w:left w:val="single" w:sz="6" w:space="0" w:color="auto"/>
              <w:bottom w:val="single" w:sz="6" w:space="0" w:color="auto"/>
              <w:right w:val="single" w:sz="6" w:space="0" w:color="auto"/>
            </w:tcBorders>
          </w:tcPr>
          <w:p w14:paraId="1F860972" w14:textId="77777777" w:rsidR="008D3EF2" w:rsidRPr="00805F8E" w:rsidRDefault="008D3EF2" w:rsidP="007518D2">
            <w:pPr>
              <w:spacing w:before="120" w:after="120"/>
              <w:rPr>
                <w:rFonts w:ascii="Arial" w:hAnsi="Arial" w:cs="Arial"/>
                <w:b/>
                <w:sz w:val="20"/>
                <w:szCs w:val="20"/>
              </w:rPr>
            </w:pPr>
            <w:r w:rsidRPr="00805F8E">
              <w:rPr>
                <w:rFonts w:ascii="Arial" w:hAnsi="Arial" w:cs="Arial"/>
                <w:b/>
                <w:sz w:val="20"/>
                <w:szCs w:val="20"/>
              </w:rPr>
              <w:t xml:space="preserve">GCC </w:t>
            </w:r>
            <w:r w:rsidR="00EF3F57">
              <w:rPr>
                <w:rFonts w:ascii="Arial" w:hAnsi="Arial" w:cs="Arial"/>
                <w:b/>
                <w:sz w:val="20"/>
                <w:szCs w:val="20"/>
              </w:rPr>
              <w:t>73</w:t>
            </w:r>
            <w:r w:rsidRPr="00805F8E">
              <w:rPr>
                <w:rFonts w:ascii="Arial" w:hAnsi="Arial" w:cs="Arial"/>
                <w:b/>
                <w:sz w:val="20"/>
                <w:szCs w:val="20"/>
              </w:rPr>
              <w:t>.2 (</w:t>
            </w:r>
            <w:r w:rsidR="007C3CB9">
              <w:rPr>
                <w:rFonts w:ascii="Arial" w:hAnsi="Arial" w:cs="Arial"/>
                <w:b/>
                <w:sz w:val="20"/>
                <w:szCs w:val="20"/>
              </w:rPr>
              <w:t>h</w:t>
            </w:r>
            <w:r w:rsidRPr="00805F8E">
              <w:rPr>
                <w:rFonts w:ascii="Arial" w:hAnsi="Arial" w:cs="Arial"/>
                <w:b/>
                <w:sz w:val="20"/>
                <w:szCs w:val="20"/>
              </w:rPr>
              <w:t>)</w:t>
            </w:r>
          </w:p>
        </w:tc>
        <w:tc>
          <w:tcPr>
            <w:tcW w:w="7614" w:type="dxa"/>
            <w:tcBorders>
              <w:top w:val="single" w:sz="6" w:space="0" w:color="auto"/>
              <w:left w:val="single" w:sz="6" w:space="0" w:color="auto"/>
              <w:bottom w:val="single" w:sz="6" w:space="0" w:color="auto"/>
              <w:right w:val="single" w:sz="6" w:space="0" w:color="auto"/>
            </w:tcBorders>
          </w:tcPr>
          <w:p w14:paraId="1F860973" w14:textId="48945758" w:rsidR="008D3EF2" w:rsidRPr="00903845" w:rsidRDefault="008D3EF2" w:rsidP="007518D2">
            <w:pPr>
              <w:spacing w:before="120" w:after="120"/>
              <w:ind w:right="2"/>
              <w:rPr>
                <w:rFonts w:ascii="Arial" w:hAnsi="Arial" w:cs="Arial"/>
                <w:sz w:val="20"/>
                <w:szCs w:val="20"/>
              </w:rPr>
            </w:pPr>
            <w:r w:rsidRPr="00805F8E">
              <w:rPr>
                <w:rFonts w:ascii="Arial" w:hAnsi="Arial" w:cs="Arial"/>
                <w:sz w:val="20"/>
                <w:szCs w:val="20"/>
              </w:rPr>
              <w:t xml:space="preserve">The maximum number of days is: </w:t>
            </w:r>
            <w:r w:rsidR="002C3241" w:rsidRPr="002C3241">
              <w:rPr>
                <w:rFonts w:ascii="Arial" w:hAnsi="Arial" w:cs="Arial"/>
                <w:b/>
                <w:bCs/>
                <w:sz w:val="20"/>
                <w:szCs w:val="20"/>
              </w:rPr>
              <w:t>60 days</w:t>
            </w:r>
          </w:p>
        </w:tc>
      </w:tr>
      <w:tr w:rsidR="008D3EF2" w:rsidRPr="00805F8E" w14:paraId="1F860977" w14:textId="77777777">
        <w:tc>
          <w:tcPr>
            <w:tcW w:w="1604" w:type="dxa"/>
            <w:tcBorders>
              <w:top w:val="single" w:sz="6" w:space="0" w:color="auto"/>
              <w:left w:val="single" w:sz="6" w:space="0" w:color="auto"/>
              <w:bottom w:val="single" w:sz="6" w:space="0" w:color="auto"/>
              <w:right w:val="single" w:sz="6" w:space="0" w:color="auto"/>
            </w:tcBorders>
          </w:tcPr>
          <w:p w14:paraId="1F860975" w14:textId="77777777" w:rsidR="008D3EF2" w:rsidRPr="00805F8E" w:rsidRDefault="008D3EF2" w:rsidP="007518D2">
            <w:pPr>
              <w:spacing w:before="120" w:after="120"/>
              <w:rPr>
                <w:rFonts w:ascii="Arial" w:hAnsi="Arial" w:cs="Arial"/>
                <w:b/>
                <w:sz w:val="20"/>
                <w:szCs w:val="20"/>
              </w:rPr>
            </w:pPr>
            <w:r w:rsidRPr="00805F8E">
              <w:rPr>
                <w:rFonts w:ascii="Arial" w:hAnsi="Arial" w:cs="Arial"/>
                <w:b/>
                <w:sz w:val="20"/>
                <w:szCs w:val="20"/>
              </w:rPr>
              <w:t xml:space="preserve">GCC </w:t>
            </w:r>
            <w:r w:rsidR="00EF3F57">
              <w:rPr>
                <w:rFonts w:ascii="Arial" w:hAnsi="Arial" w:cs="Arial"/>
                <w:b/>
                <w:sz w:val="20"/>
                <w:szCs w:val="20"/>
              </w:rPr>
              <w:t>75</w:t>
            </w:r>
            <w:r w:rsidRPr="00805F8E">
              <w:rPr>
                <w:rFonts w:ascii="Arial" w:hAnsi="Arial" w:cs="Arial"/>
                <w:b/>
                <w:sz w:val="20"/>
                <w:szCs w:val="20"/>
              </w:rPr>
              <w:t>.1</w:t>
            </w:r>
          </w:p>
        </w:tc>
        <w:tc>
          <w:tcPr>
            <w:tcW w:w="7614" w:type="dxa"/>
            <w:tcBorders>
              <w:top w:val="single" w:sz="6" w:space="0" w:color="auto"/>
              <w:left w:val="single" w:sz="6" w:space="0" w:color="auto"/>
              <w:bottom w:val="single" w:sz="6" w:space="0" w:color="auto"/>
              <w:right w:val="single" w:sz="6" w:space="0" w:color="auto"/>
            </w:tcBorders>
          </w:tcPr>
          <w:p w14:paraId="1F860976" w14:textId="195A7CA8" w:rsidR="008D3EF2" w:rsidRPr="00903845" w:rsidRDefault="008D3EF2" w:rsidP="007518D2">
            <w:pPr>
              <w:spacing w:before="120" w:after="120"/>
              <w:ind w:right="2"/>
              <w:rPr>
                <w:rFonts w:ascii="Arial" w:hAnsi="Arial" w:cs="Arial"/>
                <w:sz w:val="20"/>
                <w:szCs w:val="20"/>
              </w:rPr>
            </w:pPr>
            <w:r w:rsidRPr="00805F8E">
              <w:rPr>
                <w:rFonts w:ascii="Arial" w:hAnsi="Arial" w:cs="Arial"/>
                <w:sz w:val="20"/>
                <w:szCs w:val="20"/>
              </w:rPr>
              <w:t xml:space="preserve">The percentage to apply to the value of the work not completed, representing the Employer’s additional cost for completing the Works, is </w:t>
            </w:r>
            <w:r w:rsidR="002C3241">
              <w:rPr>
                <w:rFonts w:ascii="Arial" w:hAnsi="Arial" w:cs="Arial"/>
                <w:b/>
                <w:bCs/>
                <w:sz w:val="20"/>
                <w:szCs w:val="20"/>
              </w:rPr>
              <w:t>Not Applicable</w:t>
            </w:r>
          </w:p>
        </w:tc>
      </w:tr>
      <w:tr w:rsidR="002C3241" w:rsidRPr="00805F8E" w14:paraId="38AD9FDF" w14:textId="77777777">
        <w:tc>
          <w:tcPr>
            <w:tcW w:w="1604" w:type="dxa"/>
            <w:tcBorders>
              <w:top w:val="single" w:sz="6" w:space="0" w:color="auto"/>
              <w:left w:val="single" w:sz="6" w:space="0" w:color="auto"/>
              <w:bottom w:val="single" w:sz="6" w:space="0" w:color="auto"/>
              <w:right w:val="single" w:sz="6" w:space="0" w:color="auto"/>
            </w:tcBorders>
          </w:tcPr>
          <w:p w14:paraId="0565C102" w14:textId="0C2026FA" w:rsidR="002C3241" w:rsidRPr="00805F8E" w:rsidRDefault="00CF650A" w:rsidP="007518D2">
            <w:pPr>
              <w:spacing w:before="120" w:after="120"/>
              <w:rPr>
                <w:rFonts w:ascii="Arial" w:hAnsi="Arial" w:cs="Arial"/>
                <w:b/>
                <w:sz w:val="20"/>
                <w:szCs w:val="20"/>
              </w:rPr>
            </w:pPr>
            <w:r>
              <w:rPr>
                <w:rFonts w:ascii="Arial" w:hAnsi="Arial" w:cs="Arial"/>
                <w:b/>
                <w:sz w:val="20"/>
                <w:szCs w:val="20"/>
              </w:rPr>
              <w:t>GCC 80</w:t>
            </w:r>
          </w:p>
        </w:tc>
        <w:tc>
          <w:tcPr>
            <w:tcW w:w="7614" w:type="dxa"/>
            <w:tcBorders>
              <w:top w:val="single" w:sz="6" w:space="0" w:color="auto"/>
              <w:left w:val="single" w:sz="6" w:space="0" w:color="auto"/>
              <w:bottom w:val="single" w:sz="6" w:space="0" w:color="auto"/>
              <w:right w:val="single" w:sz="6" w:space="0" w:color="auto"/>
            </w:tcBorders>
          </w:tcPr>
          <w:p w14:paraId="2BAA2080" w14:textId="375CF4FC" w:rsidR="002C3241" w:rsidRPr="00805F8E" w:rsidRDefault="00CF650A" w:rsidP="007518D2">
            <w:pPr>
              <w:spacing w:before="120" w:after="120"/>
              <w:ind w:right="2"/>
              <w:rPr>
                <w:rFonts w:ascii="Arial" w:hAnsi="Arial" w:cs="Arial"/>
                <w:sz w:val="20"/>
                <w:szCs w:val="20"/>
              </w:rPr>
            </w:pPr>
            <w:r w:rsidRPr="00CF650A">
              <w:rPr>
                <w:rFonts w:ascii="Arial" w:hAnsi="Arial" w:cs="Arial"/>
                <w:sz w:val="20"/>
                <w:szCs w:val="20"/>
              </w:rPr>
              <w:t>The Contractor shall provide the Employer with quarterly reports of its activities, including each of its obligations under Sub-Clauses 22, 24, 31, 32, 33, 34, 40.3, 69.2, 80.</w:t>
            </w:r>
          </w:p>
        </w:tc>
      </w:tr>
    </w:tbl>
    <w:p w14:paraId="1F860978" w14:textId="77777777" w:rsidR="00805F8E" w:rsidRPr="00805F8E" w:rsidRDefault="00805F8E" w:rsidP="00805F8E">
      <w:pPr>
        <w:rPr>
          <w:rFonts w:ascii="Arial" w:hAnsi="Arial" w:cs="Arial"/>
          <w:sz w:val="20"/>
          <w:szCs w:val="20"/>
        </w:rPr>
      </w:pPr>
    </w:p>
    <w:p w14:paraId="1F860979" w14:textId="77777777" w:rsidR="00866DBB" w:rsidRPr="004B7B7C" w:rsidRDefault="00866DBB" w:rsidP="00020DBC">
      <w:pPr>
        <w:pStyle w:val="BlockText"/>
        <w:ind w:left="0"/>
        <w:rPr>
          <w:b w:val="0"/>
          <w:i w:val="0"/>
        </w:rPr>
      </w:pPr>
    </w:p>
    <w:sectPr w:rsidR="00866DBB" w:rsidRPr="004B7B7C" w:rsidSect="00C0299C">
      <w:headerReference w:type="even" r:id="rId7"/>
      <w:headerReference w:type="default" r:id="rId8"/>
      <w:headerReference w:type="first" r:id="rId9"/>
      <w:pgSz w:w="12240" w:h="15840" w:code="1"/>
      <w:pgMar w:top="1440" w:right="1008" w:bottom="1440" w:left="1584"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8B4E09" w14:textId="77777777" w:rsidR="00983F6C" w:rsidRDefault="00983F6C">
      <w:r>
        <w:separator/>
      </w:r>
    </w:p>
  </w:endnote>
  <w:endnote w:type="continuationSeparator" w:id="0">
    <w:p w14:paraId="3CC731A4" w14:textId="77777777" w:rsidR="00983F6C" w:rsidRDefault="00983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Tms Rmn">
    <w:altName w:val="Times New Roman"/>
    <w:panose1 w:val="020B0604020202020204"/>
    <w:charset w:val="00"/>
    <w:family w:val="roman"/>
    <w:notTrueType/>
    <w:pitch w:val="variable"/>
    <w:sig w:usb0="00000003" w:usb1="00000000" w:usb2="00000000" w:usb3="00000000" w:csb0="00000001" w:csb1="00000000"/>
  </w:font>
  <w:font w:name="Times New Roman Bold">
    <w:altName w:val="Times New Roman"/>
    <w:panose1 w:val="020B0604020202020204"/>
    <w:charset w:val="00"/>
    <w:family w:val="auto"/>
    <w:pitch w:val="variable"/>
    <w:sig w:usb0="E0002AEF" w:usb1="C0007841" w:usb2="00000009" w:usb3="00000000" w:csb0="000001FF" w:csb1="00000000"/>
  </w:font>
  <w:font w:name="Times">
    <w:panose1 w:val="0000050000000002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00" w:usb2="00000000" w:usb3="00000000" w:csb0="0000009F" w:csb1="00000000"/>
  </w:font>
  <w:font w:name="Optima">
    <w:panose1 w:val="02000503060000020004"/>
    <w:charset w:val="00"/>
    <w:family w:val="auto"/>
    <w:pitch w:val="variable"/>
    <w:sig w:usb0="80000067" w:usb1="00000000" w:usb2="00000000" w:usb3="00000000" w:csb0="00000001" w:csb1="00000000"/>
  </w:font>
  <w:font w:name="CG Times">
    <w:altName w:val="Times New Roman"/>
    <w:panose1 w:val="020B0604020202020204"/>
    <w:charset w:val="00"/>
    <w:family w:val="roman"/>
    <w:notTrueType/>
    <w:pitch w:val="variable"/>
    <w:sig w:usb0="00000003" w:usb1="00000000" w:usb2="00000000" w:usb3="00000000" w:csb0="00000001" w:csb1="00000000"/>
  </w:font>
  <w:font w:name="Ideal Sans Light">
    <w:altName w:val="Arial"/>
    <w:panose1 w:val="020B0604020202020204"/>
    <w:charset w:val="00"/>
    <w:family w:val="auto"/>
    <w:pitch w:val="variable"/>
    <w:sig w:usb0="A100007F" w:usb1="5000005B" w:usb2="00000000" w:usb3="00000000" w:csb0="0000009B"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8BF2D7" w14:textId="77777777" w:rsidR="00983F6C" w:rsidRDefault="00983F6C">
      <w:r>
        <w:separator/>
      </w:r>
    </w:p>
  </w:footnote>
  <w:footnote w:type="continuationSeparator" w:id="0">
    <w:p w14:paraId="49E3361A" w14:textId="77777777" w:rsidR="00983F6C" w:rsidRDefault="00983F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860991" w14:textId="76D0F81D" w:rsidR="00805F8E" w:rsidRDefault="008C4FD7" w:rsidP="008C4FD7">
    <w:pPr>
      <w:pStyle w:val="Header"/>
      <w:pBdr>
        <w:bottom w:val="single" w:sz="6" w:space="1" w:color="auto"/>
      </w:pBdr>
      <w:rPr>
        <w:rStyle w:val="PageNumber"/>
      </w:rPr>
    </w:pPr>
    <w:r>
      <w:rPr>
        <w:rStyle w:val="PageNumber"/>
        <w:sz w:val="16"/>
        <w:szCs w:val="16"/>
      </w:rPr>
      <w:t>8-</w:t>
    </w:r>
    <w:r w:rsidR="00C0299C" w:rsidRPr="008C4FD7">
      <w:rPr>
        <w:rStyle w:val="PageNumber"/>
        <w:sz w:val="16"/>
        <w:szCs w:val="16"/>
      </w:rPr>
      <w:fldChar w:fldCharType="begin"/>
    </w:r>
    <w:r w:rsidR="00805F8E" w:rsidRPr="008C4FD7">
      <w:rPr>
        <w:rStyle w:val="PageNumber"/>
        <w:sz w:val="16"/>
        <w:szCs w:val="16"/>
      </w:rPr>
      <w:instrText xml:space="preserve"> PAGE </w:instrText>
    </w:r>
    <w:r w:rsidR="00C0299C" w:rsidRPr="008C4FD7">
      <w:rPr>
        <w:rStyle w:val="PageNumber"/>
        <w:sz w:val="16"/>
        <w:szCs w:val="16"/>
      </w:rPr>
      <w:fldChar w:fldCharType="separate"/>
    </w:r>
    <w:r w:rsidR="00110235">
      <w:rPr>
        <w:rStyle w:val="PageNumber"/>
        <w:noProof/>
        <w:sz w:val="16"/>
        <w:szCs w:val="16"/>
      </w:rPr>
      <w:t>4</w:t>
    </w:r>
    <w:r w:rsidR="00C0299C" w:rsidRPr="008C4FD7">
      <w:rPr>
        <w:rStyle w:val="PageNumber"/>
        <w:sz w:val="16"/>
        <w:szCs w:val="16"/>
      </w:rPr>
      <w:fldChar w:fldCharType="end"/>
    </w:r>
    <w:r w:rsidR="00805F8E">
      <w:rPr>
        <w:rStyle w:val="PageNumber"/>
      </w:rPr>
      <w:tab/>
    </w:r>
    <w:r>
      <w:rPr>
        <w:sz w:val="16"/>
      </w:rPr>
      <w:t>Section 8</w:t>
    </w:r>
    <w:r w:rsidR="0024419E">
      <w:rPr>
        <w:sz w:val="16"/>
      </w:rPr>
      <w:t>:</w:t>
    </w:r>
    <w:r>
      <w:rPr>
        <w:sz w:val="16"/>
      </w:rPr>
      <w:t xml:space="preserve"> </w:t>
    </w:r>
    <w:proofErr w:type="gramStart"/>
    <w:r>
      <w:rPr>
        <w:sz w:val="16"/>
      </w:rPr>
      <w:t>Particular Conditions</w:t>
    </w:r>
    <w:proofErr w:type="gramEnd"/>
    <w:r>
      <w:rPr>
        <w:sz w:val="16"/>
      </w:rPr>
      <w:t xml:space="preserve"> of Contract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860992" w14:textId="39EA9132" w:rsidR="00805F8E" w:rsidRDefault="008C4FD7">
    <w:pPr>
      <w:pStyle w:val="Header"/>
      <w:pBdr>
        <w:bottom w:val="single" w:sz="6" w:space="1" w:color="auto"/>
      </w:pBdr>
      <w:rPr>
        <w:rStyle w:val="PageNumber"/>
      </w:rPr>
    </w:pPr>
    <w:r>
      <w:rPr>
        <w:sz w:val="16"/>
      </w:rPr>
      <w:t>Section 8</w:t>
    </w:r>
    <w:r w:rsidR="0024419E">
      <w:rPr>
        <w:sz w:val="16"/>
      </w:rPr>
      <w:t>:</w:t>
    </w:r>
    <w:r>
      <w:rPr>
        <w:sz w:val="16"/>
      </w:rPr>
      <w:t xml:space="preserve"> </w:t>
    </w:r>
    <w:proofErr w:type="gramStart"/>
    <w:r>
      <w:rPr>
        <w:sz w:val="16"/>
      </w:rPr>
      <w:t>Particular Conditions</w:t>
    </w:r>
    <w:proofErr w:type="gramEnd"/>
    <w:r>
      <w:rPr>
        <w:sz w:val="16"/>
      </w:rPr>
      <w:t xml:space="preserve"> of Contract</w:t>
    </w:r>
    <w:r w:rsidR="00805F8E">
      <w:rPr>
        <w:rStyle w:val="PageNumber"/>
      </w:rPr>
      <w:tab/>
    </w:r>
    <w:r w:rsidRPr="008C4FD7">
      <w:rPr>
        <w:rStyle w:val="PageNumber"/>
        <w:sz w:val="16"/>
        <w:szCs w:val="16"/>
      </w:rPr>
      <w:t>8-</w:t>
    </w:r>
    <w:r w:rsidR="00C0299C" w:rsidRPr="008C4FD7">
      <w:rPr>
        <w:rStyle w:val="PageNumber"/>
        <w:sz w:val="16"/>
        <w:szCs w:val="16"/>
      </w:rPr>
      <w:fldChar w:fldCharType="begin"/>
    </w:r>
    <w:r w:rsidR="00805F8E" w:rsidRPr="008C4FD7">
      <w:rPr>
        <w:rStyle w:val="PageNumber"/>
        <w:sz w:val="16"/>
        <w:szCs w:val="16"/>
      </w:rPr>
      <w:instrText xml:space="preserve"> PAGE </w:instrText>
    </w:r>
    <w:r w:rsidR="00C0299C" w:rsidRPr="008C4FD7">
      <w:rPr>
        <w:rStyle w:val="PageNumber"/>
        <w:sz w:val="16"/>
        <w:szCs w:val="16"/>
      </w:rPr>
      <w:fldChar w:fldCharType="separate"/>
    </w:r>
    <w:r w:rsidR="00110235">
      <w:rPr>
        <w:rStyle w:val="PageNumber"/>
        <w:noProof/>
        <w:sz w:val="16"/>
        <w:szCs w:val="16"/>
      </w:rPr>
      <w:t>3</w:t>
    </w:r>
    <w:r w:rsidR="00C0299C" w:rsidRPr="008C4FD7">
      <w:rPr>
        <w:rStyle w:val="PageNumber"/>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860993" w14:textId="77777777" w:rsidR="00805F8E" w:rsidRPr="008C4FD7" w:rsidRDefault="008C4FD7">
    <w:pPr>
      <w:pStyle w:val="Header"/>
      <w:pBdr>
        <w:bottom w:val="single" w:sz="6" w:space="1" w:color="auto"/>
      </w:pBdr>
      <w:rPr>
        <w:sz w:val="16"/>
        <w:szCs w:val="16"/>
      </w:rPr>
    </w:pPr>
    <w:r>
      <w:rPr>
        <w:sz w:val="16"/>
      </w:rPr>
      <w:t>Section 8 Particular Conditions of Contract</w:t>
    </w:r>
    <w:r w:rsidR="00805F8E">
      <w:tab/>
    </w:r>
    <w:r w:rsidRPr="008C4FD7">
      <w:rPr>
        <w:sz w:val="16"/>
        <w:szCs w:val="16"/>
      </w:rPr>
      <w:t>8-</w:t>
    </w:r>
    <w:r w:rsidR="00C0299C" w:rsidRPr="008C4FD7">
      <w:rPr>
        <w:rStyle w:val="PageNumber"/>
        <w:sz w:val="16"/>
        <w:szCs w:val="16"/>
      </w:rPr>
      <w:fldChar w:fldCharType="begin"/>
    </w:r>
    <w:r w:rsidR="00805F8E" w:rsidRPr="008C4FD7">
      <w:rPr>
        <w:rStyle w:val="PageNumber"/>
        <w:sz w:val="16"/>
        <w:szCs w:val="16"/>
      </w:rPr>
      <w:instrText xml:space="preserve"> PAGE </w:instrText>
    </w:r>
    <w:r w:rsidR="00C0299C" w:rsidRPr="008C4FD7">
      <w:rPr>
        <w:rStyle w:val="PageNumber"/>
        <w:sz w:val="16"/>
        <w:szCs w:val="16"/>
      </w:rPr>
      <w:fldChar w:fldCharType="separate"/>
    </w:r>
    <w:r w:rsidR="00020DBC">
      <w:rPr>
        <w:rStyle w:val="PageNumber"/>
        <w:noProof/>
        <w:sz w:val="16"/>
        <w:szCs w:val="16"/>
      </w:rPr>
      <w:t>3</w:t>
    </w:r>
    <w:r w:rsidR="00C0299C" w:rsidRPr="008C4FD7">
      <w:rPr>
        <w:rStyle w:val="PageNumber"/>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45050C"/>
    <w:multiLevelType w:val="hybridMultilevel"/>
    <w:tmpl w:val="63807DA4"/>
    <w:lvl w:ilvl="0" w:tplc="045EFA02">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1B11CA3"/>
    <w:multiLevelType w:val="multilevel"/>
    <w:tmpl w:val="9B2A4024"/>
    <w:lvl w:ilvl="0">
      <w:start w:val="2"/>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21E573B"/>
    <w:multiLevelType w:val="multilevel"/>
    <w:tmpl w:val="8C5419E6"/>
    <w:lvl w:ilvl="0">
      <w:start w:val="10"/>
      <w:numFmt w:val="decimal"/>
      <w:lvlText w:val="%1"/>
      <w:lvlJc w:val="left"/>
      <w:pPr>
        <w:tabs>
          <w:tab w:val="num" w:pos="705"/>
        </w:tabs>
        <w:ind w:left="705" w:hanging="705"/>
      </w:pPr>
      <w:rPr>
        <w:rFonts w:hint="default"/>
      </w:rPr>
    </w:lvl>
    <w:lvl w:ilvl="1">
      <w:start w:val="1"/>
      <w:numFmt w:val="decimal"/>
      <w:lvlText w:val="%1.%2"/>
      <w:lvlJc w:val="left"/>
      <w:pPr>
        <w:tabs>
          <w:tab w:val="num" w:pos="719"/>
        </w:tabs>
        <w:ind w:left="719" w:hanging="705"/>
      </w:pPr>
      <w:rPr>
        <w:rFonts w:hint="default"/>
      </w:rPr>
    </w:lvl>
    <w:lvl w:ilvl="2">
      <w:start w:val="1"/>
      <w:numFmt w:val="decimal"/>
      <w:lvlText w:val="%1.%2.%3"/>
      <w:lvlJc w:val="left"/>
      <w:pPr>
        <w:tabs>
          <w:tab w:val="num" w:pos="748"/>
        </w:tabs>
        <w:ind w:left="748" w:hanging="720"/>
      </w:pPr>
      <w:rPr>
        <w:rFonts w:hint="default"/>
      </w:rPr>
    </w:lvl>
    <w:lvl w:ilvl="3">
      <w:start w:val="1"/>
      <w:numFmt w:val="decimal"/>
      <w:lvlText w:val="%1.%2.%3.%4"/>
      <w:lvlJc w:val="left"/>
      <w:pPr>
        <w:tabs>
          <w:tab w:val="num" w:pos="762"/>
        </w:tabs>
        <w:ind w:left="762" w:hanging="720"/>
      </w:pPr>
      <w:rPr>
        <w:rFonts w:hint="default"/>
      </w:rPr>
    </w:lvl>
    <w:lvl w:ilvl="4">
      <w:start w:val="1"/>
      <w:numFmt w:val="decimal"/>
      <w:lvlText w:val="%1.%2.%3.%4.%5"/>
      <w:lvlJc w:val="left"/>
      <w:pPr>
        <w:tabs>
          <w:tab w:val="num" w:pos="1136"/>
        </w:tabs>
        <w:ind w:left="1136" w:hanging="1080"/>
      </w:pPr>
      <w:rPr>
        <w:rFonts w:hint="default"/>
      </w:rPr>
    </w:lvl>
    <w:lvl w:ilvl="5">
      <w:start w:val="1"/>
      <w:numFmt w:val="decimal"/>
      <w:lvlText w:val="%1.%2.%3.%4.%5.%6"/>
      <w:lvlJc w:val="left"/>
      <w:pPr>
        <w:tabs>
          <w:tab w:val="num" w:pos="1150"/>
        </w:tabs>
        <w:ind w:left="1150" w:hanging="1080"/>
      </w:pPr>
      <w:rPr>
        <w:rFonts w:hint="default"/>
      </w:rPr>
    </w:lvl>
    <w:lvl w:ilvl="6">
      <w:start w:val="1"/>
      <w:numFmt w:val="decimal"/>
      <w:lvlText w:val="%1.%2.%3.%4.%5.%6.%7"/>
      <w:lvlJc w:val="left"/>
      <w:pPr>
        <w:tabs>
          <w:tab w:val="num" w:pos="1524"/>
        </w:tabs>
        <w:ind w:left="1524" w:hanging="1440"/>
      </w:pPr>
      <w:rPr>
        <w:rFonts w:hint="default"/>
      </w:rPr>
    </w:lvl>
    <w:lvl w:ilvl="7">
      <w:start w:val="1"/>
      <w:numFmt w:val="decimal"/>
      <w:lvlText w:val="%1.%2.%3.%4.%5.%6.%7.%8"/>
      <w:lvlJc w:val="left"/>
      <w:pPr>
        <w:tabs>
          <w:tab w:val="num" w:pos="1538"/>
        </w:tabs>
        <w:ind w:left="1538" w:hanging="1440"/>
      </w:pPr>
      <w:rPr>
        <w:rFonts w:hint="default"/>
      </w:rPr>
    </w:lvl>
    <w:lvl w:ilvl="8">
      <w:start w:val="1"/>
      <w:numFmt w:val="decimal"/>
      <w:lvlText w:val="%1.%2.%3.%4.%5.%6.%7.%8.%9"/>
      <w:lvlJc w:val="left"/>
      <w:pPr>
        <w:tabs>
          <w:tab w:val="num" w:pos="1912"/>
        </w:tabs>
        <w:ind w:left="1912" w:hanging="1800"/>
      </w:pPr>
      <w:rPr>
        <w:rFonts w:hint="default"/>
      </w:rPr>
    </w:lvl>
  </w:abstractNum>
  <w:abstractNum w:abstractNumId="13" w15:restartNumberingAfterBreak="0">
    <w:nsid w:val="0519355F"/>
    <w:multiLevelType w:val="multilevel"/>
    <w:tmpl w:val="749015B2"/>
    <w:lvl w:ilvl="0">
      <w:start w:val="9"/>
      <w:numFmt w:val="decimal"/>
      <w:lvlText w:val="%1"/>
      <w:lvlJc w:val="left"/>
      <w:pPr>
        <w:tabs>
          <w:tab w:val="num" w:pos="705"/>
        </w:tabs>
        <w:ind w:left="705" w:hanging="705"/>
      </w:pPr>
      <w:rPr>
        <w:rFonts w:hint="default"/>
      </w:rPr>
    </w:lvl>
    <w:lvl w:ilvl="1">
      <w:start w:val="1"/>
      <w:numFmt w:val="decimal"/>
      <w:lvlText w:val="%1.%2"/>
      <w:lvlJc w:val="left"/>
      <w:pPr>
        <w:tabs>
          <w:tab w:val="num" w:pos="718"/>
        </w:tabs>
        <w:ind w:left="718" w:hanging="705"/>
      </w:pPr>
      <w:rPr>
        <w:rFonts w:hint="default"/>
      </w:rPr>
    </w:lvl>
    <w:lvl w:ilvl="2">
      <w:start w:val="1"/>
      <w:numFmt w:val="decimal"/>
      <w:lvlText w:val="%1.%2.%3"/>
      <w:lvlJc w:val="left"/>
      <w:pPr>
        <w:tabs>
          <w:tab w:val="num" w:pos="746"/>
        </w:tabs>
        <w:ind w:left="746" w:hanging="720"/>
      </w:pPr>
      <w:rPr>
        <w:rFonts w:hint="default"/>
      </w:rPr>
    </w:lvl>
    <w:lvl w:ilvl="3">
      <w:start w:val="1"/>
      <w:numFmt w:val="decimal"/>
      <w:lvlText w:val="%1.%2.%3.%4"/>
      <w:lvlJc w:val="left"/>
      <w:pPr>
        <w:tabs>
          <w:tab w:val="num" w:pos="759"/>
        </w:tabs>
        <w:ind w:left="759" w:hanging="720"/>
      </w:pPr>
      <w:rPr>
        <w:rFonts w:hint="default"/>
      </w:rPr>
    </w:lvl>
    <w:lvl w:ilvl="4">
      <w:start w:val="1"/>
      <w:numFmt w:val="decimal"/>
      <w:lvlText w:val="%1.%2.%3.%4.%5"/>
      <w:lvlJc w:val="left"/>
      <w:pPr>
        <w:tabs>
          <w:tab w:val="num" w:pos="1132"/>
        </w:tabs>
        <w:ind w:left="1132" w:hanging="1080"/>
      </w:pPr>
      <w:rPr>
        <w:rFonts w:hint="default"/>
      </w:rPr>
    </w:lvl>
    <w:lvl w:ilvl="5">
      <w:start w:val="1"/>
      <w:numFmt w:val="decimal"/>
      <w:lvlText w:val="%1.%2.%3.%4.%5.%6"/>
      <w:lvlJc w:val="left"/>
      <w:pPr>
        <w:tabs>
          <w:tab w:val="num" w:pos="1145"/>
        </w:tabs>
        <w:ind w:left="1145" w:hanging="1080"/>
      </w:pPr>
      <w:rPr>
        <w:rFonts w:hint="default"/>
      </w:rPr>
    </w:lvl>
    <w:lvl w:ilvl="6">
      <w:start w:val="1"/>
      <w:numFmt w:val="decimal"/>
      <w:lvlText w:val="%1.%2.%3.%4.%5.%6.%7"/>
      <w:lvlJc w:val="left"/>
      <w:pPr>
        <w:tabs>
          <w:tab w:val="num" w:pos="1518"/>
        </w:tabs>
        <w:ind w:left="1518" w:hanging="1440"/>
      </w:pPr>
      <w:rPr>
        <w:rFonts w:hint="default"/>
      </w:rPr>
    </w:lvl>
    <w:lvl w:ilvl="7">
      <w:start w:val="1"/>
      <w:numFmt w:val="decimal"/>
      <w:lvlText w:val="%1.%2.%3.%4.%5.%6.%7.%8"/>
      <w:lvlJc w:val="left"/>
      <w:pPr>
        <w:tabs>
          <w:tab w:val="num" w:pos="1531"/>
        </w:tabs>
        <w:ind w:left="1531" w:hanging="1440"/>
      </w:pPr>
      <w:rPr>
        <w:rFonts w:hint="default"/>
      </w:rPr>
    </w:lvl>
    <w:lvl w:ilvl="8">
      <w:start w:val="1"/>
      <w:numFmt w:val="decimal"/>
      <w:lvlText w:val="%1.%2.%3.%4.%5.%6.%7.%8.%9"/>
      <w:lvlJc w:val="left"/>
      <w:pPr>
        <w:tabs>
          <w:tab w:val="num" w:pos="1904"/>
        </w:tabs>
        <w:ind w:left="1904" w:hanging="1800"/>
      </w:pPr>
      <w:rPr>
        <w:rFonts w:hint="default"/>
      </w:rPr>
    </w:lvl>
  </w:abstractNum>
  <w:abstractNum w:abstractNumId="14" w15:restartNumberingAfterBreak="0">
    <w:nsid w:val="05F37115"/>
    <w:multiLevelType w:val="multilevel"/>
    <w:tmpl w:val="1DDA8406"/>
    <w:lvl w:ilvl="0">
      <w:start w:val="10"/>
      <w:numFmt w:val="decimal"/>
      <w:lvlText w:val="%1"/>
      <w:lvlJc w:val="left"/>
      <w:pPr>
        <w:tabs>
          <w:tab w:val="num" w:pos="660"/>
        </w:tabs>
        <w:ind w:left="660" w:hanging="660"/>
      </w:pPr>
      <w:rPr>
        <w:rFonts w:hint="default"/>
      </w:rPr>
    </w:lvl>
    <w:lvl w:ilvl="1">
      <w:start w:val="4"/>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08804B1A"/>
    <w:multiLevelType w:val="hybridMultilevel"/>
    <w:tmpl w:val="02E45CF6"/>
    <w:lvl w:ilvl="0" w:tplc="9502E5F2">
      <w:start w:val="1"/>
      <w:numFmt w:val="decimal"/>
      <w:lvlText w:val="(%1)"/>
      <w:lvlJc w:val="left"/>
      <w:pPr>
        <w:tabs>
          <w:tab w:val="num" w:pos="1080"/>
        </w:tabs>
        <w:ind w:left="1080" w:hanging="720"/>
      </w:pPr>
      <w:rPr>
        <w:rFonts w:hint="default"/>
      </w:rPr>
    </w:lvl>
    <w:lvl w:ilvl="1" w:tplc="360824D2">
      <w:start w:val="1"/>
      <w:numFmt w:val="decimal"/>
      <w:lvlText w:val="3.%2."/>
      <w:lvlJc w:val="left"/>
      <w:pPr>
        <w:tabs>
          <w:tab w:val="num" w:pos="1440"/>
        </w:tabs>
        <w:ind w:left="1440" w:hanging="360"/>
      </w:pPr>
      <w:rPr>
        <w:rFonts w:hint="default"/>
      </w:rPr>
    </w:lvl>
    <w:lvl w:ilvl="2" w:tplc="B888E99C">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0A034EB3"/>
    <w:multiLevelType w:val="hybridMultilevel"/>
    <w:tmpl w:val="78B8B168"/>
    <w:lvl w:ilvl="0" w:tplc="0BD2EEBA">
      <w:start w:val="1"/>
      <w:numFmt w:val="decimal"/>
      <w:lvlText w:val="15.%1."/>
      <w:lvlJc w:val="left"/>
      <w:pPr>
        <w:tabs>
          <w:tab w:val="num" w:pos="1440"/>
        </w:tabs>
        <w:ind w:left="1440" w:hanging="360"/>
      </w:pPr>
      <w:rPr>
        <w:rFonts w:hint="default"/>
      </w:rPr>
    </w:lvl>
    <w:lvl w:ilvl="1" w:tplc="EAD0E91A">
      <w:start w:val="1"/>
      <w:numFmt w:val="lowerLetter"/>
      <w:lvlText w:val="(%2)"/>
      <w:lvlJc w:val="left"/>
      <w:pPr>
        <w:tabs>
          <w:tab w:val="num" w:pos="1800"/>
        </w:tabs>
        <w:ind w:left="1800" w:hanging="720"/>
      </w:pPr>
      <w:rPr>
        <w:rFonts w:ascii="Arial" w:hAnsi="Arial" w:hint="default"/>
        <w:b w:val="0"/>
        <w:i w:val="0"/>
        <w:sz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0AD66BCA"/>
    <w:multiLevelType w:val="multilevel"/>
    <w:tmpl w:val="EABE40CC"/>
    <w:lvl w:ilvl="0">
      <w:start w:val="2"/>
      <w:numFmt w:val="decimal"/>
      <w:lvlText w:val="%1"/>
      <w:lvlJc w:val="left"/>
      <w:pPr>
        <w:tabs>
          <w:tab w:val="num" w:pos="630"/>
        </w:tabs>
        <w:ind w:left="630" w:hanging="630"/>
      </w:pPr>
      <w:rPr>
        <w:rFonts w:hint="default"/>
      </w:rPr>
    </w:lvl>
    <w:lvl w:ilvl="1">
      <w:start w:val="1"/>
      <w:numFmt w:val="decimal"/>
      <w:lvlText w:val="%1.%2"/>
      <w:lvlJc w:val="left"/>
      <w:pPr>
        <w:tabs>
          <w:tab w:val="num" w:pos="630"/>
        </w:tabs>
        <w:ind w:left="630" w:hanging="63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0B2F4C5C"/>
    <w:multiLevelType w:val="multilevel"/>
    <w:tmpl w:val="677EDBC8"/>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0E6D22FF"/>
    <w:multiLevelType w:val="multilevel"/>
    <w:tmpl w:val="732AB6CC"/>
    <w:lvl w:ilvl="0">
      <w:start w:val="7"/>
      <w:numFmt w:val="decimal"/>
      <w:lvlText w:val="%1"/>
      <w:lvlJc w:val="left"/>
      <w:pPr>
        <w:tabs>
          <w:tab w:val="num" w:pos="570"/>
        </w:tabs>
        <w:ind w:left="570" w:hanging="570"/>
      </w:pPr>
      <w:rPr>
        <w:rFonts w:hint="default"/>
      </w:rPr>
    </w:lvl>
    <w:lvl w:ilvl="1">
      <w:start w:val="1"/>
      <w:numFmt w:val="decimal"/>
      <w:lvlText w:val="%1.%2"/>
      <w:lvlJc w:val="left"/>
      <w:pPr>
        <w:tabs>
          <w:tab w:val="num" w:pos="584"/>
        </w:tabs>
        <w:ind w:left="584" w:hanging="570"/>
      </w:pPr>
      <w:rPr>
        <w:rFonts w:hint="default"/>
      </w:rPr>
    </w:lvl>
    <w:lvl w:ilvl="2">
      <w:start w:val="1"/>
      <w:numFmt w:val="decimal"/>
      <w:lvlText w:val="%1.%2.%3"/>
      <w:lvlJc w:val="left"/>
      <w:pPr>
        <w:tabs>
          <w:tab w:val="num" w:pos="748"/>
        </w:tabs>
        <w:ind w:left="748" w:hanging="720"/>
      </w:pPr>
      <w:rPr>
        <w:rFonts w:hint="default"/>
      </w:rPr>
    </w:lvl>
    <w:lvl w:ilvl="3">
      <w:start w:val="1"/>
      <w:numFmt w:val="decimal"/>
      <w:lvlText w:val="%1.%2.%3.%4"/>
      <w:lvlJc w:val="left"/>
      <w:pPr>
        <w:tabs>
          <w:tab w:val="num" w:pos="762"/>
        </w:tabs>
        <w:ind w:left="762" w:hanging="720"/>
      </w:pPr>
      <w:rPr>
        <w:rFonts w:hint="default"/>
      </w:rPr>
    </w:lvl>
    <w:lvl w:ilvl="4">
      <w:start w:val="1"/>
      <w:numFmt w:val="decimal"/>
      <w:lvlText w:val="%1.%2.%3.%4.%5"/>
      <w:lvlJc w:val="left"/>
      <w:pPr>
        <w:tabs>
          <w:tab w:val="num" w:pos="1136"/>
        </w:tabs>
        <w:ind w:left="1136" w:hanging="1080"/>
      </w:pPr>
      <w:rPr>
        <w:rFonts w:hint="default"/>
      </w:rPr>
    </w:lvl>
    <w:lvl w:ilvl="5">
      <w:start w:val="1"/>
      <w:numFmt w:val="decimal"/>
      <w:lvlText w:val="%1.%2.%3.%4.%5.%6"/>
      <w:lvlJc w:val="left"/>
      <w:pPr>
        <w:tabs>
          <w:tab w:val="num" w:pos="1150"/>
        </w:tabs>
        <w:ind w:left="1150" w:hanging="1080"/>
      </w:pPr>
      <w:rPr>
        <w:rFonts w:hint="default"/>
      </w:rPr>
    </w:lvl>
    <w:lvl w:ilvl="6">
      <w:start w:val="1"/>
      <w:numFmt w:val="decimal"/>
      <w:lvlText w:val="%1.%2.%3.%4.%5.%6.%7"/>
      <w:lvlJc w:val="left"/>
      <w:pPr>
        <w:tabs>
          <w:tab w:val="num" w:pos="1524"/>
        </w:tabs>
        <w:ind w:left="1524" w:hanging="1440"/>
      </w:pPr>
      <w:rPr>
        <w:rFonts w:hint="default"/>
      </w:rPr>
    </w:lvl>
    <w:lvl w:ilvl="7">
      <w:start w:val="1"/>
      <w:numFmt w:val="decimal"/>
      <w:lvlText w:val="%1.%2.%3.%4.%5.%6.%7.%8"/>
      <w:lvlJc w:val="left"/>
      <w:pPr>
        <w:tabs>
          <w:tab w:val="num" w:pos="1538"/>
        </w:tabs>
        <w:ind w:left="1538" w:hanging="1440"/>
      </w:pPr>
      <w:rPr>
        <w:rFonts w:hint="default"/>
      </w:rPr>
    </w:lvl>
    <w:lvl w:ilvl="8">
      <w:start w:val="1"/>
      <w:numFmt w:val="decimal"/>
      <w:lvlText w:val="%1.%2.%3.%4.%5.%6.%7.%8.%9"/>
      <w:lvlJc w:val="left"/>
      <w:pPr>
        <w:tabs>
          <w:tab w:val="num" w:pos="1912"/>
        </w:tabs>
        <w:ind w:left="1912" w:hanging="1800"/>
      </w:pPr>
      <w:rPr>
        <w:rFonts w:hint="default"/>
      </w:rPr>
    </w:lvl>
  </w:abstractNum>
  <w:abstractNum w:abstractNumId="21" w15:restartNumberingAfterBreak="0">
    <w:nsid w:val="0FE169CA"/>
    <w:multiLevelType w:val="multilevel"/>
    <w:tmpl w:val="541C47BE"/>
    <w:lvl w:ilvl="0">
      <w:start w:val="10"/>
      <w:numFmt w:val="decimal"/>
      <w:lvlText w:val="%1"/>
      <w:lvlJc w:val="left"/>
      <w:pPr>
        <w:tabs>
          <w:tab w:val="num" w:pos="735"/>
        </w:tabs>
        <w:ind w:left="735" w:hanging="735"/>
      </w:pPr>
      <w:rPr>
        <w:rFonts w:hint="default"/>
      </w:rPr>
    </w:lvl>
    <w:lvl w:ilvl="1">
      <w:start w:val="5"/>
      <w:numFmt w:val="decimal"/>
      <w:lvlText w:val="%1.%2"/>
      <w:lvlJc w:val="left"/>
      <w:pPr>
        <w:tabs>
          <w:tab w:val="num" w:pos="749"/>
        </w:tabs>
        <w:ind w:left="749" w:hanging="735"/>
      </w:pPr>
      <w:rPr>
        <w:rFonts w:hint="default"/>
      </w:rPr>
    </w:lvl>
    <w:lvl w:ilvl="2">
      <w:start w:val="1"/>
      <w:numFmt w:val="decimal"/>
      <w:lvlText w:val="%1.%2.%3"/>
      <w:lvlJc w:val="left"/>
      <w:pPr>
        <w:tabs>
          <w:tab w:val="num" w:pos="763"/>
        </w:tabs>
        <w:ind w:left="763" w:hanging="735"/>
      </w:pPr>
      <w:rPr>
        <w:rFonts w:hint="default"/>
      </w:rPr>
    </w:lvl>
    <w:lvl w:ilvl="3">
      <w:start w:val="1"/>
      <w:numFmt w:val="decimal"/>
      <w:lvlText w:val="%1.%2.%3.%4"/>
      <w:lvlJc w:val="left"/>
      <w:pPr>
        <w:tabs>
          <w:tab w:val="num" w:pos="777"/>
        </w:tabs>
        <w:ind w:left="777" w:hanging="735"/>
      </w:pPr>
      <w:rPr>
        <w:rFonts w:hint="default"/>
      </w:rPr>
    </w:lvl>
    <w:lvl w:ilvl="4">
      <w:start w:val="1"/>
      <w:numFmt w:val="decimal"/>
      <w:lvlText w:val="%1.%2.%3.%4.%5"/>
      <w:lvlJc w:val="left"/>
      <w:pPr>
        <w:tabs>
          <w:tab w:val="num" w:pos="1136"/>
        </w:tabs>
        <w:ind w:left="1136" w:hanging="1080"/>
      </w:pPr>
      <w:rPr>
        <w:rFonts w:hint="default"/>
      </w:rPr>
    </w:lvl>
    <w:lvl w:ilvl="5">
      <w:start w:val="1"/>
      <w:numFmt w:val="decimal"/>
      <w:lvlText w:val="%1.%2.%3.%4.%5.%6"/>
      <w:lvlJc w:val="left"/>
      <w:pPr>
        <w:tabs>
          <w:tab w:val="num" w:pos="1150"/>
        </w:tabs>
        <w:ind w:left="1150" w:hanging="1080"/>
      </w:pPr>
      <w:rPr>
        <w:rFonts w:hint="default"/>
      </w:rPr>
    </w:lvl>
    <w:lvl w:ilvl="6">
      <w:start w:val="1"/>
      <w:numFmt w:val="decimal"/>
      <w:lvlText w:val="%1.%2.%3.%4.%5.%6.%7"/>
      <w:lvlJc w:val="left"/>
      <w:pPr>
        <w:tabs>
          <w:tab w:val="num" w:pos="1524"/>
        </w:tabs>
        <w:ind w:left="1524" w:hanging="1440"/>
      </w:pPr>
      <w:rPr>
        <w:rFonts w:hint="default"/>
      </w:rPr>
    </w:lvl>
    <w:lvl w:ilvl="7">
      <w:start w:val="1"/>
      <w:numFmt w:val="decimal"/>
      <w:lvlText w:val="%1.%2.%3.%4.%5.%6.%7.%8"/>
      <w:lvlJc w:val="left"/>
      <w:pPr>
        <w:tabs>
          <w:tab w:val="num" w:pos="1538"/>
        </w:tabs>
        <w:ind w:left="1538" w:hanging="1440"/>
      </w:pPr>
      <w:rPr>
        <w:rFonts w:hint="default"/>
      </w:rPr>
    </w:lvl>
    <w:lvl w:ilvl="8">
      <w:start w:val="1"/>
      <w:numFmt w:val="decimal"/>
      <w:lvlText w:val="%1.%2.%3.%4.%5.%6.%7.%8.%9"/>
      <w:lvlJc w:val="left"/>
      <w:pPr>
        <w:tabs>
          <w:tab w:val="num" w:pos="1912"/>
        </w:tabs>
        <w:ind w:left="1912" w:hanging="1800"/>
      </w:pPr>
      <w:rPr>
        <w:rFonts w:hint="default"/>
      </w:rPr>
    </w:lvl>
  </w:abstractNum>
  <w:abstractNum w:abstractNumId="22" w15:restartNumberingAfterBreak="0">
    <w:nsid w:val="119066BA"/>
    <w:multiLevelType w:val="multilevel"/>
    <w:tmpl w:val="87381056"/>
    <w:lvl w:ilvl="0">
      <w:start w:val="3"/>
      <w:numFmt w:val="decimal"/>
      <w:lvlText w:val="%1"/>
      <w:lvlJc w:val="left"/>
      <w:pPr>
        <w:tabs>
          <w:tab w:val="num" w:pos="675"/>
        </w:tabs>
        <w:ind w:left="675" w:hanging="675"/>
      </w:pPr>
      <w:rPr>
        <w:rFonts w:hint="default"/>
      </w:rPr>
    </w:lvl>
    <w:lvl w:ilvl="1">
      <w:start w:val="8"/>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12765DA2"/>
    <w:multiLevelType w:val="multilevel"/>
    <w:tmpl w:val="BAD87650"/>
    <w:lvl w:ilvl="0">
      <w:start w:val="8"/>
      <w:numFmt w:val="decimal"/>
      <w:lvlText w:val="%1"/>
      <w:lvlJc w:val="left"/>
      <w:pPr>
        <w:tabs>
          <w:tab w:val="num" w:pos="705"/>
        </w:tabs>
        <w:ind w:left="705" w:hanging="705"/>
      </w:pPr>
      <w:rPr>
        <w:rFonts w:hint="default"/>
      </w:rPr>
    </w:lvl>
    <w:lvl w:ilvl="1">
      <w:start w:val="2"/>
      <w:numFmt w:val="decimal"/>
      <w:lvlText w:val="%1.%2"/>
      <w:lvlJc w:val="left"/>
      <w:pPr>
        <w:tabs>
          <w:tab w:val="num" w:pos="719"/>
        </w:tabs>
        <w:ind w:left="719" w:hanging="705"/>
      </w:pPr>
      <w:rPr>
        <w:rFonts w:hint="default"/>
      </w:rPr>
    </w:lvl>
    <w:lvl w:ilvl="2">
      <w:start w:val="1"/>
      <w:numFmt w:val="decimal"/>
      <w:lvlText w:val="%1.%2.%3"/>
      <w:lvlJc w:val="left"/>
      <w:pPr>
        <w:tabs>
          <w:tab w:val="num" w:pos="748"/>
        </w:tabs>
        <w:ind w:left="748" w:hanging="720"/>
      </w:pPr>
      <w:rPr>
        <w:rFonts w:hint="default"/>
      </w:rPr>
    </w:lvl>
    <w:lvl w:ilvl="3">
      <w:start w:val="1"/>
      <w:numFmt w:val="decimal"/>
      <w:lvlText w:val="%1.%2.%3.%4"/>
      <w:lvlJc w:val="left"/>
      <w:pPr>
        <w:tabs>
          <w:tab w:val="num" w:pos="762"/>
        </w:tabs>
        <w:ind w:left="762" w:hanging="720"/>
      </w:pPr>
      <w:rPr>
        <w:rFonts w:hint="default"/>
      </w:rPr>
    </w:lvl>
    <w:lvl w:ilvl="4">
      <w:start w:val="1"/>
      <w:numFmt w:val="decimal"/>
      <w:lvlText w:val="%1.%2.%3.%4.%5"/>
      <w:lvlJc w:val="left"/>
      <w:pPr>
        <w:tabs>
          <w:tab w:val="num" w:pos="1136"/>
        </w:tabs>
        <w:ind w:left="1136" w:hanging="1080"/>
      </w:pPr>
      <w:rPr>
        <w:rFonts w:hint="default"/>
      </w:rPr>
    </w:lvl>
    <w:lvl w:ilvl="5">
      <w:start w:val="1"/>
      <w:numFmt w:val="decimal"/>
      <w:lvlText w:val="%1.%2.%3.%4.%5.%6"/>
      <w:lvlJc w:val="left"/>
      <w:pPr>
        <w:tabs>
          <w:tab w:val="num" w:pos="1150"/>
        </w:tabs>
        <w:ind w:left="1150" w:hanging="1080"/>
      </w:pPr>
      <w:rPr>
        <w:rFonts w:hint="default"/>
      </w:rPr>
    </w:lvl>
    <w:lvl w:ilvl="6">
      <w:start w:val="1"/>
      <w:numFmt w:val="decimal"/>
      <w:lvlText w:val="%1.%2.%3.%4.%5.%6.%7"/>
      <w:lvlJc w:val="left"/>
      <w:pPr>
        <w:tabs>
          <w:tab w:val="num" w:pos="1524"/>
        </w:tabs>
        <w:ind w:left="1524" w:hanging="1440"/>
      </w:pPr>
      <w:rPr>
        <w:rFonts w:hint="default"/>
      </w:rPr>
    </w:lvl>
    <w:lvl w:ilvl="7">
      <w:start w:val="1"/>
      <w:numFmt w:val="decimal"/>
      <w:lvlText w:val="%1.%2.%3.%4.%5.%6.%7.%8"/>
      <w:lvlJc w:val="left"/>
      <w:pPr>
        <w:tabs>
          <w:tab w:val="num" w:pos="1538"/>
        </w:tabs>
        <w:ind w:left="1538" w:hanging="1440"/>
      </w:pPr>
      <w:rPr>
        <w:rFonts w:hint="default"/>
      </w:rPr>
    </w:lvl>
    <w:lvl w:ilvl="8">
      <w:start w:val="1"/>
      <w:numFmt w:val="decimal"/>
      <w:lvlText w:val="%1.%2.%3.%4.%5.%6.%7.%8.%9"/>
      <w:lvlJc w:val="left"/>
      <w:pPr>
        <w:tabs>
          <w:tab w:val="num" w:pos="1912"/>
        </w:tabs>
        <w:ind w:left="1912" w:hanging="1800"/>
      </w:pPr>
      <w:rPr>
        <w:rFonts w:hint="default"/>
      </w:rPr>
    </w:lvl>
  </w:abstractNum>
  <w:abstractNum w:abstractNumId="24" w15:restartNumberingAfterBreak="0">
    <w:nsid w:val="14E711F4"/>
    <w:multiLevelType w:val="hybridMultilevel"/>
    <w:tmpl w:val="39F4B70E"/>
    <w:lvl w:ilvl="0" w:tplc="FDEABC14">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8D423CF"/>
    <w:multiLevelType w:val="multilevel"/>
    <w:tmpl w:val="EDD8F80C"/>
    <w:lvl w:ilvl="0">
      <w:start w:val="10"/>
      <w:numFmt w:val="decimal"/>
      <w:lvlText w:val="%1"/>
      <w:lvlJc w:val="left"/>
      <w:pPr>
        <w:tabs>
          <w:tab w:val="num" w:pos="720"/>
        </w:tabs>
        <w:ind w:left="720" w:hanging="720"/>
      </w:pPr>
      <w:rPr>
        <w:rFonts w:hint="default"/>
      </w:rPr>
    </w:lvl>
    <w:lvl w:ilvl="1">
      <w:start w:val="3"/>
      <w:numFmt w:val="decimal"/>
      <w:lvlText w:val="%1.%2"/>
      <w:lvlJc w:val="left"/>
      <w:pPr>
        <w:tabs>
          <w:tab w:val="num" w:pos="734"/>
        </w:tabs>
        <w:ind w:left="734" w:hanging="720"/>
      </w:pPr>
      <w:rPr>
        <w:rFonts w:hint="default"/>
      </w:rPr>
    </w:lvl>
    <w:lvl w:ilvl="2">
      <w:start w:val="1"/>
      <w:numFmt w:val="decimal"/>
      <w:lvlText w:val="%1.%2.%3"/>
      <w:lvlJc w:val="left"/>
      <w:pPr>
        <w:tabs>
          <w:tab w:val="num" w:pos="748"/>
        </w:tabs>
        <w:ind w:left="748" w:hanging="720"/>
      </w:pPr>
      <w:rPr>
        <w:rFonts w:hint="default"/>
      </w:rPr>
    </w:lvl>
    <w:lvl w:ilvl="3">
      <w:start w:val="1"/>
      <w:numFmt w:val="decimal"/>
      <w:lvlText w:val="%1.%2.%3.%4"/>
      <w:lvlJc w:val="left"/>
      <w:pPr>
        <w:tabs>
          <w:tab w:val="num" w:pos="762"/>
        </w:tabs>
        <w:ind w:left="762" w:hanging="720"/>
      </w:pPr>
      <w:rPr>
        <w:rFonts w:hint="default"/>
      </w:rPr>
    </w:lvl>
    <w:lvl w:ilvl="4">
      <w:start w:val="1"/>
      <w:numFmt w:val="decimal"/>
      <w:lvlText w:val="%1.%2.%3.%4.%5"/>
      <w:lvlJc w:val="left"/>
      <w:pPr>
        <w:tabs>
          <w:tab w:val="num" w:pos="1136"/>
        </w:tabs>
        <w:ind w:left="1136" w:hanging="1080"/>
      </w:pPr>
      <w:rPr>
        <w:rFonts w:hint="default"/>
      </w:rPr>
    </w:lvl>
    <w:lvl w:ilvl="5">
      <w:start w:val="1"/>
      <w:numFmt w:val="decimal"/>
      <w:lvlText w:val="%1.%2.%3.%4.%5.%6"/>
      <w:lvlJc w:val="left"/>
      <w:pPr>
        <w:tabs>
          <w:tab w:val="num" w:pos="1150"/>
        </w:tabs>
        <w:ind w:left="1150" w:hanging="1080"/>
      </w:pPr>
      <w:rPr>
        <w:rFonts w:hint="default"/>
      </w:rPr>
    </w:lvl>
    <w:lvl w:ilvl="6">
      <w:start w:val="1"/>
      <w:numFmt w:val="decimal"/>
      <w:lvlText w:val="%1.%2.%3.%4.%5.%6.%7"/>
      <w:lvlJc w:val="left"/>
      <w:pPr>
        <w:tabs>
          <w:tab w:val="num" w:pos="1524"/>
        </w:tabs>
        <w:ind w:left="1524" w:hanging="1440"/>
      </w:pPr>
      <w:rPr>
        <w:rFonts w:hint="default"/>
      </w:rPr>
    </w:lvl>
    <w:lvl w:ilvl="7">
      <w:start w:val="1"/>
      <w:numFmt w:val="decimal"/>
      <w:lvlText w:val="%1.%2.%3.%4.%5.%6.%7.%8"/>
      <w:lvlJc w:val="left"/>
      <w:pPr>
        <w:tabs>
          <w:tab w:val="num" w:pos="1538"/>
        </w:tabs>
        <w:ind w:left="1538" w:hanging="1440"/>
      </w:pPr>
      <w:rPr>
        <w:rFonts w:hint="default"/>
      </w:rPr>
    </w:lvl>
    <w:lvl w:ilvl="8">
      <w:start w:val="1"/>
      <w:numFmt w:val="decimal"/>
      <w:lvlText w:val="%1.%2.%3.%4.%5.%6.%7.%8.%9"/>
      <w:lvlJc w:val="left"/>
      <w:pPr>
        <w:tabs>
          <w:tab w:val="num" w:pos="1912"/>
        </w:tabs>
        <w:ind w:left="1912" w:hanging="1800"/>
      </w:pPr>
      <w:rPr>
        <w:rFonts w:hint="default"/>
      </w:rPr>
    </w:lvl>
  </w:abstractNum>
  <w:abstractNum w:abstractNumId="26" w15:restartNumberingAfterBreak="0">
    <w:nsid w:val="19726A50"/>
    <w:multiLevelType w:val="hybridMultilevel"/>
    <w:tmpl w:val="B7C22B12"/>
    <w:lvl w:ilvl="0" w:tplc="CF4E6164">
      <w:start w:val="1"/>
      <w:numFmt w:val="lowerLetter"/>
      <w:lvlText w:val="(%1)"/>
      <w:lvlJc w:val="left"/>
      <w:pPr>
        <w:ind w:left="1080" w:hanging="360"/>
      </w:pPr>
      <w:rPr>
        <w:rFonts w:hint="default"/>
      </w:rPr>
    </w:lvl>
    <w:lvl w:ilvl="1" w:tplc="FFFFFFFF">
      <w:start w:val="1"/>
      <w:numFmt w:val="lowerLetter"/>
      <w:lvlText w:val="%2."/>
      <w:lvlJc w:val="left"/>
      <w:pPr>
        <w:ind w:left="1800" w:hanging="360"/>
      </w:pPr>
    </w:lvl>
    <w:lvl w:ilvl="2" w:tplc="B99E76C0">
      <w:start w:val="1"/>
      <w:numFmt w:val="lowerRoman"/>
      <w:lvlText w:val="%3."/>
      <w:lvlJc w:val="right"/>
      <w:pPr>
        <w:ind w:left="2520" w:hanging="180"/>
      </w:pPr>
      <w:rPr>
        <w:b w:val="0"/>
        <w:bCs w:val="0"/>
      </w:rPr>
    </w:lvl>
    <w:lvl w:ilvl="3" w:tplc="5ABC7298">
      <w:start w:val="1"/>
      <w:numFmt w:val="decimal"/>
      <w:lvlText w:val="%4."/>
      <w:lvlJc w:val="left"/>
      <w:pPr>
        <w:ind w:left="3240" w:hanging="360"/>
      </w:pPr>
      <w:rPr>
        <w:rFonts w:hint="default"/>
      </w:r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1B3A3106"/>
    <w:multiLevelType w:val="multilevel"/>
    <w:tmpl w:val="DDC45074"/>
    <w:lvl w:ilvl="0">
      <w:start w:val="3"/>
      <w:numFmt w:val="decimal"/>
      <w:lvlText w:val="%1"/>
      <w:lvlJc w:val="left"/>
      <w:pPr>
        <w:tabs>
          <w:tab w:val="num" w:pos="600"/>
        </w:tabs>
        <w:ind w:left="600" w:hanging="600"/>
      </w:pPr>
      <w:rPr>
        <w:rFonts w:hint="default"/>
      </w:rPr>
    </w:lvl>
    <w:lvl w:ilvl="1">
      <w:start w:val="4"/>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EE852F1"/>
    <w:multiLevelType w:val="multilevel"/>
    <w:tmpl w:val="70EC9612"/>
    <w:lvl w:ilvl="0">
      <w:start w:val="9"/>
      <w:numFmt w:val="decimal"/>
      <w:lvlText w:val="%1"/>
      <w:lvlJc w:val="left"/>
      <w:pPr>
        <w:tabs>
          <w:tab w:val="num" w:pos="555"/>
        </w:tabs>
        <w:ind w:left="555" w:hanging="555"/>
      </w:pPr>
      <w:rPr>
        <w:rFonts w:hint="default"/>
      </w:rPr>
    </w:lvl>
    <w:lvl w:ilvl="1">
      <w:start w:val="2"/>
      <w:numFmt w:val="decimal"/>
      <w:lvlText w:val="%1.%2"/>
      <w:lvlJc w:val="left"/>
      <w:pPr>
        <w:tabs>
          <w:tab w:val="num" w:pos="569"/>
        </w:tabs>
        <w:ind w:left="569" w:hanging="555"/>
      </w:pPr>
      <w:rPr>
        <w:rFonts w:hint="default"/>
      </w:rPr>
    </w:lvl>
    <w:lvl w:ilvl="2">
      <w:start w:val="1"/>
      <w:numFmt w:val="decimal"/>
      <w:lvlText w:val="%1.%2.%3"/>
      <w:lvlJc w:val="left"/>
      <w:pPr>
        <w:tabs>
          <w:tab w:val="num" w:pos="748"/>
        </w:tabs>
        <w:ind w:left="748" w:hanging="720"/>
      </w:pPr>
      <w:rPr>
        <w:rFonts w:hint="default"/>
      </w:rPr>
    </w:lvl>
    <w:lvl w:ilvl="3">
      <w:start w:val="1"/>
      <w:numFmt w:val="decimal"/>
      <w:lvlText w:val="%1.%2.%3.%4"/>
      <w:lvlJc w:val="left"/>
      <w:pPr>
        <w:tabs>
          <w:tab w:val="num" w:pos="762"/>
        </w:tabs>
        <w:ind w:left="762" w:hanging="720"/>
      </w:pPr>
      <w:rPr>
        <w:rFonts w:hint="default"/>
      </w:rPr>
    </w:lvl>
    <w:lvl w:ilvl="4">
      <w:start w:val="1"/>
      <w:numFmt w:val="decimal"/>
      <w:lvlText w:val="%1.%2.%3.%4.%5"/>
      <w:lvlJc w:val="left"/>
      <w:pPr>
        <w:tabs>
          <w:tab w:val="num" w:pos="1136"/>
        </w:tabs>
        <w:ind w:left="1136" w:hanging="1080"/>
      </w:pPr>
      <w:rPr>
        <w:rFonts w:hint="default"/>
      </w:rPr>
    </w:lvl>
    <w:lvl w:ilvl="5">
      <w:start w:val="1"/>
      <w:numFmt w:val="decimal"/>
      <w:lvlText w:val="%1.%2.%3.%4.%5.%6"/>
      <w:lvlJc w:val="left"/>
      <w:pPr>
        <w:tabs>
          <w:tab w:val="num" w:pos="1150"/>
        </w:tabs>
        <w:ind w:left="1150" w:hanging="1080"/>
      </w:pPr>
      <w:rPr>
        <w:rFonts w:hint="default"/>
      </w:rPr>
    </w:lvl>
    <w:lvl w:ilvl="6">
      <w:start w:val="1"/>
      <w:numFmt w:val="decimal"/>
      <w:lvlText w:val="%1.%2.%3.%4.%5.%6.%7"/>
      <w:lvlJc w:val="left"/>
      <w:pPr>
        <w:tabs>
          <w:tab w:val="num" w:pos="1524"/>
        </w:tabs>
        <w:ind w:left="1524" w:hanging="1440"/>
      </w:pPr>
      <w:rPr>
        <w:rFonts w:hint="default"/>
      </w:rPr>
    </w:lvl>
    <w:lvl w:ilvl="7">
      <w:start w:val="1"/>
      <w:numFmt w:val="decimal"/>
      <w:lvlText w:val="%1.%2.%3.%4.%5.%6.%7.%8"/>
      <w:lvlJc w:val="left"/>
      <w:pPr>
        <w:tabs>
          <w:tab w:val="num" w:pos="1538"/>
        </w:tabs>
        <w:ind w:left="1538" w:hanging="1440"/>
      </w:pPr>
      <w:rPr>
        <w:rFonts w:hint="default"/>
      </w:rPr>
    </w:lvl>
    <w:lvl w:ilvl="8">
      <w:start w:val="1"/>
      <w:numFmt w:val="decimal"/>
      <w:lvlText w:val="%1.%2.%3.%4.%5.%6.%7.%8.%9"/>
      <w:lvlJc w:val="left"/>
      <w:pPr>
        <w:tabs>
          <w:tab w:val="num" w:pos="1912"/>
        </w:tabs>
        <w:ind w:left="1912" w:hanging="1800"/>
      </w:pPr>
      <w:rPr>
        <w:rFonts w:hint="default"/>
      </w:rPr>
    </w:lvl>
  </w:abstractNum>
  <w:abstractNum w:abstractNumId="29" w15:restartNumberingAfterBreak="0">
    <w:nsid w:val="21014E17"/>
    <w:multiLevelType w:val="multilevel"/>
    <w:tmpl w:val="3B14D0B8"/>
    <w:lvl w:ilvl="0">
      <w:start w:val="9"/>
      <w:numFmt w:val="decimal"/>
      <w:lvlText w:val="%1"/>
      <w:lvlJc w:val="left"/>
      <w:pPr>
        <w:tabs>
          <w:tab w:val="num" w:pos="360"/>
        </w:tabs>
        <w:ind w:left="36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2A26223"/>
    <w:multiLevelType w:val="multilevel"/>
    <w:tmpl w:val="55A4F4FC"/>
    <w:lvl w:ilvl="0">
      <w:start w:val="8"/>
      <w:numFmt w:val="decimal"/>
      <w:lvlText w:val="%1"/>
      <w:lvlJc w:val="left"/>
      <w:pPr>
        <w:tabs>
          <w:tab w:val="num" w:pos="555"/>
        </w:tabs>
        <w:ind w:left="555" w:hanging="555"/>
      </w:pPr>
      <w:rPr>
        <w:rFonts w:hint="default"/>
      </w:rPr>
    </w:lvl>
    <w:lvl w:ilvl="1">
      <w:start w:val="1"/>
      <w:numFmt w:val="decimal"/>
      <w:lvlText w:val="%1.%2"/>
      <w:lvlJc w:val="left"/>
      <w:pPr>
        <w:tabs>
          <w:tab w:val="num" w:pos="568"/>
        </w:tabs>
        <w:ind w:left="568" w:hanging="555"/>
      </w:pPr>
      <w:rPr>
        <w:rFonts w:hint="default"/>
      </w:rPr>
    </w:lvl>
    <w:lvl w:ilvl="2">
      <w:start w:val="1"/>
      <w:numFmt w:val="decimal"/>
      <w:lvlText w:val="%1.%2.%3"/>
      <w:lvlJc w:val="left"/>
      <w:pPr>
        <w:tabs>
          <w:tab w:val="num" w:pos="746"/>
        </w:tabs>
        <w:ind w:left="746" w:hanging="720"/>
      </w:pPr>
      <w:rPr>
        <w:rFonts w:hint="default"/>
      </w:rPr>
    </w:lvl>
    <w:lvl w:ilvl="3">
      <w:start w:val="1"/>
      <w:numFmt w:val="decimal"/>
      <w:lvlText w:val="%1.%2.%3.%4"/>
      <w:lvlJc w:val="left"/>
      <w:pPr>
        <w:tabs>
          <w:tab w:val="num" w:pos="759"/>
        </w:tabs>
        <w:ind w:left="759" w:hanging="720"/>
      </w:pPr>
      <w:rPr>
        <w:rFonts w:hint="default"/>
      </w:rPr>
    </w:lvl>
    <w:lvl w:ilvl="4">
      <w:start w:val="1"/>
      <w:numFmt w:val="decimal"/>
      <w:lvlText w:val="%1.%2.%3.%4.%5"/>
      <w:lvlJc w:val="left"/>
      <w:pPr>
        <w:tabs>
          <w:tab w:val="num" w:pos="1132"/>
        </w:tabs>
        <w:ind w:left="1132" w:hanging="1080"/>
      </w:pPr>
      <w:rPr>
        <w:rFonts w:hint="default"/>
      </w:rPr>
    </w:lvl>
    <w:lvl w:ilvl="5">
      <w:start w:val="1"/>
      <w:numFmt w:val="decimal"/>
      <w:lvlText w:val="%1.%2.%3.%4.%5.%6"/>
      <w:lvlJc w:val="left"/>
      <w:pPr>
        <w:tabs>
          <w:tab w:val="num" w:pos="1145"/>
        </w:tabs>
        <w:ind w:left="1145" w:hanging="1080"/>
      </w:pPr>
      <w:rPr>
        <w:rFonts w:hint="default"/>
      </w:rPr>
    </w:lvl>
    <w:lvl w:ilvl="6">
      <w:start w:val="1"/>
      <w:numFmt w:val="decimal"/>
      <w:lvlText w:val="%1.%2.%3.%4.%5.%6.%7"/>
      <w:lvlJc w:val="left"/>
      <w:pPr>
        <w:tabs>
          <w:tab w:val="num" w:pos="1518"/>
        </w:tabs>
        <w:ind w:left="1518" w:hanging="1440"/>
      </w:pPr>
      <w:rPr>
        <w:rFonts w:hint="default"/>
      </w:rPr>
    </w:lvl>
    <w:lvl w:ilvl="7">
      <w:start w:val="1"/>
      <w:numFmt w:val="decimal"/>
      <w:lvlText w:val="%1.%2.%3.%4.%5.%6.%7.%8"/>
      <w:lvlJc w:val="left"/>
      <w:pPr>
        <w:tabs>
          <w:tab w:val="num" w:pos="1531"/>
        </w:tabs>
        <w:ind w:left="1531" w:hanging="1440"/>
      </w:pPr>
      <w:rPr>
        <w:rFonts w:hint="default"/>
      </w:rPr>
    </w:lvl>
    <w:lvl w:ilvl="8">
      <w:start w:val="1"/>
      <w:numFmt w:val="decimal"/>
      <w:lvlText w:val="%1.%2.%3.%4.%5.%6.%7.%8.%9"/>
      <w:lvlJc w:val="left"/>
      <w:pPr>
        <w:tabs>
          <w:tab w:val="num" w:pos="1904"/>
        </w:tabs>
        <w:ind w:left="1904" w:hanging="1800"/>
      </w:pPr>
      <w:rPr>
        <w:rFonts w:hint="default"/>
      </w:rPr>
    </w:lvl>
  </w:abstractNum>
  <w:abstractNum w:abstractNumId="31" w15:restartNumberingAfterBreak="0">
    <w:nsid w:val="23A40FEC"/>
    <w:multiLevelType w:val="multilevel"/>
    <w:tmpl w:val="0C7E8C80"/>
    <w:lvl w:ilvl="0">
      <w:start w:val="9"/>
      <w:numFmt w:val="decimal"/>
      <w:lvlText w:val="%1"/>
      <w:lvlJc w:val="left"/>
      <w:pPr>
        <w:tabs>
          <w:tab w:val="num" w:pos="750"/>
        </w:tabs>
        <w:ind w:left="750" w:hanging="750"/>
      </w:pPr>
      <w:rPr>
        <w:rFonts w:hint="default"/>
      </w:rPr>
    </w:lvl>
    <w:lvl w:ilvl="1">
      <w:start w:val="5"/>
      <w:numFmt w:val="decimal"/>
      <w:lvlText w:val="%1.%2"/>
      <w:lvlJc w:val="left"/>
      <w:pPr>
        <w:tabs>
          <w:tab w:val="num" w:pos="763"/>
        </w:tabs>
        <w:ind w:left="763" w:hanging="750"/>
      </w:pPr>
      <w:rPr>
        <w:rFonts w:hint="default"/>
      </w:rPr>
    </w:lvl>
    <w:lvl w:ilvl="2">
      <w:start w:val="1"/>
      <w:numFmt w:val="decimal"/>
      <w:lvlText w:val="%1.%2.%3"/>
      <w:lvlJc w:val="left"/>
      <w:pPr>
        <w:tabs>
          <w:tab w:val="num" w:pos="776"/>
        </w:tabs>
        <w:ind w:left="776" w:hanging="750"/>
      </w:pPr>
      <w:rPr>
        <w:rFonts w:hint="default"/>
      </w:rPr>
    </w:lvl>
    <w:lvl w:ilvl="3">
      <w:start w:val="1"/>
      <w:numFmt w:val="decimal"/>
      <w:lvlText w:val="%1.%2.%3.%4"/>
      <w:lvlJc w:val="left"/>
      <w:pPr>
        <w:tabs>
          <w:tab w:val="num" w:pos="789"/>
        </w:tabs>
        <w:ind w:left="789" w:hanging="750"/>
      </w:pPr>
      <w:rPr>
        <w:rFonts w:hint="default"/>
      </w:rPr>
    </w:lvl>
    <w:lvl w:ilvl="4">
      <w:start w:val="1"/>
      <w:numFmt w:val="decimal"/>
      <w:lvlText w:val="%1.%2.%3.%4.%5"/>
      <w:lvlJc w:val="left"/>
      <w:pPr>
        <w:tabs>
          <w:tab w:val="num" w:pos="1132"/>
        </w:tabs>
        <w:ind w:left="1132" w:hanging="1080"/>
      </w:pPr>
      <w:rPr>
        <w:rFonts w:hint="default"/>
      </w:rPr>
    </w:lvl>
    <w:lvl w:ilvl="5">
      <w:start w:val="1"/>
      <w:numFmt w:val="decimal"/>
      <w:lvlText w:val="%1.%2.%3.%4.%5.%6"/>
      <w:lvlJc w:val="left"/>
      <w:pPr>
        <w:tabs>
          <w:tab w:val="num" w:pos="1145"/>
        </w:tabs>
        <w:ind w:left="1145" w:hanging="1080"/>
      </w:pPr>
      <w:rPr>
        <w:rFonts w:hint="default"/>
      </w:rPr>
    </w:lvl>
    <w:lvl w:ilvl="6">
      <w:start w:val="1"/>
      <w:numFmt w:val="decimal"/>
      <w:lvlText w:val="%1.%2.%3.%4.%5.%6.%7"/>
      <w:lvlJc w:val="left"/>
      <w:pPr>
        <w:tabs>
          <w:tab w:val="num" w:pos="1518"/>
        </w:tabs>
        <w:ind w:left="1518" w:hanging="1440"/>
      </w:pPr>
      <w:rPr>
        <w:rFonts w:hint="default"/>
      </w:rPr>
    </w:lvl>
    <w:lvl w:ilvl="7">
      <w:start w:val="1"/>
      <w:numFmt w:val="decimal"/>
      <w:lvlText w:val="%1.%2.%3.%4.%5.%6.%7.%8"/>
      <w:lvlJc w:val="left"/>
      <w:pPr>
        <w:tabs>
          <w:tab w:val="num" w:pos="1531"/>
        </w:tabs>
        <w:ind w:left="1531" w:hanging="1440"/>
      </w:pPr>
      <w:rPr>
        <w:rFonts w:hint="default"/>
      </w:rPr>
    </w:lvl>
    <w:lvl w:ilvl="8">
      <w:start w:val="1"/>
      <w:numFmt w:val="decimal"/>
      <w:lvlText w:val="%1.%2.%3.%4.%5.%6.%7.%8.%9"/>
      <w:lvlJc w:val="left"/>
      <w:pPr>
        <w:tabs>
          <w:tab w:val="num" w:pos="1904"/>
        </w:tabs>
        <w:ind w:left="1904" w:hanging="1800"/>
      </w:pPr>
      <w:rPr>
        <w:rFonts w:hint="default"/>
      </w:rPr>
    </w:lvl>
  </w:abstractNum>
  <w:abstractNum w:abstractNumId="32" w15:restartNumberingAfterBreak="0">
    <w:nsid w:val="28592B28"/>
    <w:multiLevelType w:val="multilevel"/>
    <w:tmpl w:val="92540EF6"/>
    <w:lvl w:ilvl="0">
      <w:start w:val="6"/>
      <w:numFmt w:val="decimal"/>
      <w:lvlText w:val="%1"/>
      <w:lvlJc w:val="left"/>
      <w:pPr>
        <w:tabs>
          <w:tab w:val="num" w:pos="615"/>
        </w:tabs>
        <w:ind w:left="615" w:hanging="615"/>
      </w:pPr>
      <w:rPr>
        <w:rFonts w:hint="default"/>
      </w:rPr>
    </w:lvl>
    <w:lvl w:ilvl="1">
      <w:start w:val="2"/>
      <w:numFmt w:val="decimal"/>
      <w:lvlText w:val="%1.%2"/>
      <w:lvlJc w:val="left"/>
      <w:pPr>
        <w:tabs>
          <w:tab w:val="num" w:pos="629"/>
        </w:tabs>
        <w:ind w:left="629" w:hanging="615"/>
      </w:pPr>
      <w:rPr>
        <w:rFonts w:hint="default"/>
      </w:rPr>
    </w:lvl>
    <w:lvl w:ilvl="2">
      <w:start w:val="1"/>
      <w:numFmt w:val="decimal"/>
      <w:lvlText w:val="%1.%2.%3"/>
      <w:lvlJc w:val="left"/>
      <w:pPr>
        <w:tabs>
          <w:tab w:val="num" w:pos="748"/>
        </w:tabs>
        <w:ind w:left="748" w:hanging="720"/>
      </w:pPr>
      <w:rPr>
        <w:rFonts w:hint="default"/>
      </w:rPr>
    </w:lvl>
    <w:lvl w:ilvl="3">
      <w:start w:val="1"/>
      <w:numFmt w:val="decimal"/>
      <w:lvlText w:val="%1.%2.%3.%4"/>
      <w:lvlJc w:val="left"/>
      <w:pPr>
        <w:tabs>
          <w:tab w:val="num" w:pos="762"/>
        </w:tabs>
        <w:ind w:left="762" w:hanging="720"/>
      </w:pPr>
      <w:rPr>
        <w:rFonts w:hint="default"/>
      </w:rPr>
    </w:lvl>
    <w:lvl w:ilvl="4">
      <w:start w:val="1"/>
      <w:numFmt w:val="decimal"/>
      <w:lvlText w:val="%1.%2.%3.%4.%5"/>
      <w:lvlJc w:val="left"/>
      <w:pPr>
        <w:tabs>
          <w:tab w:val="num" w:pos="1136"/>
        </w:tabs>
        <w:ind w:left="1136" w:hanging="1080"/>
      </w:pPr>
      <w:rPr>
        <w:rFonts w:hint="default"/>
      </w:rPr>
    </w:lvl>
    <w:lvl w:ilvl="5">
      <w:start w:val="1"/>
      <w:numFmt w:val="decimal"/>
      <w:lvlText w:val="%1.%2.%3.%4.%5.%6"/>
      <w:lvlJc w:val="left"/>
      <w:pPr>
        <w:tabs>
          <w:tab w:val="num" w:pos="1150"/>
        </w:tabs>
        <w:ind w:left="1150" w:hanging="1080"/>
      </w:pPr>
      <w:rPr>
        <w:rFonts w:hint="default"/>
      </w:rPr>
    </w:lvl>
    <w:lvl w:ilvl="6">
      <w:start w:val="1"/>
      <w:numFmt w:val="decimal"/>
      <w:lvlText w:val="%1.%2.%3.%4.%5.%6.%7"/>
      <w:lvlJc w:val="left"/>
      <w:pPr>
        <w:tabs>
          <w:tab w:val="num" w:pos="1524"/>
        </w:tabs>
        <w:ind w:left="1524" w:hanging="1440"/>
      </w:pPr>
      <w:rPr>
        <w:rFonts w:hint="default"/>
      </w:rPr>
    </w:lvl>
    <w:lvl w:ilvl="7">
      <w:start w:val="1"/>
      <w:numFmt w:val="decimal"/>
      <w:lvlText w:val="%1.%2.%3.%4.%5.%6.%7.%8"/>
      <w:lvlJc w:val="left"/>
      <w:pPr>
        <w:tabs>
          <w:tab w:val="num" w:pos="1538"/>
        </w:tabs>
        <w:ind w:left="1538" w:hanging="1440"/>
      </w:pPr>
      <w:rPr>
        <w:rFonts w:hint="default"/>
      </w:rPr>
    </w:lvl>
    <w:lvl w:ilvl="8">
      <w:start w:val="1"/>
      <w:numFmt w:val="decimal"/>
      <w:lvlText w:val="%1.%2.%3.%4.%5.%6.%7.%8.%9"/>
      <w:lvlJc w:val="left"/>
      <w:pPr>
        <w:tabs>
          <w:tab w:val="num" w:pos="1912"/>
        </w:tabs>
        <w:ind w:left="1912" w:hanging="1800"/>
      </w:pPr>
      <w:rPr>
        <w:rFonts w:hint="default"/>
      </w:rPr>
    </w:lvl>
  </w:abstractNum>
  <w:abstractNum w:abstractNumId="33" w15:restartNumberingAfterBreak="0">
    <w:nsid w:val="2A23499D"/>
    <w:multiLevelType w:val="multilevel"/>
    <w:tmpl w:val="94DE7B6A"/>
    <w:lvl w:ilvl="0">
      <w:start w:val="2"/>
      <w:numFmt w:val="decimal"/>
      <w:lvlText w:val="%1"/>
      <w:lvlJc w:val="left"/>
      <w:pPr>
        <w:tabs>
          <w:tab w:val="num" w:pos="585"/>
        </w:tabs>
        <w:ind w:left="585" w:hanging="585"/>
      </w:pPr>
      <w:rPr>
        <w:rFonts w:hint="default"/>
      </w:rPr>
    </w:lvl>
    <w:lvl w:ilvl="1">
      <w:start w:val="5"/>
      <w:numFmt w:val="decimal"/>
      <w:lvlText w:val="%1.%2"/>
      <w:lvlJc w:val="left"/>
      <w:pPr>
        <w:tabs>
          <w:tab w:val="num" w:pos="585"/>
        </w:tabs>
        <w:ind w:left="585" w:hanging="58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2A750610"/>
    <w:multiLevelType w:val="multilevel"/>
    <w:tmpl w:val="A7920C74"/>
    <w:lvl w:ilvl="0">
      <w:start w:val="1"/>
      <w:numFmt w:val="decimal"/>
      <w:lvlText w:val="%1"/>
      <w:lvlJc w:val="left"/>
      <w:pPr>
        <w:tabs>
          <w:tab w:val="num" w:pos="660"/>
        </w:tabs>
        <w:ind w:left="660" w:hanging="660"/>
      </w:pPr>
      <w:rPr>
        <w:rFonts w:hint="default"/>
      </w:rPr>
    </w:lvl>
    <w:lvl w:ilvl="1">
      <w:start w:val="2"/>
      <w:numFmt w:val="decimal"/>
      <w:lvlText w:val="%1.%2"/>
      <w:lvlJc w:val="left"/>
      <w:pPr>
        <w:tabs>
          <w:tab w:val="num" w:pos="673"/>
        </w:tabs>
        <w:ind w:left="673" w:hanging="660"/>
      </w:pPr>
      <w:rPr>
        <w:rFonts w:hint="default"/>
      </w:rPr>
    </w:lvl>
    <w:lvl w:ilvl="2">
      <w:start w:val="1"/>
      <w:numFmt w:val="decimal"/>
      <w:lvlText w:val="%1.%2.%3"/>
      <w:lvlJc w:val="left"/>
      <w:pPr>
        <w:tabs>
          <w:tab w:val="num" w:pos="746"/>
        </w:tabs>
        <w:ind w:left="746" w:hanging="720"/>
      </w:pPr>
      <w:rPr>
        <w:rFonts w:hint="default"/>
      </w:rPr>
    </w:lvl>
    <w:lvl w:ilvl="3">
      <w:start w:val="1"/>
      <w:numFmt w:val="decimal"/>
      <w:lvlText w:val="%1.%2.%3.%4"/>
      <w:lvlJc w:val="left"/>
      <w:pPr>
        <w:tabs>
          <w:tab w:val="num" w:pos="759"/>
        </w:tabs>
        <w:ind w:left="759" w:hanging="720"/>
      </w:pPr>
      <w:rPr>
        <w:rFonts w:hint="default"/>
      </w:rPr>
    </w:lvl>
    <w:lvl w:ilvl="4">
      <w:start w:val="1"/>
      <w:numFmt w:val="decimal"/>
      <w:lvlText w:val="%1.%2.%3.%4.%5"/>
      <w:lvlJc w:val="left"/>
      <w:pPr>
        <w:tabs>
          <w:tab w:val="num" w:pos="1132"/>
        </w:tabs>
        <w:ind w:left="1132" w:hanging="1080"/>
      </w:pPr>
      <w:rPr>
        <w:rFonts w:hint="default"/>
      </w:rPr>
    </w:lvl>
    <w:lvl w:ilvl="5">
      <w:start w:val="1"/>
      <w:numFmt w:val="decimal"/>
      <w:lvlText w:val="%1.%2.%3.%4.%5.%6"/>
      <w:lvlJc w:val="left"/>
      <w:pPr>
        <w:tabs>
          <w:tab w:val="num" w:pos="1145"/>
        </w:tabs>
        <w:ind w:left="1145" w:hanging="1080"/>
      </w:pPr>
      <w:rPr>
        <w:rFonts w:hint="default"/>
      </w:rPr>
    </w:lvl>
    <w:lvl w:ilvl="6">
      <w:start w:val="1"/>
      <w:numFmt w:val="decimal"/>
      <w:lvlText w:val="%1.%2.%3.%4.%5.%6.%7"/>
      <w:lvlJc w:val="left"/>
      <w:pPr>
        <w:tabs>
          <w:tab w:val="num" w:pos="1518"/>
        </w:tabs>
        <w:ind w:left="1518" w:hanging="1440"/>
      </w:pPr>
      <w:rPr>
        <w:rFonts w:hint="default"/>
      </w:rPr>
    </w:lvl>
    <w:lvl w:ilvl="7">
      <w:start w:val="1"/>
      <w:numFmt w:val="decimal"/>
      <w:lvlText w:val="%1.%2.%3.%4.%5.%6.%7.%8"/>
      <w:lvlJc w:val="left"/>
      <w:pPr>
        <w:tabs>
          <w:tab w:val="num" w:pos="1531"/>
        </w:tabs>
        <w:ind w:left="1531" w:hanging="1440"/>
      </w:pPr>
      <w:rPr>
        <w:rFonts w:hint="default"/>
      </w:rPr>
    </w:lvl>
    <w:lvl w:ilvl="8">
      <w:start w:val="1"/>
      <w:numFmt w:val="decimal"/>
      <w:lvlText w:val="%1.%2.%3.%4.%5.%6.%7.%8.%9"/>
      <w:lvlJc w:val="left"/>
      <w:pPr>
        <w:tabs>
          <w:tab w:val="num" w:pos="1904"/>
        </w:tabs>
        <w:ind w:left="1904" w:hanging="1800"/>
      </w:pPr>
      <w:rPr>
        <w:rFonts w:hint="default"/>
      </w:rPr>
    </w:lvl>
  </w:abstractNum>
  <w:abstractNum w:abstractNumId="35" w15:restartNumberingAfterBreak="0">
    <w:nsid w:val="2C864ECC"/>
    <w:multiLevelType w:val="multilevel"/>
    <w:tmpl w:val="80F6C108"/>
    <w:lvl w:ilvl="0">
      <w:start w:val="5"/>
      <w:numFmt w:val="decimal"/>
      <w:lvlText w:val="%1"/>
      <w:lvlJc w:val="left"/>
      <w:pPr>
        <w:tabs>
          <w:tab w:val="num" w:pos="570"/>
        </w:tabs>
        <w:ind w:left="570" w:hanging="570"/>
      </w:pPr>
      <w:rPr>
        <w:rFonts w:hint="default"/>
      </w:rPr>
    </w:lvl>
    <w:lvl w:ilvl="1">
      <w:start w:val="5"/>
      <w:numFmt w:val="decimal"/>
      <w:lvlText w:val="%1.%2"/>
      <w:lvlJc w:val="left"/>
      <w:pPr>
        <w:tabs>
          <w:tab w:val="num" w:pos="584"/>
        </w:tabs>
        <w:ind w:left="584" w:hanging="570"/>
      </w:pPr>
      <w:rPr>
        <w:rFonts w:hint="default"/>
      </w:rPr>
    </w:lvl>
    <w:lvl w:ilvl="2">
      <w:start w:val="1"/>
      <w:numFmt w:val="decimal"/>
      <w:lvlText w:val="%1.%2.%3"/>
      <w:lvlJc w:val="left"/>
      <w:pPr>
        <w:tabs>
          <w:tab w:val="num" w:pos="748"/>
        </w:tabs>
        <w:ind w:left="748" w:hanging="720"/>
      </w:pPr>
      <w:rPr>
        <w:rFonts w:hint="default"/>
      </w:rPr>
    </w:lvl>
    <w:lvl w:ilvl="3">
      <w:start w:val="1"/>
      <w:numFmt w:val="decimal"/>
      <w:lvlText w:val="%1.%2.%3.%4"/>
      <w:lvlJc w:val="left"/>
      <w:pPr>
        <w:tabs>
          <w:tab w:val="num" w:pos="762"/>
        </w:tabs>
        <w:ind w:left="762" w:hanging="720"/>
      </w:pPr>
      <w:rPr>
        <w:rFonts w:hint="default"/>
      </w:rPr>
    </w:lvl>
    <w:lvl w:ilvl="4">
      <w:start w:val="1"/>
      <w:numFmt w:val="decimal"/>
      <w:lvlText w:val="%1.%2.%3.%4.%5"/>
      <w:lvlJc w:val="left"/>
      <w:pPr>
        <w:tabs>
          <w:tab w:val="num" w:pos="1136"/>
        </w:tabs>
        <w:ind w:left="1136" w:hanging="1080"/>
      </w:pPr>
      <w:rPr>
        <w:rFonts w:hint="default"/>
      </w:rPr>
    </w:lvl>
    <w:lvl w:ilvl="5">
      <w:start w:val="1"/>
      <w:numFmt w:val="decimal"/>
      <w:lvlText w:val="%1.%2.%3.%4.%5.%6"/>
      <w:lvlJc w:val="left"/>
      <w:pPr>
        <w:tabs>
          <w:tab w:val="num" w:pos="1150"/>
        </w:tabs>
        <w:ind w:left="1150" w:hanging="1080"/>
      </w:pPr>
      <w:rPr>
        <w:rFonts w:hint="default"/>
      </w:rPr>
    </w:lvl>
    <w:lvl w:ilvl="6">
      <w:start w:val="1"/>
      <w:numFmt w:val="decimal"/>
      <w:lvlText w:val="%1.%2.%3.%4.%5.%6.%7"/>
      <w:lvlJc w:val="left"/>
      <w:pPr>
        <w:tabs>
          <w:tab w:val="num" w:pos="1524"/>
        </w:tabs>
        <w:ind w:left="1524" w:hanging="1440"/>
      </w:pPr>
      <w:rPr>
        <w:rFonts w:hint="default"/>
      </w:rPr>
    </w:lvl>
    <w:lvl w:ilvl="7">
      <w:start w:val="1"/>
      <w:numFmt w:val="decimal"/>
      <w:lvlText w:val="%1.%2.%3.%4.%5.%6.%7.%8"/>
      <w:lvlJc w:val="left"/>
      <w:pPr>
        <w:tabs>
          <w:tab w:val="num" w:pos="1538"/>
        </w:tabs>
        <w:ind w:left="1538" w:hanging="1440"/>
      </w:pPr>
      <w:rPr>
        <w:rFonts w:hint="default"/>
      </w:rPr>
    </w:lvl>
    <w:lvl w:ilvl="8">
      <w:start w:val="1"/>
      <w:numFmt w:val="decimal"/>
      <w:lvlText w:val="%1.%2.%3.%4.%5.%6.%7.%8.%9"/>
      <w:lvlJc w:val="left"/>
      <w:pPr>
        <w:tabs>
          <w:tab w:val="num" w:pos="1912"/>
        </w:tabs>
        <w:ind w:left="1912" w:hanging="1800"/>
      </w:pPr>
      <w:rPr>
        <w:rFonts w:hint="default"/>
      </w:rPr>
    </w:lvl>
  </w:abstractNum>
  <w:abstractNum w:abstractNumId="36" w15:restartNumberingAfterBreak="0">
    <w:nsid w:val="313C787C"/>
    <w:multiLevelType w:val="hybridMultilevel"/>
    <w:tmpl w:val="25707FE0"/>
    <w:lvl w:ilvl="0" w:tplc="BF78FFF0">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7" w15:restartNumberingAfterBreak="0">
    <w:nsid w:val="329D712B"/>
    <w:multiLevelType w:val="multilevel"/>
    <w:tmpl w:val="D960E24A"/>
    <w:lvl w:ilvl="0">
      <w:start w:val="1"/>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5.%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3A771F91"/>
    <w:multiLevelType w:val="hybridMultilevel"/>
    <w:tmpl w:val="C158F36C"/>
    <w:lvl w:ilvl="0" w:tplc="A2308D3A">
      <w:start w:val="1"/>
      <w:numFmt w:val="decimal"/>
      <w:lvlText w:val="1.%1."/>
      <w:lvlJc w:val="left"/>
      <w:pPr>
        <w:tabs>
          <w:tab w:val="num" w:pos="1304"/>
        </w:tabs>
        <w:ind w:left="1304" w:hanging="624"/>
      </w:pPr>
      <w:rPr>
        <w:rFonts w:hint="default"/>
      </w:rPr>
    </w:lvl>
    <w:lvl w:ilvl="1" w:tplc="2880022A">
      <w:start w:val="1"/>
      <w:numFmt w:val="lowerLetter"/>
      <w:lvlText w:val="(%2)"/>
      <w:lvlJc w:val="left"/>
      <w:pPr>
        <w:tabs>
          <w:tab w:val="num" w:pos="1440"/>
        </w:tabs>
        <w:ind w:left="1440" w:hanging="360"/>
      </w:pPr>
      <w:rPr>
        <w:rFonts w:hint="default"/>
      </w:rPr>
    </w:lvl>
    <w:lvl w:ilvl="2" w:tplc="2188BC0A">
      <w:start w:val="1"/>
      <w:numFmt w:val="decimal"/>
      <w:lvlText w:val="1.1.%3."/>
      <w:lvlJc w:val="left"/>
      <w:pPr>
        <w:tabs>
          <w:tab w:val="num" w:pos="2604"/>
        </w:tabs>
        <w:ind w:left="2604" w:hanging="624"/>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3B2411AE"/>
    <w:multiLevelType w:val="multilevel"/>
    <w:tmpl w:val="F4A4E394"/>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40" w15:restartNumberingAfterBreak="0">
    <w:nsid w:val="3C4D19D1"/>
    <w:multiLevelType w:val="hybridMultilevel"/>
    <w:tmpl w:val="5694D032"/>
    <w:lvl w:ilvl="0" w:tplc="B03219D8">
      <w:start w:val="1"/>
      <w:numFmt w:val="lowerLetter"/>
      <w:lvlText w:val="(%1)"/>
      <w:lvlJc w:val="left"/>
      <w:pPr>
        <w:tabs>
          <w:tab w:val="num" w:pos="720"/>
        </w:tabs>
        <w:ind w:left="72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3D4F3BA8"/>
    <w:multiLevelType w:val="multilevel"/>
    <w:tmpl w:val="B914CBA4"/>
    <w:lvl w:ilvl="0">
      <w:start w:val="6"/>
      <w:numFmt w:val="decimal"/>
      <w:lvlText w:val="%1"/>
      <w:lvlJc w:val="left"/>
      <w:pPr>
        <w:tabs>
          <w:tab w:val="num" w:pos="555"/>
        </w:tabs>
        <w:ind w:left="555" w:hanging="555"/>
      </w:pPr>
      <w:rPr>
        <w:rFonts w:hint="default"/>
      </w:rPr>
    </w:lvl>
    <w:lvl w:ilvl="1">
      <w:start w:val="1"/>
      <w:numFmt w:val="decimal"/>
      <w:lvlText w:val="%1.%2"/>
      <w:lvlJc w:val="left"/>
      <w:pPr>
        <w:tabs>
          <w:tab w:val="num" w:pos="569"/>
        </w:tabs>
        <w:ind w:left="569" w:hanging="555"/>
      </w:pPr>
      <w:rPr>
        <w:rFonts w:hint="default"/>
      </w:rPr>
    </w:lvl>
    <w:lvl w:ilvl="2">
      <w:start w:val="1"/>
      <w:numFmt w:val="decimal"/>
      <w:lvlText w:val="%1.%2.%3"/>
      <w:lvlJc w:val="left"/>
      <w:pPr>
        <w:tabs>
          <w:tab w:val="num" w:pos="748"/>
        </w:tabs>
        <w:ind w:left="748" w:hanging="720"/>
      </w:pPr>
      <w:rPr>
        <w:rFonts w:hint="default"/>
      </w:rPr>
    </w:lvl>
    <w:lvl w:ilvl="3">
      <w:start w:val="1"/>
      <w:numFmt w:val="decimal"/>
      <w:lvlText w:val="%1.%2.%3.%4"/>
      <w:lvlJc w:val="left"/>
      <w:pPr>
        <w:tabs>
          <w:tab w:val="num" w:pos="762"/>
        </w:tabs>
        <w:ind w:left="762" w:hanging="720"/>
      </w:pPr>
      <w:rPr>
        <w:rFonts w:hint="default"/>
      </w:rPr>
    </w:lvl>
    <w:lvl w:ilvl="4">
      <w:start w:val="1"/>
      <w:numFmt w:val="decimal"/>
      <w:lvlText w:val="%1.%2.%3.%4.%5"/>
      <w:lvlJc w:val="left"/>
      <w:pPr>
        <w:tabs>
          <w:tab w:val="num" w:pos="1136"/>
        </w:tabs>
        <w:ind w:left="1136" w:hanging="1080"/>
      </w:pPr>
      <w:rPr>
        <w:rFonts w:hint="default"/>
      </w:rPr>
    </w:lvl>
    <w:lvl w:ilvl="5">
      <w:start w:val="1"/>
      <w:numFmt w:val="decimal"/>
      <w:lvlText w:val="%1.%2.%3.%4.%5.%6"/>
      <w:lvlJc w:val="left"/>
      <w:pPr>
        <w:tabs>
          <w:tab w:val="num" w:pos="1150"/>
        </w:tabs>
        <w:ind w:left="1150" w:hanging="1080"/>
      </w:pPr>
      <w:rPr>
        <w:rFonts w:hint="default"/>
      </w:rPr>
    </w:lvl>
    <w:lvl w:ilvl="6">
      <w:start w:val="1"/>
      <w:numFmt w:val="decimal"/>
      <w:lvlText w:val="%1.%2.%3.%4.%5.%6.%7"/>
      <w:lvlJc w:val="left"/>
      <w:pPr>
        <w:tabs>
          <w:tab w:val="num" w:pos="1524"/>
        </w:tabs>
        <w:ind w:left="1524" w:hanging="1440"/>
      </w:pPr>
      <w:rPr>
        <w:rFonts w:hint="default"/>
      </w:rPr>
    </w:lvl>
    <w:lvl w:ilvl="7">
      <w:start w:val="1"/>
      <w:numFmt w:val="decimal"/>
      <w:lvlText w:val="%1.%2.%3.%4.%5.%6.%7.%8"/>
      <w:lvlJc w:val="left"/>
      <w:pPr>
        <w:tabs>
          <w:tab w:val="num" w:pos="1538"/>
        </w:tabs>
        <w:ind w:left="1538" w:hanging="1440"/>
      </w:pPr>
      <w:rPr>
        <w:rFonts w:hint="default"/>
      </w:rPr>
    </w:lvl>
    <w:lvl w:ilvl="8">
      <w:start w:val="1"/>
      <w:numFmt w:val="decimal"/>
      <w:lvlText w:val="%1.%2.%3.%4.%5.%6.%7.%8.%9"/>
      <w:lvlJc w:val="left"/>
      <w:pPr>
        <w:tabs>
          <w:tab w:val="num" w:pos="1912"/>
        </w:tabs>
        <w:ind w:left="1912" w:hanging="1800"/>
      </w:pPr>
      <w:rPr>
        <w:rFonts w:hint="default"/>
      </w:rPr>
    </w:lvl>
  </w:abstractNum>
  <w:abstractNum w:abstractNumId="42" w15:restartNumberingAfterBreak="0">
    <w:nsid w:val="3E267802"/>
    <w:multiLevelType w:val="multilevel"/>
    <w:tmpl w:val="4BB2581E"/>
    <w:lvl w:ilvl="0">
      <w:start w:val="8"/>
      <w:numFmt w:val="decimal"/>
      <w:lvlText w:val="%1"/>
      <w:lvlJc w:val="left"/>
      <w:pPr>
        <w:tabs>
          <w:tab w:val="num" w:pos="570"/>
        </w:tabs>
        <w:ind w:left="570" w:hanging="570"/>
      </w:pPr>
      <w:rPr>
        <w:rFonts w:hint="default"/>
      </w:rPr>
    </w:lvl>
    <w:lvl w:ilvl="1">
      <w:start w:val="3"/>
      <w:numFmt w:val="decimal"/>
      <w:lvlText w:val="%1.%2"/>
      <w:lvlJc w:val="left"/>
      <w:pPr>
        <w:tabs>
          <w:tab w:val="num" w:pos="584"/>
        </w:tabs>
        <w:ind w:left="584" w:hanging="570"/>
      </w:pPr>
      <w:rPr>
        <w:rFonts w:hint="default"/>
      </w:rPr>
    </w:lvl>
    <w:lvl w:ilvl="2">
      <w:start w:val="1"/>
      <w:numFmt w:val="decimal"/>
      <w:lvlText w:val="%1.%2.%3"/>
      <w:lvlJc w:val="left"/>
      <w:pPr>
        <w:tabs>
          <w:tab w:val="num" w:pos="748"/>
        </w:tabs>
        <w:ind w:left="748" w:hanging="720"/>
      </w:pPr>
      <w:rPr>
        <w:rFonts w:hint="default"/>
      </w:rPr>
    </w:lvl>
    <w:lvl w:ilvl="3">
      <w:start w:val="1"/>
      <w:numFmt w:val="decimal"/>
      <w:lvlText w:val="%1.%2.%3.%4"/>
      <w:lvlJc w:val="left"/>
      <w:pPr>
        <w:tabs>
          <w:tab w:val="num" w:pos="762"/>
        </w:tabs>
        <w:ind w:left="762" w:hanging="720"/>
      </w:pPr>
      <w:rPr>
        <w:rFonts w:hint="default"/>
      </w:rPr>
    </w:lvl>
    <w:lvl w:ilvl="4">
      <w:start w:val="1"/>
      <w:numFmt w:val="decimal"/>
      <w:lvlText w:val="%1.%2.%3.%4.%5"/>
      <w:lvlJc w:val="left"/>
      <w:pPr>
        <w:tabs>
          <w:tab w:val="num" w:pos="1136"/>
        </w:tabs>
        <w:ind w:left="1136" w:hanging="1080"/>
      </w:pPr>
      <w:rPr>
        <w:rFonts w:hint="default"/>
      </w:rPr>
    </w:lvl>
    <w:lvl w:ilvl="5">
      <w:start w:val="1"/>
      <w:numFmt w:val="decimal"/>
      <w:lvlText w:val="%1.%2.%3.%4.%5.%6"/>
      <w:lvlJc w:val="left"/>
      <w:pPr>
        <w:tabs>
          <w:tab w:val="num" w:pos="1150"/>
        </w:tabs>
        <w:ind w:left="1150" w:hanging="1080"/>
      </w:pPr>
      <w:rPr>
        <w:rFonts w:hint="default"/>
      </w:rPr>
    </w:lvl>
    <w:lvl w:ilvl="6">
      <w:start w:val="1"/>
      <w:numFmt w:val="decimal"/>
      <w:lvlText w:val="%1.%2.%3.%4.%5.%6.%7"/>
      <w:lvlJc w:val="left"/>
      <w:pPr>
        <w:tabs>
          <w:tab w:val="num" w:pos="1524"/>
        </w:tabs>
        <w:ind w:left="1524" w:hanging="1440"/>
      </w:pPr>
      <w:rPr>
        <w:rFonts w:hint="default"/>
      </w:rPr>
    </w:lvl>
    <w:lvl w:ilvl="7">
      <w:start w:val="1"/>
      <w:numFmt w:val="decimal"/>
      <w:lvlText w:val="%1.%2.%3.%4.%5.%6.%7.%8"/>
      <w:lvlJc w:val="left"/>
      <w:pPr>
        <w:tabs>
          <w:tab w:val="num" w:pos="1538"/>
        </w:tabs>
        <w:ind w:left="1538" w:hanging="1440"/>
      </w:pPr>
      <w:rPr>
        <w:rFonts w:hint="default"/>
      </w:rPr>
    </w:lvl>
    <w:lvl w:ilvl="8">
      <w:start w:val="1"/>
      <w:numFmt w:val="decimal"/>
      <w:lvlText w:val="%1.%2.%3.%4.%5.%6.%7.%8.%9"/>
      <w:lvlJc w:val="left"/>
      <w:pPr>
        <w:tabs>
          <w:tab w:val="num" w:pos="1912"/>
        </w:tabs>
        <w:ind w:left="1912" w:hanging="1800"/>
      </w:pPr>
      <w:rPr>
        <w:rFonts w:hint="default"/>
      </w:rPr>
    </w:lvl>
  </w:abstractNum>
  <w:abstractNum w:abstractNumId="43" w15:restartNumberingAfterBreak="0">
    <w:nsid w:val="3EB451B6"/>
    <w:multiLevelType w:val="multilevel"/>
    <w:tmpl w:val="ABEAC5CC"/>
    <w:lvl w:ilvl="0">
      <w:start w:val="12"/>
      <w:numFmt w:val="decimal"/>
      <w:lvlText w:val="%1"/>
      <w:lvlJc w:val="left"/>
      <w:pPr>
        <w:tabs>
          <w:tab w:val="num" w:pos="750"/>
        </w:tabs>
        <w:ind w:left="750" w:hanging="750"/>
      </w:pPr>
      <w:rPr>
        <w:rFonts w:hint="default"/>
      </w:rPr>
    </w:lvl>
    <w:lvl w:ilvl="1">
      <w:start w:val="2"/>
      <w:numFmt w:val="decimal"/>
      <w:lvlText w:val="%1.%2"/>
      <w:lvlJc w:val="left"/>
      <w:pPr>
        <w:tabs>
          <w:tab w:val="num" w:pos="764"/>
        </w:tabs>
        <w:ind w:left="764" w:hanging="750"/>
      </w:pPr>
      <w:rPr>
        <w:rFonts w:hint="default"/>
      </w:rPr>
    </w:lvl>
    <w:lvl w:ilvl="2">
      <w:start w:val="1"/>
      <w:numFmt w:val="decimal"/>
      <w:lvlText w:val="%1.1.%3"/>
      <w:lvlJc w:val="left"/>
      <w:pPr>
        <w:tabs>
          <w:tab w:val="num" w:pos="778"/>
        </w:tabs>
        <w:ind w:left="778" w:hanging="750"/>
      </w:pPr>
      <w:rPr>
        <w:rFonts w:hint="default"/>
      </w:rPr>
    </w:lvl>
    <w:lvl w:ilvl="3">
      <w:start w:val="1"/>
      <w:numFmt w:val="decimal"/>
      <w:lvlText w:val="%1.%2.%3.%4"/>
      <w:lvlJc w:val="left"/>
      <w:pPr>
        <w:tabs>
          <w:tab w:val="num" w:pos="792"/>
        </w:tabs>
        <w:ind w:left="792" w:hanging="750"/>
      </w:pPr>
      <w:rPr>
        <w:rFonts w:hint="default"/>
      </w:rPr>
    </w:lvl>
    <w:lvl w:ilvl="4">
      <w:start w:val="1"/>
      <w:numFmt w:val="decimal"/>
      <w:lvlText w:val="%1.%2.%3.%4.%5"/>
      <w:lvlJc w:val="left"/>
      <w:pPr>
        <w:tabs>
          <w:tab w:val="num" w:pos="1136"/>
        </w:tabs>
        <w:ind w:left="1136" w:hanging="1080"/>
      </w:pPr>
      <w:rPr>
        <w:rFonts w:hint="default"/>
      </w:rPr>
    </w:lvl>
    <w:lvl w:ilvl="5">
      <w:start w:val="1"/>
      <w:numFmt w:val="decimal"/>
      <w:lvlText w:val="%1.%2.%3.%4.%5.%6"/>
      <w:lvlJc w:val="left"/>
      <w:pPr>
        <w:tabs>
          <w:tab w:val="num" w:pos="1150"/>
        </w:tabs>
        <w:ind w:left="1150" w:hanging="1080"/>
      </w:pPr>
      <w:rPr>
        <w:rFonts w:hint="default"/>
      </w:rPr>
    </w:lvl>
    <w:lvl w:ilvl="6">
      <w:start w:val="1"/>
      <w:numFmt w:val="decimal"/>
      <w:lvlText w:val="%1.%2.%3.%4.%5.%6.%7"/>
      <w:lvlJc w:val="left"/>
      <w:pPr>
        <w:tabs>
          <w:tab w:val="num" w:pos="1524"/>
        </w:tabs>
        <w:ind w:left="1524" w:hanging="1440"/>
      </w:pPr>
      <w:rPr>
        <w:rFonts w:hint="default"/>
      </w:rPr>
    </w:lvl>
    <w:lvl w:ilvl="7">
      <w:start w:val="1"/>
      <w:numFmt w:val="decimal"/>
      <w:lvlText w:val="%1.%2.%3.%4.%5.%6.%7.%8"/>
      <w:lvlJc w:val="left"/>
      <w:pPr>
        <w:tabs>
          <w:tab w:val="num" w:pos="1538"/>
        </w:tabs>
        <w:ind w:left="1538" w:hanging="1440"/>
      </w:pPr>
      <w:rPr>
        <w:rFonts w:hint="default"/>
      </w:rPr>
    </w:lvl>
    <w:lvl w:ilvl="8">
      <w:start w:val="1"/>
      <w:numFmt w:val="decimal"/>
      <w:lvlText w:val="%1.%2.%3.%4.%5.%6.%7.%8.%9"/>
      <w:lvlJc w:val="left"/>
      <w:pPr>
        <w:tabs>
          <w:tab w:val="num" w:pos="1912"/>
        </w:tabs>
        <w:ind w:left="1912" w:hanging="1800"/>
      </w:pPr>
      <w:rPr>
        <w:rFonts w:hint="default"/>
      </w:rPr>
    </w:lvl>
  </w:abstractNum>
  <w:abstractNum w:abstractNumId="44" w15:restartNumberingAfterBreak="0">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5" w15:restartNumberingAfterBreak="0">
    <w:nsid w:val="4039023B"/>
    <w:multiLevelType w:val="multilevel"/>
    <w:tmpl w:val="A13E5A3A"/>
    <w:lvl w:ilvl="0">
      <w:start w:val="3"/>
      <w:numFmt w:val="decimal"/>
      <w:lvlText w:val="%1"/>
      <w:lvlJc w:val="left"/>
      <w:pPr>
        <w:tabs>
          <w:tab w:val="num" w:pos="750"/>
        </w:tabs>
        <w:ind w:left="750" w:hanging="750"/>
      </w:pPr>
      <w:rPr>
        <w:rFonts w:hint="default"/>
      </w:rPr>
    </w:lvl>
    <w:lvl w:ilvl="1">
      <w:start w:val="7"/>
      <w:numFmt w:val="decimal"/>
      <w:lvlText w:val="%1.%2"/>
      <w:lvlJc w:val="left"/>
      <w:pPr>
        <w:tabs>
          <w:tab w:val="num" w:pos="750"/>
        </w:tabs>
        <w:ind w:left="750" w:hanging="750"/>
      </w:pPr>
      <w:rPr>
        <w:rFonts w:hint="default"/>
      </w:rPr>
    </w:lvl>
    <w:lvl w:ilvl="2">
      <w:start w:val="1"/>
      <w:numFmt w:val="decimal"/>
      <w:lvlText w:val="%1.%2.%3"/>
      <w:lvlJc w:val="left"/>
      <w:pPr>
        <w:tabs>
          <w:tab w:val="num" w:pos="750"/>
        </w:tabs>
        <w:ind w:left="750" w:hanging="750"/>
      </w:pPr>
      <w:rPr>
        <w:rFonts w:hint="default"/>
      </w:rPr>
    </w:lvl>
    <w:lvl w:ilvl="3">
      <w:start w:val="1"/>
      <w:numFmt w:val="decimal"/>
      <w:lvlText w:val="%1.%2.%3.%4"/>
      <w:lvlJc w:val="left"/>
      <w:pPr>
        <w:tabs>
          <w:tab w:val="num" w:pos="750"/>
        </w:tabs>
        <w:ind w:left="750" w:hanging="75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6" w15:restartNumberingAfterBreak="0">
    <w:nsid w:val="41D66A5A"/>
    <w:multiLevelType w:val="hybridMultilevel"/>
    <w:tmpl w:val="8490F314"/>
    <w:lvl w:ilvl="0" w:tplc="5CBE4CF4">
      <w:start w:val="1"/>
      <w:numFmt w:val="decimal"/>
      <w:lvlText w:val="26.%1."/>
      <w:lvlJc w:val="left"/>
      <w:pPr>
        <w:tabs>
          <w:tab w:val="num" w:pos="1440"/>
        </w:tabs>
        <w:ind w:left="1440" w:hanging="760"/>
      </w:pPr>
      <w:rPr>
        <w:rFonts w:hint="default"/>
      </w:rPr>
    </w:lvl>
    <w:lvl w:ilvl="1" w:tplc="045EFA02">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8" w15:restartNumberingAfterBreak="0">
    <w:nsid w:val="45D82A5E"/>
    <w:multiLevelType w:val="multilevel"/>
    <w:tmpl w:val="1E448B6C"/>
    <w:lvl w:ilvl="0">
      <w:start w:val="7"/>
      <w:numFmt w:val="decimal"/>
      <w:lvlText w:val="%1"/>
      <w:lvlJc w:val="left"/>
      <w:pPr>
        <w:tabs>
          <w:tab w:val="num" w:pos="585"/>
        </w:tabs>
        <w:ind w:left="585" w:hanging="585"/>
      </w:pPr>
      <w:rPr>
        <w:rFonts w:hint="default"/>
      </w:rPr>
    </w:lvl>
    <w:lvl w:ilvl="1">
      <w:start w:val="2"/>
      <w:numFmt w:val="decimal"/>
      <w:lvlText w:val="%1.%2"/>
      <w:lvlJc w:val="left"/>
      <w:pPr>
        <w:tabs>
          <w:tab w:val="num" w:pos="599"/>
        </w:tabs>
        <w:ind w:left="599" w:hanging="585"/>
      </w:pPr>
      <w:rPr>
        <w:rFonts w:hint="default"/>
      </w:rPr>
    </w:lvl>
    <w:lvl w:ilvl="2">
      <w:start w:val="1"/>
      <w:numFmt w:val="decimal"/>
      <w:lvlText w:val="%1.%2.%3"/>
      <w:lvlJc w:val="left"/>
      <w:pPr>
        <w:tabs>
          <w:tab w:val="num" w:pos="748"/>
        </w:tabs>
        <w:ind w:left="748" w:hanging="720"/>
      </w:pPr>
      <w:rPr>
        <w:rFonts w:hint="default"/>
      </w:rPr>
    </w:lvl>
    <w:lvl w:ilvl="3">
      <w:start w:val="1"/>
      <w:numFmt w:val="decimal"/>
      <w:lvlText w:val="%1.%2.%3.%4"/>
      <w:lvlJc w:val="left"/>
      <w:pPr>
        <w:tabs>
          <w:tab w:val="num" w:pos="762"/>
        </w:tabs>
        <w:ind w:left="762" w:hanging="720"/>
      </w:pPr>
      <w:rPr>
        <w:rFonts w:hint="default"/>
      </w:rPr>
    </w:lvl>
    <w:lvl w:ilvl="4">
      <w:start w:val="1"/>
      <w:numFmt w:val="decimal"/>
      <w:lvlText w:val="%1.%2.%3.%4.%5"/>
      <w:lvlJc w:val="left"/>
      <w:pPr>
        <w:tabs>
          <w:tab w:val="num" w:pos="1136"/>
        </w:tabs>
        <w:ind w:left="1136" w:hanging="1080"/>
      </w:pPr>
      <w:rPr>
        <w:rFonts w:hint="default"/>
      </w:rPr>
    </w:lvl>
    <w:lvl w:ilvl="5">
      <w:start w:val="1"/>
      <w:numFmt w:val="decimal"/>
      <w:lvlText w:val="%1.%2.%3.%4.%5.%6"/>
      <w:lvlJc w:val="left"/>
      <w:pPr>
        <w:tabs>
          <w:tab w:val="num" w:pos="1150"/>
        </w:tabs>
        <w:ind w:left="1150" w:hanging="1080"/>
      </w:pPr>
      <w:rPr>
        <w:rFonts w:hint="default"/>
      </w:rPr>
    </w:lvl>
    <w:lvl w:ilvl="6">
      <w:start w:val="1"/>
      <w:numFmt w:val="decimal"/>
      <w:lvlText w:val="%1.%2.%3.%4.%5.%6.%7"/>
      <w:lvlJc w:val="left"/>
      <w:pPr>
        <w:tabs>
          <w:tab w:val="num" w:pos="1524"/>
        </w:tabs>
        <w:ind w:left="1524" w:hanging="1440"/>
      </w:pPr>
      <w:rPr>
        <w:rFonts w:hint="default"/>
      </w:rPr>
    </w:lvl>
    <w:lvl w:ilvl="7">
      <w:start w:val="1"/>
      <w:numFmt w:val="decimal"/>
      <w:lvlText w:val="%1.%2.%3.%4.%5.%6.%7.%8"/>
      <w:lvlJc w:val="left"/>
      <w:pPr>
        <w:tabs>
          <w:tab w:val="num" w:pos="1538"/>
        </w:tabs>
        <w:ind w:left="1538" w:hanging="1440"/>
      </w:pPr>
      <w:rPr>
        <w:rFonts w:hint="default"/>
      </w:rPr>
    </w:lvl>
    <w:lvl w:ilvl="8">
      <w:start w:val="1"/>
      <w:numFmt w:val="decimal"/>
      <w:lvlText w:val="%1.%2.%3.%4.%5.%6.%7.%8.%9"/>
      <w:lvlJc w:val="left"/>
      <w:pPr>
        <w:tabs>
          <w:tab w:val="num" w:pos="1912"/>
        </w:tabs>
        <w:ind w:left="1912" w:hanging="1800"/>
      </w:pPr>
      <w:rPr>
        <w:rFonts w:hint="default"/>
      </w:rPr>
    </w:lvl>
  </w:abstractNum>
  <w:abstractNum w:abstractNumId="49"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480364CA"/>
    <w:multiLevelType w:val="multilevel"/>
    <w:tmpl w:val="D852461A"/>
    <w:lvl w:ilvl="0">
      <w:start w:val="3"/>
      <w:numFmt w:val="decimal"/>
      <w:lvlText w:val="%1"/>
      <w:lvlJc w:val="left"/>
      <w:pPr>
        <w:tabs>
          <w:tab w:val="num" w:pos="675"/>
        </w:tabs>
        <w:ind w:left="675" w:hanging="675"/>
      </w:pPr>
      <w:rPr>
        <w:rFonts w:hint="default"/>
      </w:rPr>
    </w:lvl>
    <w:lvl w:ilvl="1">
      <w:start w:val="1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48401300"/>
    <w:multiLevelType w:val="multilevel"/>
    <w:tmpl w:val="BB58D214"/>
    <w:lvl w:ilvl="0">
      <w:start w:val="9"/>
      <w:numFmt w:val="decimal"/>
      <w:lvlText w:val="%1"/>
      <w:lvlJc w:val="left"/>
      <w:pPr>
        <w:tabs>
          <w:tab w:val="num" w:pos="555"/>
        </w:tabs>
        <w:ind w:left="555" w:hanging="555"/>
      </w:pPr>
      <w:rPr>
        <w:rFonts w:hint="default"/>
      </w:rPr>
    </w:lvl>
    <w:lvl w:ilvl="1">
      <w:start w:val="6"/>
      <w:numFmt w:val="decimal"/>
      <w:lvlText w:val="%1.%2"/>
      <w:lvlJc w:val="left"/>
      <w:pPr>
        <w:tabs>
          <w:tab w:val="num" w:pos="569"/>
        </w:tabs>
        <w:ind w:left="569" w:hanging="555"/>
      </w:pPr>
      <w:rPr>
        <w:rFonts w:hint="default"/>
      </w:rPr>
    </w:lvl>
    <w:lvl w:ilvl="2">
      <w:start w:val="1"/>
      <w:numFmt w:val="decimal"/>
      <w:lvlText w:val="%1.%2.%3"/>
      <w:lvlJc w:val="left"/>
      <w:pPr>
        <w:tabs>
          <w:tab w:val="num" w:pos="748"/>
        </w:tabs>
        <w:ind w:left="748" w:hanging="720"/>
      </w:pPr>
      <w:rPr>
        <w:rFonts w:ascii="Arial" w:hAnsi="Arial" w:hint="default"/>
        <w:b w:val="0"/>
        <w:i w:val="0"/>
        <w:sz w:val="20"/>
      </w:rPr>
    </w:lvl>
    <w:lvl w:ilvl="3">
      <w:start w:val="1"/>
      <w:numFmt w:val="decimal"/>
      <w:lvlText w:val="%1.%2.%3.%4"/>
      <w:lvlJc w:val="left"/>
      <w:pPr>
        <w:tabs>
          <w:tab w:val="num" w:pos="762"/>
        </w:tabs>
        <w:ind w:left="762" w:hanging="720"/>
      </w:pPr>
      <w:rPr>
        <w:rFonts w:hint="default"/>
      </w:rPr>
    </w:lvl>
    <w:lvl w:ilvl="4">
      <w:start w:val="1"/>
      <w:numFmt w:val="decimal"/>
      <w:lvlText w:val="%1.%2.%3.%4.%5"/>
      <w:lvlJc w:val="left"/>
      <w:pPr>
        <w:tabs>
          <w:tab w:val="num" w:pos="1136"/>
        </w:tabs>
        <w:ind w:left="1136" w:hanging="1080"/>
      </w:pPr>
      <w:rPr>
        <w:rFonts w:hint="default"/>
      </w:rPr>
    </w:lvl>
    <w:lvl w:ilvl="5">
      <w:start w:val="1"/>
      <w:numFmt w:val="decimal"/>
      <w:lvlText w:val="%1.%2.%3.%4.%5.%6"/>
      <w:lvlJc w:val="left"/>
      <w:pPr>
        <w:tabs>
          <w:tab w:val="num" w:pos="1150"/>
        </w:tabs>
        <w:ind w:left="1150" w:hanging="1080"/>
      </w:pPr>
      <w:rPr>
        <w:rFonts w:hint="default"/>
      </w:rPr>
    </w:lvl>
    <w:lvl w:ilvl="6">
      <w:start w:val="1"/>
      <w:numFmt w:val="decimal"/>
      <w:lvlText w:val="%1.%2.%3.%4.%5.%6.%7"/>
      <w:lvlJc w:val="left"/>
      <w:pPr>
        <w:tabs>
          <w:tab w:val="num" w:pos="1524"/>
        </w:tabs>
        <w:ind w:left="1524" w:hanging="1440"/>
      </w:pPr>
      <w:rPr>
        <w:rFonts w:hint="default"/>
      </w:rPr>
    </w:lvl>
    <w:lvl w:ilvl="7">
      <w:start w:val="1"/>
      <w:numFmt w:val="decimal"/>
      <w:lvlText w:val="%1.%2.%3.%4.%5.%6.%7.%8"/>
      <w:lvlJc w:val="left"/>
      <w:pPr>
        <w:tabs>
          <w:tab w:val="num" w:pos="1538"/>
        </w:tabs>
        <w:ind w:left="1538" w:hanging="1440"/>
      </w:pPr>
      <w:rPr>
        <w:rFonts w:hint="default"/>
      </w:rPr>
    </w:lvl>
    <w:lvl w:ilvl="8">
      <w:start w:val="1"/>
      <w:numFmt w:val="decimal"/>
      <w:lvlText w:val="%1.%2.%3.%4.%5.%6.%7.%8.%9"/>
      <w:lvlJc w:val="left"/>
      <w:pPr>
        <w:tabs>
          <w:tab w:val="num" w:pos="1912"/>
        </w:tabs>
        <w:ind w:left="1912" w:hanging="1800"/>
      </w:pPr>
      <w:rPr>
        <w:rFonts w:hint="default"/>
      </w:rPr>
    </w:lvl>
  </w:abstractNum>
  <w:abstractNum w:abstractNumId="52" w15:restartNumberingAfterBreak="0">
    <w:nsid w:val="4AE443B6"/>
    <w:multiLevelType w:val="multilevel"/>
    <w:tmpl w:val="D65AD874"/>
    <w:lvl w:ilvl="0">
      <w:start w:val="7"/>
      <w:numFmt w:val="decimal"/>
      <w:lvlText w:val="%1"/>
      <w:lvlJc w:val="left"/>
      <w:pPr>
        <w:tabs>
          <w:tab w:val="num" w:pos="585"/>
        </w:tabs>
        <w:ind w:left="585" w:hanging="585"/>
      </w:pPr>
      <w:rPr>
        <w:rFonts w:hint="default"/>
      </w:rPr>
    </w:lvl>
    <w:lvl w:ilvl="1">
      <w:start w:val="4"/>
      <w:numFmt w:val="decimal"/>
      <w:lvlText w:val="%1.%2"/>
      <w:lvlJc w:val="left"/>
      <w:pPr>
        <w:tabs>
          <w:tab w:val="num" w:pos="599"/>
        </w:tabs>
        <w:ind w:left="599" w:hanging="585"/>
      </w:pPr>
      <w:rPr>
        <w:rFonts w:hint="default"/>
      </w:rPr>
    </w:lvl>
    <w:lvl w:ilvl="2">
      <w:start w:val="1"/>
      <w:numFmt w:val="decimal"/>
      <w:lvlText w:val="%1.%2.%3"/>
      <w:lvlJc w:val="left"/>
      <w:pPr>
        <w:tabs>
          <w:tab w:val="num" w:pos="748"/>
        </w:tabs>
        <w:ind w:left="748" w:hanging="720"/>
      </w:pPr>
      <w:rPr>
        <w:rFonts w:hint="default"/>
      </w:rPr>
    </w:lvl>
    <w:lvl w:ilvl="3">
      <w:start w:val="1"/>
      <w:numFmt w:val="decimal"/>
      <w:lvlText w:val="%1.%2.%3.%4"/>
      <w:lvlJc w:val="left"/>
      <w:pPr>
        <w:tabs>
          <w:tab w:val="num" w:pos="762"/>
        </w:tabs>
        <w:ind w:left="762" w:hanging="720"/>
      </w:pPr>
      <w:rPr>
        <w:rFonts w:hint="default"/>
      </w:rPr>
    </w:lvl>
    <w:lvl w:ilvl="4">
      <w:start w:val="1"/>
      <w:numFmt w:val="decimal"/>
      <w:lvlText w:val="%1.%2.%3.%4.%5"/>
      <w:lvlJc w:val="left"/>
      <w:pPr>
        <w:tabs>
          <w:tab w:val="num" w:pos="1136"/>
        </w:tabs>
        <w:ind w:left="1136" w:hanging="1080"/>
      </w:pPr>
      <w:rPr>
        <w:rFonts w:hint="default"/>
      </w:rPr>
    </w:lvl>
    <w:lvl w:ilvl="5">
      <w:start w:val="1"/>
      <w:numFmt w:val="decimal"/>
      <w:lvlText w:val="%1.%2.%3.%4.%5.%6"/>
      <w:lvlJc w:val="left"/>
      <w:pPr>
        <w:tabs>
          <w:tab w:val="num" w:pos="1150"/>
        </w:tabs>
        <w:ind w:left="1150" w:hanging="1080"/>
      </w:pPr>
      <w:rPr>
        <w:rFonts w:hint="default"/>
      </w:rPr>
    </w:lvl>
    <w:lvl w:ilvl="6">
      <w:start w:val="1"/>
      <w:numFmt w:val="decimal"/>
      <w:lvlText w:val="%1.%2.%3.%4.%5.%6.%7"/>
      <w:lvlJc w:val="left"/>
      <w:pPr>
        <w:tabs>
          <w:tab w:val="num" w:pos="1524"/>
        </w:tabs>
        <w:ind w:left="1524" w:hanging="1440"/>
      </w:pPr>
      <w:rPr>
        <w:rFonts w:hint="default"/>
      </w:rPr>
    </w:lvl>
    <w:lvl w:ilvl="7">
      <w:start w:val="1"/>
      <w:numFmt w:val="decimal"/>
      <w:lvlText w:val="%1.%2.%3.%4.%5.%6.%7.%8"/>
      <w:lvlJc w:val="left"/>
      <w:pPr>
        <w:tabs>
          <w:tab w:val="num" w:pos="1538"/>
        </w:tabs>
        <w:ind w:left="1538" w:hanging="1440"/>
      </w:pPr>
      <w:rPr>
        <w:rFonts w:hint="default"/>
      </w:rPr>
    </w:lvl>
    <w:lvl w:ilvl="8">
      <w:start w:val="1"/>
      <w:numFmt w:val="decimal"/>
      <w:lvlText w:val="%1.%2.%3.%4.%5.%6.%7.%8.%9"/>
      <w:lvlJc w:val="left"/>
      <w:pPr>
        <w:tabs>
          <w:tab w:val="num" w:pos="1912"/>
        </w:tabs>
        <w:ind w:left="1912" w:hanging="1800"/>
      </w:pPr>
      <w:rPr>
        <w:rFonts w:hint="default"/>
      </w:rPr>
    </w:lvl>
  </w:abstractNum>
  <w:abstractNum w:abstractNumId="53"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54" w15:restartNumberingAfterBreak="0">
    <w:nsid w:val="530123C3"/>
    <w:multiLevelType w:val="multilevel"/>
    <w:tmpl w:val="68807956"/>
    <w:lvl w:ilvl="0">
      <w:start w:val="5"/>
      <w:numFmt w:val="decimal"/>
      <w:lvlText w:val="%1"/>
      <w:lvlJc w:val="left"/>
      <w:pPr>
        <w:tabs>
          <w:tab w:val="num" w:pos="555"/>
        </w:tabs>
        <w:ind w:left="555" w:hanging="555"/>
      </w:pPr>
      <w:rPr>
        <w:rFonts w:ascii="Arial" w:hAnsi="Arial" w:hint="default"/>
        <w:b w:val="0"/>
        <w:i w:val="0"/>
        <w:sz w:val="20"/>
        <w:szCs w:val="20"/>
      </w:rPr>
    </w:lvl>
    <w:lvl w:ilvl="1">
      <w:start w:val="2"/>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ascii="Arial" w:hAnsi="Arial" w:hint="default"/>
        <w:b w:val="0"/>
        <w:i w:val="0"/>
        <w:sz w:val="20"/>
        <w:szCs w:val="2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536763F9"/>
    <w:multiLevelType w:val="multilevel"/>
    <w:tmpl w:val="03983F68"/>
    <w:lvl w:ilvl="0">
      <w:start w:val="3"/>
      <w:numFmt w:val="decimal"/>
      <w:lvlText w:val="%1"/>
      <w:lvlJc w:val="left"/>
      <w:pPr>
        <w:tabs>
          <w:tab w:val="num" w:pos="630"/>
        </w:tabs>
        <w:ind w:left="630" w:hanging="630"/>
      </w:pPr>
      <w:rPr>
        <w:rFonts w:hint="default"/>
      </w:rPr>
    </w:lvl>
    <w:lvl w:ilvl="1">
      <w:start w:val="1"/>
      <w:numFmt w:val="decimal"/>
      <w:lvlText w:val="%1.%2"/>
      <w:lvlJc w:val="left"/>
      <w:pPr>
        <w:tabs>
          <w:tab w:val="num" w:pos="630"/>
        </w:tabs>
        <w:ind w:left="630" w:hanging="63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53FD6150"/>
    <w:multiLevelType w:val="multilevel"/>
    <w:tmpl w:val="C95680D6"/>
    <w:lvl w:ilvl="0">
      <w:start w:val="21"/>
      <w:numFmt w:val="decimal"/>
      <w:lvlText w:val="%1"/>
      <w:lvlJc w:val="left"/>
      <w:pPr>
        <w:ind w:left="600" w:hanging="600"/>
      </w:pPr>
      <w:rPr>
        <w:rFonts w:hint="default"/>
      </w:rPr>
    </w:lvl>
    <w:lvl w:ilvl="1">
      <w:start w:val="6"/>
      <w:numFmt w:val="decimal"/>
      <w:lvlText w:val="21.%2"/>
      <w:lvlJc w:val="left"/>
      <w:pPr>
        <w:ind w:left="1200" w:hanging="600"/>
      </w:pPr>
      <w:rPr>
        <w:rFonts w:hint="default"/>
      </w:rPr>
    </w:lvl>
    <w:lvl w:ilvl="2">
      <w:start w:val="1"/>
      <w:numFmt w:val="lowerLetter"/>
      <w:lvlText w:val="(%3)"/>
      <w:lvlJc w:val="left"/>
      <w:pPr>
        <w:ind w:left="1747" w:hanging="547"/>
      </w:pPr>
      <w:rPr>
        <w:rFonts w:hint="default"/>
      </w:rPr>
    </w:lvl>
    <w:lvl w:ilvl="3">
      <w:start w:val="3"/>
      <w:numFmt w:val="lowerRoman"/>
      <w:lvlText w:val="(%4)"/>
      <w:lvlJc w:val="left"/>
      <w:pPr>
        <w:ind w:left="2078" w:hanging="331"/>
      </w:pPr>
      <w:rPr>
        <w:rFonts w:asciiTheme="minorBidi" w:hAnsiTheme="minorBidi" w:cstheme="minorBidi" w:hint="default"/>
      </w:rPr>
    </w:lvl>
    <w:lvl w:ilvl="4">
      <w:start w:val="1"/>
      <w:numFmt w:val="decimal"/>
      <w:lvlText w:val=".%5"/>
      <w:lvlJc w:val="left"/>
      <w:pPr>
        <w:ind w:left="0" w:firstLine="0"/>
      </w:pPr>
      <w:rPr>
        <w:rFonts w:hint="default"/>
      </w:rPr>
    </w:lvl>
    <w:lvl w:ilvl="5">
      <w:start w:val="1"/>
      <w:numFmt w:val="decimal"/>
      <w:lvlText w:val=".%5.%6"/>
      <w:lvlJc w:val="left"/>
      <w:pPr>
        <w:ind w:left="0" w:firstLine="0"/>
      </w:pPr>
      <w:rPr>
        <w:rFonts w:hint="default"/>
      </w:rPr>
    </w:lvl>
    <w:lvl w:ilvl="6">
      <w:start w:val="1"/>
      <w:numFmt w:val="decimal"/>
      <w:lvlText w:val=".%5.%6.%7"/>
      <w:lvlJc w:val="left"/>
      <w:pPr>
        <w:ind w:left="0" w:firstLine="0"/>
      </w:pPr>
      <w:rPr>
        <w:rFonts w:hint="default"/>
      </w:rPr>
    </w:lvl>
    <w:lvl w:ilvl="7">
      <w:start w:val="1"/>
      <w:numFmt w:val="decimal"/>
      <w:lvlText w:val=".%5.%6.%7.%8"/>
      <w:lvlJc w:val="left"/>
      <w:pPr>
        <w:ind w:left="0" w:firstLine="0"/>
      </w:pPr>
      <w:rPr>
        <w:rFonts w:hint="default"/>
      </w:rPr>
    </w:lvl>
    <w:lvl w:ilvl="8">
      <w:start w:val="1"/>
      <w:numFmt w:val="decimal"/>
      <w:lvlText w:val=".%5.%6.%7.%8.%9"/>
      <w:lvlJc w:val="left"/>
      <w:pPr>
        <w:ind w:left="3878" w:hanging="1800"/>
      </w:pPr>
      <w:rPr>
        <w:rFonts w:hint="default"/>
      </w:rPr>
    </w:lvl>
  </w:abstractNum>
  <w:abstractNum w:abstractNumId="57" w15:restartNumberingAfterBreak="0">
    <w:nsid w:val="542D7B82"/>
    <w:multiLevelType w:val="multilevel"/>
    <w:tmpl w:val="E1F4D446"/>
    <w:lvl w:ilvl="0">
      <w:start w:val="10"/>
      <w:numFmt w:val="decimal"/>
      <w:lvlText w:val="%1"/>
      <w:lvlJc w:val="left"/>
      <w:pPr>
        <w:tabs>
          <w:tab w:val="num" w:pos="660"/>
        </w:tabs>
        <w:ind w:left="660" w:hanging="660"/>
      </w:pPr>
      <w:rPr>
        <w:rFonts w:hint="default"/>
      </w:rPr>
    </w:lvl>
    <w:lvl w:ilvl="1">
      <w:start w:val="2"/>
      <w:numFmt w:val="decimal"/>
      <w:lvlText w:val="%1.%2"/>
      <w:lvlJc w:val="left"/>
      <w:pPr>
        <w:tabs>
          <w:tab w:val="num" w:pos="674"/>
        </w:tabs>
        <w:ind w:left="674" w:hanging="660"/>
      </w:pPr>
      <w:rPr>
        <w:rFonts w:hint="default"/>
      </w:rPr>
    </w:lvl>
    <w:lvl w:ilvl="2">
      <w:start w:val="1"/>
      <w:numFmt w:val="decimal"/>
      <w:lvlText w:val="%1.%2.%3"/>
      <w:lvlJc w:val="left"/>
      <w:pPr>
        <w:tabs>
          <w:tab w:val="num" w:pos="748"/>
        </w:tabs>
        <w:ind w:left="748" w:hanging="720"/>
      </w:pPr>
      <w:rPr>
        <w:rFonts w:hint="default"/>
      </w:rPr>
    </w:lvl>
    <w:lvl w:ilvl="3">
      <w:start w:val="1"/>
      <w:numFmt w:val="decimal"/>
      <w:lvlText w:val="%1.%2.%3.%4"/>
      <w:lvlJc w:val="left"/>
      <w:pPr>
        <w:tabs>
          <w:tab w:val="num" w:pos="762"/>
        </w:tabs>
        <w:ind w:left="762" w:hanging="720"/>
      </w:pPr>
      <w:rPr>
        <w:rFonts w:hint="default"/>
      </w:rPr>
    </w:lvl>
    <w:lvl w:ilvl="4">
      <w:start w:val="1"/>
      <w:numFmt w:val="decimal"/>
      <w:lvlText w:val="%1.%2.%3.%4.%5"/>
      <w:lvlJc w:val="left"/>
      <w:pPr>
        <w:tabs>
          <w:tab w:val="num" w:pos="1136"/>
        </w:tabs>
        <w:ind w:left="1136" w:hanging="1080"/>
      </w:pPr>
      <w:rPr>
        <w:rFonts w:hint="default"/>
      </w:rPr>
    </w:lvl>
    <w:lvl w:ilvl="5">
      <w:start w:val="1"/>
      <w:numFmt w:val="decimal"/>
      <w:lvlText w:val="%1.%2.%3.%4.%5.%6"/>
      <w:lvlJc w:val="left"/>
      <w:pPr>
        <w:tabs>
          <w:tab w:val="num" w:pos="1150"/>
        </w:tabs>
        <w:ind w:left="1150" w:hanging="1080"/>
      </w:pPr>
      <w:rPr>
        <w:rFonts w:hint="default"/>
      </w:rPr>
    </w:lvl>
    <w:lvl w:ilvl="6">
      <w:start w:val="1"/>
      <w:numFmt w:val="decimal"/>
      <w:lvlText w:val="%1.%2.%3.%4.%5.%6.%7"/>
      <w:lvlJc w:val="left"/>
      <w:pPr>
        <w:tabs>
          <w:tab w:val="num" w:pos="1524"/>
        </w:tabs>
        <w:ind w:left="1524" w:hanging="1440"/>
      </w:pPr>
      <w:rPr>
        <w:rFonts w:hint="default"/>
      </w:rPr>
    </w:lvl>
    <w:lvl w:ilvl="7">
      <w:start w:val="1"/>
      <w:numFmt w:val="decimal"/>
      <w:lvlText w:val="%1.%2.%3.%4.%5.%6.%7.%8"/>
      <w:lvlJc w:val="left"/>
      <w:pPr>
        <w:tabs>
          <w:tab w:val="num" w:pos="1538"/>
        </w:tabs>
        <w:ind w:left="1538" w:hanging="1440"/>
      </w:pPr>
      <w:rPr>
        <w:rFonts w:hint="default"/>
      </w:rPr>
    </w:lvl>
    <w:lvl w:ilvl="8">
      <w:start w:val="1"/>
      <w:numFmt w:val="decimal"/>
      <w:lvlText w:val="%1.%2.%3.%4.%5.%6.%7.%8.%9"/>
      <w:lvlJc w:val="left"/>
      <w:pPr>
        <w:tabs>
          <w:tab w:val="num" w:pos="1912"/>
        </w:tabs>
        <w:ind w:left="1912" w:hanging="1800"/>
      </w:pPr>
      <w:rPr>
        <w:rFonts w:hint="default"/>
      </w:rPr>
    </w:lvl>
  </w:abstractNum>
  <w:abstractNum w:abstractNumId="58" w15:restartNumberingAfterBreak="0">
    <w:nsid w:val="54557DC4"/>
    <w:multiLevelType w:val="multilevel"/>
    <w:tmpl w:val="1CF8E04C"/>
    <w:lvl w:ilvl="0">
      <w:start w:val="2"/>
      <w:numFmt w:val="decimal"/>
      <w:lvlText w:val="%1"/>
      <w:lvlJc w:val="left"/>
      <w:pPr>
        <w:tabs>
          <w:tab w:val="num" w:pos="660"/>
        </w:tabs>
        <w:ind w:left="660" w:hanging="660"/>
      </w:pPr>
      <w:rPr>
        <w:rFonts w:hint="default"/>
      </w:rPr>
    </w:lvl>
    <w:lvl w:ilvl="1">
      <w:start w:val="4"/>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54F46197"/>
    <w:multiLevelType w:val="multilevel"/>
    <w:tmpl w:val="732E055E"/>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60" w15:restartNumberingAfterBreak="0">
    <w:nsid w:val="56401306"/>
    <w:multiLevelType w:val="multilevel"/>
    <w:tmpl w:val="0C1CCFAC"/>
    <w:lvl w:ilvl="0">
      <w:start w:val="4"/>
      <w:numFmt w:val="decimal"/>
      <w:lvlText w:val="%1"/>
      <w:lvlJc w:val="left"/>
      <w:pPr>
        <w:tabs>
          <w:tab w:val="num" w:pos="630"/>
        </w:tabs>
        <w:ind w:left="630" w:hanging="630"/>
      </w:pPr>
      <w:rPr>
        <w:rFonts w:hint="default"/>
      </w:rPr>
    </w:lvl>
    <w:lvl w:ilvl="1">
      <w:start w:val="1"/>
      <w:numFmt w:val="decimal"/>
      <w:lvlText w:val="%1.%2"/>
      <w:lvlJc w:val="left"/>
      <w:pPr>
        <w:tabs>
          <w:tab w:val="num" w:pos="630"/>
        </w:tabs>
        <w:ind w:left="630" w:hanging="63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57176403"/>
    <w:multiLevelType w:val="hybridMultilevel"/>
    <w:tmpl w:val="289893A0"/>
    <w:lvl w:ilvl="0" w:tplc="46825F02">
      <w:start w:val="1"/>
      <w:numFmt w:val="lowerLetter"/>
      <w:lvlText w:val="(%1)"/>
      <w:lvlJc w:val="left"/>
      <w:pPr>
        <w:tabs>
          <w:tab w:val="num" w:pos="720"/>
        </w:tabs>
        <w:ind w:left="720" w:hanging="720"/>
      </w:pPr>
      <w:rPr>
        <w:rFonts w:hint="default"/>
      </w:rPr>
    </w:lvl>
    <w:lvl w:ilvl="1" w:tplc="B1F23986">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15:restartNumberingAfterBreak="0">
    <w:nsid w:val="572D190F"/>
    <w:multiLevelType w:val="multilevel"/>
    <w:tmpl w:val="FB56CF4E"/>
    <w:lvl w:ilvl="0">
      <w:start w:val="5"/>
      <w:numFmt w:val="decimal"/>
      <w:lvlText w:val="%1"/>
      <w:lvlJc w:val="left"/>
      <w:pPr>
        <w:tabs>
          <w:tab w:val="num" w:pos="555"/>
        </w:tabs>
        <w:ind w:left="555" w:hanging="555"/>
      </w:pPr>
      <w:rPr>
        <w:rFonts w:hint="default"/>
      </w:rPr>
    </w:lvl>
    <w:lvl w:ilvl="1">
      <w:start w:val="7"/>
      <w:numFmt w:val="decimal"/>
      <w:lvlText w:val="%1.%2"/>
      <w:lvlJc w:val="left"/>
      <w:pPr>
        <w:tabs>
          <w:tab w:val="num" w:pos="569"/>
        </w:tabs>
        <w:ind w:left="569" w:hanging="555"/>
      </w:pPr>
      <w:rPr>
        <w:rFonts w:hint="default"/>
      </w:rPr>
    </w:lvl>
    <w:lvl w:ilvl="2">
      <w:start w:val="1"/>
      <w:numFmt w:val="decimal"/>
      <w:lvlText w:val="%1.%2.%3"/>
      <w:lvlJc w:val="left"/>
      <w:pPr>
        <w:tabs>
          <w:tab w:val="num" w:pos="748"/>
        </w:tabs>
        <w:ind w:left="748" w:hanging="720"/>
      </w:pPr>
      <w:rPr>
        <w:rFonts w:hint="default"/>
      </w:rPr>
    </w:lvl>
    <w:lvl w:ilvl="3">
      <w:start w:val="1"/>
      <w:numFmt w:val="decimal"/>
      <w:lvlText w:val="%1.%2.%3.%4"/>
      <w:lvlJc w:val="left"/>
      <w:pPr>
        <w:tabs>
          <w:tab w:val="num" w:pos="762"/>
        </w:tabs>
        <w:ind w:left="762" w:hanging="720"/>
      </w:pPr>
      <w:rPr>
        <w:rFonts w:hint="default"/>
      </w:rPr>
    </w:lvl>
    <w:lvl w:ilvl="4">
      <w:start w:val="1"/>
      <w:numFmt w:val="decimal"/>
      <w:lvlText w:val="%1.%2.%3.%4.%5"/>
      <w:lvlJc w:val="left"/>
      <w:pPr>
        <w:tabs>
          <w:tab w:val="num" w:pos="1136"/>
        </w:tabs>
        <w:ind w:left="1136" w:hanging="1080"/>
      </w:pPr>
      <w:rPr>
        <w:rFonts w:hint="default"/>
      </w:rPr>
    </w:lvl>
    <w:lvl w:ilvl="5">
      <w:start w:val="1"/>
      <w:numFmt w:val="decimal"/>
      <w:lvlText w:val="%1.%2.%3.%4.%5.%6"/>
      <w:lvlJc w:val="left"/>
      <w:pPr>
        <w:tabs>
          <w:tab w:val="num" w:pos="1150"/>
        </w:tabs>
        <w:ind w:left="1150" w:hanging="1080"/>
      </w:pPr>
      <w:rPr>
        <w:rFonts w:hint="default"/>
      </w:rPr>
    </w:lvl>
    <w:lvl w:ilvl="6">
      <w:start w:val="1"/>
      <w:numFmt w:val="decimal"/>
      <w:lvlText w:val="%1.%2.%3.%4.%5.%6.%7"/>
      <w:lvlJc w:val="left"/>
      <w:pPr>
        <w:tabs>
          <w:tab w:val="num" w:pos="1524"/>
        </w:tabs>
        <w:ind w:left="1524" w:hanging="1440"/>
      </w:pPr>
      <w:rPr>
        <w:rFonts w:hint="default"/>
      </w:rPr>
    </w:lvl>
    <w:lvl w:ilvl="7">
      <w:start w:val="1"/>
      <w:numFmt w:val="decimal"/>
      <w:lvlText w:val="%1.%2.%3.%4.%5.%6.%7.%8"/>
      <w:lvlJc w:val="left"/>
      <w:pPr>
        <w:tabs>
          <w:tab w:val="num" w:pos="1538"/>
        </w:tabs>
        <w:ind w:left="1538" w:hanging="1440"/>
      </w:pPr>
      <w:rPr>
        <w:rFonts w:hint="default"/>
      </w:rPr>
    </w:lvl>
    <w:lvl w:ilvl="8">
      <w:start w:val="1"/>
      <w:numFmt w:val="decimal"/>
      <w:lvlText w:val="%1.%2.%3.%4.%5.%6.%7.%8.%9"/>
      <w:lvlJc w:val="left"/>
      <w:pPr>
        <w:tabs>
          <w:tab w:val="num" w:pos="1912"/>
        </w:tabs>
        <w:ind w:left="1912" w:hanging="1800"/>
      </w:pPr>
      <w:rPr>
        <w:rFonts w:hint="default"/>
      </w:rPr>
    </w:lvl>
  </w:abstractNum>
  <w:abstractNum w:abstractNumId="63" w15:restartNumberingAfterBreak="0">
    <w:nsid w:val="57BF024A"/>
    <w:multiLevelType w:val="multilevel"/>
    <w:tmpl w:val="125489FA"/>
    <w:lvl w:ilvl="0">
      <w:start w:val="9"/>
      <w:numFmt w:val="decimal"/>
      <w:lvlText w:val="%1"/>
      <w:lvlJc w:val="left"/>
      <w:pPr>
        <w:tabs>
          <w:tab w:val="num" w:pos="645"/>
        </w:tabs>
        <w:ind w:left="645" w:hanging="645"/>
      </w:pPr>
      <w:rPr>
        <w:rFonts w:hint="default"/>
      </w:rPr>
    </w:lvl>
    <w:lvl w:ilvl="1">
      <w:start w:val="8"/>
      <w:numFmt w:val="decimal"/>
      <w:lvlText w:val="%1.%2"/>
      <w:lvlJc w:val="left"/>
      <w:pPr>
        <w:tabs>
          <w:tab w:val="num" w:pos="659"/>
        </w:tabs>
        <w:ind w:left="659" w:hanging="645"/>
      </w:pPr>
      <w:rPr>
        <w:rFonts w:hint="default"/>
      </w:rPr>
    </w:lvl>
    <w:lvl w:ilvl="2">
      <w:start w:val="1"/>
      <w:numFmt w:val="decimal"/>
      <w:lvlText w:val="%1.%2.%3"/>
      <w:lvlJc w:val="left"/>
      <w:pPr>
        <w:tabs>
          <w:tab w:val="num" w:pos="748"/>
        </w:tabs>
        <w:ind w:left="748" w:hanging="720"/>
      </w:pPr>
      <w:rPr>
        <w:rFonts w:hint="default"/>
      </w:rPr>
    </w:lvl>
    <w:lvl w:ilvl="3">
      <w:start w:val="1"/>
      <w:numFmt w:val="decimal"/>
      <w:lvlText w:val="%1.%2.%3.%4"/>
      <w:lvlJc w:val="left"/>
      <w:pPr>
        <w:tabs>
          <w:tab w:val="num" w:pos="762"/>
        </w:tabs>
        <w:ind w:left="762" w:hanging="720"/>
      </w:pPr>
      <w:rPr>
        <w:rFonts w:hint="default"/>
      </w:rPr>
    </w:lvl>
    <w:lvl w:ilvl="4">
      <w:start w:val="1"/>
      <w:numFmt w:val="decimal"/>
      <w:lvlText w:val="%1.%2.%3.%4.%5"/>
      <w:lvlJc w:val="left"/>
      <w:pPr>
        <w:tabs>
          <w:tab w:val="num" w:pos="1136"/>
        </w:tabs>
        <w:ind w:left="1136" w:hanging="1080"/>
      </w:pPr>
      <w:rPr>
        <w:rFonts w:hint="default"/>
      </w:rPr>
    </w:lvl>
    <w:lvl w:ilvl="5">
      <w:start w:val="1"/>
      <w:numFmt w:val="decimal"/>
      <w:lvlText w:val="%1.%2.%3.%4.%5.%6"/>
      <w:lvlJc w:val="left"/>
      <w:pPr>
        <w:tabs>
          <w:tab w:val="num" w:pos="1150"/>
        </w:tabs>
        <w:ind w:left="1150" w:hanging="1080"/>
      </w:pPr>
      <w:rPr>
        <w:rFonts w:hint="default"/>
      </w:rPr>
    </w:lvl>
    <w:lvl w:ilvl="6">
      <w:start w:val="1"/>
      <w:numFmt w:val="decimal"/>
      <w:lvlText w:val="%1.%2.%3.%4.%5.%6.%7"/>
      <w:lvlJc w:val="left"/>
      <w:pPr>
        <w:tabs>
          <w:tab w:val="num" w:pos="1524"/>
        </w:tabs>
        <w:ind w:left="1524" w:hanging="1440"/>
      </w:pPr>
      <w:rPr>
        <w:rFonts w:hint="default"/>
      </w:rPr>
    </w:lvl>
    <w:lvl w:ilvl="7">
      <w:start w:val="1"/>
      <w:numFmt w:val="decimal"/>
      <w:lvlText w:val="%1.%2.%3.%4.%5.%6.%7.%8"/>
      <w:lvlJc w:val="left"/>
      <w:pPr>
        <w:tabs>
          <w:tab w:val="num" w:pos="1538"/>
        </w:tabs>
        <w:ind w:left="1538" w:hanging="1440"/>
      </w:pPr>
      <w:rPr>
        <w:rFonts w:hint="default"/>
      </w:rPr>
    </w:lvl>
    <w:lvl w:ilvl="8">
      <w:start w:val="1"/>
      <w:numFmt w:val="decimal"/>
      <w:lvlText w:val="%1.%2.%3.%4.%5.%6.%7.%8.%9"/>
      <w:lvlJc w:val="left"/>
      <w:pPr>
        <w:tabs>
          <w:tab w:val="num" w:pos="1912"/>
        </w:tabs>
        <w:ind w:left="1912" w:hanging="1800"/>
      </w:pPr>
      <w:rPr>
        <w:rFonts w:hint="default"/>
      </w:rPr>
    </w:lvl>
  </w:abstractNum>
  <w:abstractNum w:abstractNumId="64"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65" w15:restartNumberingAfterBreak="0">
    <w:nsid w:val="5C1B47DE"/>
    <w:multiLevelType w:val="multilevel"/>
    <w:tmpl w:val="A094B6E4"/>
    <w:lvl w:ilvl="0">
      <w:start w:val="11"/>
      <w:numFmt w:val="decimal"/>
      <w:lvlText w:val="%1"/>
      <w:lvlJc w:val="left"/>
      <w:pPr>
        <w:tabs>
          <w:tab w:val="num" w:pos="660"/>
        </w:tabs>
        <w:ind w:left="660" w:hanging="660"/>
      </w:pPr>
      <w:rPr>
        <w:rFonts w:hint="default"/>
      </w:rPr>
    </w:lvl>
    <w:lvl w:ilvl="1">
      <w:start w:val="3"/>
      <w:numFmt w:val="decimal"/>
      <w:lvlText w:val="%1.%2"/>
      <w:lvlJc w:val="left"/>
      <w:pPr>
        <w:tabs>
          <w:tab w:val="num" w:pos="674"/>
        </w:tabs>
        <w:ind w:left="674" w:hanging="660"/>
      </w:pPr>
      <w:rPr>
        <w:rFonts w:hint="default"/>
      </w:rPr>
    </w:lvl>
    <w:lvl w:ilvl="2">
      <w:start w:val="1"/>
      <w:numFmt w:val="decimal"/>
      <w:lvlText w:val="%1.%2.%3"/>
      <w:lvlJc w:val="left"/>
      <w:pPr>
        <w:tabs>
          <w:tab w:val="num" w:pos="748"/>
        </w:tabs>
        <w:ind w:left="748" w:hanging="720"/>
      </w:pPr>
      <w:rPr>
        <w:rFonts w:hint="default"/>
      </w:rPr>
    </w:lvl>
    <w:lvl w:ilvl="3">
      <w:start w:val="1"/>
      <w:numFmt w:val="decimal"/>
      <w:lvlText w:val="%1.%2.%3.%4"/>
      <w:lvlJc w:val="left"/>
      <w:pPr>
        <w:tabs>
          <w:tab w:val="num" w:pos="762"/>
        </w:tabs>
        <w:ind w:left="762" w:hanging="720"/>
      </w:pPr>
      <w:rPr>
        <w:rFonts w:hint="default"/>
      </w:rPr>
    </w:lvl>
    <w:lvl w:ilvl="4">
      <w:start w:val="1"/>
      <w:numFmt w:val="decimal"/>
      <w:lvlText w:val="%1.%2.%3.%4.%5"/>
      <w:lvlJc w:val="left"/>
      <w:pPr>
        <w:tabs>
          <w:tab w:val="num" w:pos="1136"/>
        </w:tabs>
        <w:ind w:left="1136" w:hanging="1080"/>
      </w:pPr>
      <w:rPr>
        <w:rFonts w:hint="default"/>
      </w:rPr>
    </w:lvl>
    <w:lvl w:ilvl="5">
      <w:start w:val="1"/>
      <w:numFmt w:val="decimal"/>
      <w:lvlText w:val="%1.%2.%3.%4.%5.%6"/>
      <w:lvlJc w:val="left"/>
      <w:pPr>
        <w:tabs>
          <w:tab w:val="num" w:pos="1150"/>
        </w:tabs>
        <w:ind w:left="1150" w:hanging="1080"/>
      </w:pPr>
      <w:rPr>
        <w:rFonts w:hint="default"/>
      </w:rPr>
    </w:lvl>
    <w:lvl w:ilvl="6">
      <w:start w:val="1"/>
      <w:numFmt w:val="decimal"/>
      <w:lvlText w:val="%1.%2.%3.%4.%5.%6.%7"/>
      <w:lvlJc w:val="left"/>
      <w:pPr>
        <w:tabs>
          <w:tab w:val="num" w:pos="1524"/>
        </w:tabs>
        <w:ind w:left="1524" w:hanging="1440"/>
      </w:pPr>
      <w:rPr>
        <w:rFonts w:hint="default"/>
      </w:rPr>
    </w:lvl>
    <w:lvl w:ilvl="7">
      <w:start w:val="1"/>
      <w:numFmt w:val="decimal"/>
      <w:lvlText w:val="%1.%2.%3.%4.%5.%6.%7.%8"/>
      <w:lvlJc w:val="left"/>
      <w:pPr>
        <w:tabs>
          <w:tab w:val="num" w:pos="1538"/>
        </w:tabs>
        <w:ind w:left="1538" w:hanging="1440"/>
      </w:pPr>
      <w:rPr>
        <w:rFonts w:hint="default"/>
      </w:rPr>
    </w:lvl>
    <w:lvl w:ilvl="8">
      <w:start w:val="1"/>
      <w:numFmt w:val="decimal"/>
      <w:lvlText w:val="%1.%2.%3.%4.%5.%6.%7.%8.%9"/>
      <w:lvlJc w:val="left"/>
      <w:pPr>
        <w:tabs>
          <w:tab w:val="num" w:pos="1912"/>
        </w:tabs>
        <w:ind w:left="1912" w:hanging="1800"/>
      </w:pPr>
      <w:rPr>
        <w:rFonts w:hint="default"/>
      </w:rPr>
    </w:lvl>
  </w:abstractNum>
  <w:abstractNum w:abstractNumId="66" w15:restartNumberingAfterBreak="0">
    <w:nsid w:val="5CD80DFB"/>
    <w:multiLevelType w:val="multilevel"/>
    <w:tmpl w:val="0BEEE4FA"/>
    <w:lvl w:ilvl="0">
      <w:start w:val="5"/>
      <w:numFmt w:val="decimal"/>
      <w:lvlText w:val="%1"/>
      <w:lvlJc w:val="left"/>
      <w:pPr>
        <w:tabs>
          <w:tab w:val="num" w:pos="555"/>
        </w:tabs>
        <w:ind w:left="555" w:hanging="555"/>
      </w:pPr>
      <w:rPr>
        <w:rFonts w:ascii="Arial" w:hAnsi="Arial" w:cs="Arial" w:hint="default"/>
        <w:sz w:val="20"/>
      </w:rPr>
    </w:lvl>
    <w:lvl w:ilvl="1">
      <w:start w:val="4"/>
      <w:numFmt w:val="decimal"/>
      <w:lvlText w:val="%1.%2"/>
      <w:lvlJc w:val="left"/>
      <w:pPr>
        <w:tabs>
          <w:tab w:val="num" w:pos="569"/>
        </w:tabs>
        <w:ind w:left="569" w:hanging="555"/>
      </w:pPr>
      <w:rPr>
        <w:rFonts w:ascii="Arial" w:hAnsi="Arial" w:cs="Arial" w:hint="default"/>
        <w:sz w:val="20"/>
      </w:rPr>
    </w:lvl>
    <w:lvl w:ilvl="2">
      <w:start w:val="1"/>
      <w:numFmt w:val="decimal"/>
      <w:lvlText w:val="%1.%2.%3"/>
      <w:lvlJc w:val="left"/>
      <w:pPr>
        <w:tabs>
          <w:tab w:val="num" w:pos="748"/>
        </w:tabs>
        <w:ind w:left="748" w:hanging="720"/>
      </w:pPr>
      <w:rPr>
        <w:rFonts w:ascii="Arial" w:hAnsi="Arial" w:cs="Arial" w:hint="default"/>
        <w:sz w:val="20"/>
      </w:rPr>
    </w:lvl>
    <w:lvl w:ilvl="3">
      <w:start w:val="1"/>
      <w:numFmt w:val="decimal"/>
      <w:lvlText w:val="%1.%2.%3.%4"/>
      <w:lvlJc w:val="left"/>
      <w:pPr>
        <w:tabs>
          <w:tab w:val="num" w:pos="762"/>
        </w:tabs>
        <w:ind w:left="762" w:hanging="720"/>
      </w:pPr>
      <w:rPr>
        <w:rFonts w:ascii="Arial" w:hAnsi="Arial" w:cs="Arial" w:hint="default"/>
        <w:sz w:val="20"/>
      </w:rPr>
    </w:lvl>
    <w:lvl w:ilvl="4">
      <w:start w:val="1"/>
      <w:numFmt w:val="decimal"/>
      <w:lvlText w:val="%1.%2.%3.%4.%5"/>
      <w:lvlJc w:val="left"/>
      <w:pPr>
        <w:tabs>
          <w:tab w:val="num" w:pos="1136"/>
        </w:tabs>
        <w:ind w:left="1136" w:hanging="1080"/>
      </w:pPr>
      <w:rPr>
        <w:rFonts w:ascii="Arial" w:hAnsi="Arial" w:cs="Arial" w:hint="default"/>
        <w:sz w:val="20"/>
      </w:rPr>
    </w:lvl>
    <w:lvl w:ilvl="5">
      <w:start w:val="1"/>
      <w:numFmt w:val="decimal"/>
      <w:lvlText w:val="%1.%2.%3.%4.%5.%6"/>
      <w:lvlJc w:val="left"/>
      <w:pPr>
        <w:tabs>
          <w:tab w:val="num" w:pos="1150"/>
        </w:tabs>
        <w:ind w:left="1150" w:hanging="1080"/>
      </w:pPr>
      <w:rPr>
        <w:rFonts w:ascii="Arial" w:hAnsi="Arial" w:cs="Arial" w:hint="default"/>
        <w:sz w:val="20"/>
      </w:rPr>
    </w:lvl>
    <w:lvl w:ilvl="6">
      <w:start w:val="1"/>
      <w:numFmt w:val="decimal"/>
      <w:lvlText w:val="%1.%2.%3.%4.%5.%6.%7"/>
      <w:lvlJc w:val="left"/>
      <w:pPr>
        <w:tabs>
          <w:tab w:val="num" w:pos="1524"/>
        </w:tabs>
        <w:ind w:left="1524" w:hanging="1440"/>
      </w:pPr>
      <w:rPr>
        <w:rFonts w:ascii="Arial" w:hAnsi="Arial" w:cs="Arial" w:hint="default"/>
        <w:sz w:val="20"/>
      </w:rPr>
    </w:lvl>
    <w:lvl w:ilvl="7">
      <w:start w:val="1"/>
      <w:numFmt w:val="decimal"/>
      <w:lvlText w:val="%1.%2.%3.%4.%5.%6.%7.%8"/>
      <w:lvlJc w:val="left"/>
      <w:pPr>
        <w:tabs>
          <w:tab w:val="num" w:pos="1538"/>
        </w:tabs>
        <w:ind w:left="1538" w:hanging="1440"/>
      </w:pPr>
      <w:rPr>
        <w:rFonts w:ascii="Arial" w:hAnsi="Arial" w:cs="Arial" w:hint="default"/>
        <w:sz w:val="20"/>
      </w:rPr>
    </w:lvl>
    <w:lvl w:ilvl="8">
      <w:start w:val="1"/>
      <w:numFmt w:val="decimal"/>
      <w:lvlText w:val="%1.%2.%3.%4.%5.%6.%7.%8.%9"/>
      <w:lvlJc w:val="left"/>
      <w:pPr>
        <w:tabs>
          <w:tab w:val="num" w:pos="1912"/>
        </w:tabs>
        <w:ind w:left="1912" w:hanging="1800"/>
      </w:pPr>
      <w:rPr>
        <w:rFonts w:ascii="Arial" w:hAnsi="Arial" w:cs="Arial" w:hint="default"/>
        <w:sz w:val="20"/>
      </w:rPr>
    </w:lvl>
  </w:abstractNum>
  <w:abstractNum w:abstractNumId="67" w15:restartNumberingAfterBreak="0">
    <w:nsid w:val="5FB91367"/>
    <w:multiLevelType w:val="multilevel"/>
    <w:tmpl w:val="1FC63F74"/>
    <w:lvl w:ilvl="0">
      <w:start w:val="3"/>
      <w:numFmt w:val="decimal"/>
      <w:lvlText w:val="%1"/>
      <w:lvlJc w:val="left"/>
      <w:pPr>
        <w:tabs>
          <w:tab w:val="num" w:pos="585"/>
        </w:tabs>
        <w:ind w:left="585" w:hanging="585"/>
      </w:pPr>
      <w:rPr>
        <w:rFonts w:hint="default"/>
      </w:rPr>
    </w:lvl>
    <w:lvl w:ilvl="1">
      <w:start w:val="2"/>
      <w:numFmt w:val="decimal"/>
      <w:lvlText w:val="%1.%2"/>
      <w:lvlJc w:val="left"/>
      <w:pPr>
        <w:tabs>
          <w:tab w:val="num" w:pos="585"/>
        </w:tabs>
        <w:ind w:left="585" w:hanging="58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610D6D87"/>
    <w:multiLevelType w:val="multilevel"/>
    <w:tmpl w:val="27A66A10"/>
    <w:lvl w:ilvl="0">
      <w:start w:val="9"/>
      <w:numFmt w:val="decimal"/>
      <w:lvlText w:val="%1"/>
      <w:lvlJc w:val="left"/>
      <w:pPr>
        <w:tabs>
          <w:tab w:val="num" w:pos="615"/>
        </w:tabs>
        <w:ind w:left="615" w:hanging="615"/>
      </w:pPr>
      <w:rPr>
        <w:rFonts w:hint="default"/>
      </w:rPr>
    </w:lvl>
    <w:lvl w:ilvl="1">
      <w:start w:val="4"/>
      <w:numFmt w:val="decimal"/>
      <w:lvlText w:val="%1.%2"/>
      <w:lvlJc w:val="left"/>
      <w:pPr>
        <w:tabs>
          <w:tab w:val="num" w:pos="628"/>
        </w:tabs>
        <w:ind w:left="628" w:hanging="615"/>
      </w:pPr>
      <w:rPr>
        <w:rFonts w:hint="default"/>
      </w:rPr>
    </w:lvl>
    <w:lvl w:ilvl="2">
      <w:start w:val="1"/>
      <w:numFmt w:val="decimal"/>
      <w:lvlText w:val="%1.%2.%3"/>
      <w:lvlJc w:val="left"/>
      <w:pPr>
        <w:tabs>
          <w:tab w:val="num" w:pos="746"/>
        </w:tabs>
        <w:ind w:left="746" w:hanging="720"/>
      </w:pPr>
      <w:rPr>
        <w:rFonts w:hint="default"/>
      </w:rPr>
    </w:lvl>
    <w:lvl w:ilvl="3">
      <w:start w:val="1"/>
      <w:numFmt w:val="decimal"/>
      <w:lvlText w:val="%1.%2.%3.%4"/>
      <w:lvlJc w:val="left"/>
      <w:pPr>
        <w:tabs>
          <w:tab w:val="num" w:pos="759"/>
        </w:tabs>
        <w:ind w:left="759" w:hanging="720"/>
      </w:pPr>
      <w:rPr>
        <w:rFonts w:hint="default"/>
      </w:rPr>
    </w:lvl>
    <w:lvl w:ilvl="4">
      <w:start w:val="1"/>
      <w:numFmt w:val="decimal"/>
      <w:lvlText w:val="%1.%2.%3.%4.%5"/>
      <w:lvlJc w:val="left"/>
      <w:pPr>
        <w:tabs>
          <w:tab w:val="num" w:pos="1132"/>
        </w:tabs>
        <w:ind w:left="1132" w:hanging="1080"/>
      </w:pPr>
      <w:rPr>
        <w:rFonts w:hint="default"/>
      </w:rPr>
    </w:lvl>
    <w:lvl w:ilvl="5">
      <w:start w:val="1"/>
      <w:numFmt w:val="decimal"/>
      <w:lvlText w:val="%1.%2.%3.%4.%5.%6"/>
      <w:lvlJc w:val="left"/>
      <w:pPr>
        <w:tabs>
          <w:tab w:val="num" w:pos="1145"/>
        </w:tabs>
        <w:ind w:left="1145" w:hanging="1080"/>
      </w:pPr>
      <w:rPr>
        <w:rFonts w:hint="default"/>
      </w:rPr>
    </w:lvl>
    <w:lvl w:ilvl="6">
      <w:start w:val="1"/>
      <w:numFmt w:val="decimal"/>
      <w:lvlText w:val="%1.%2.%3.%4.%5.%6.%7"/>
      <w:lvlJc w:val="left"/>
      <w:pPr>
        <w:tabs>
          <w:tab w:val="num" w:pos="1518"/>
        </w:tabs>
        <w:ind w:left="1518" w:hanging="1440"/>
      </w:pPr>
      <w:rPr>
        <w:rFonts w:hint="default"/>
      </w:rPr>
    </w:lvl>
    <w:lvl w:ilvl="7">
      <w:start w:val="1"/>
      <w:numFmt w:val="decimal"/>
      <w:lvlText w:val="%1.%2.%3.%4.%5.%6.%7.%8"/>
      <w:lvlJc w:val="left"/>
      <w:pPr>
        <w:tabs>
          <w:tab w:val="num" w:pos="1531"/>
        </w:tabs>
        <w:ind w:left="1531" w:hanging="1440"/>
      </w:pPr>
      <w:rPr>
        <w:rFonts w:hint="default"/>
      </w:rPr>
    </w:lvl>
    <w:lvl w:ilvl="8">
      <w:start w:val="1"/>
      <w:numFmt w:val="decimal"/>
      <w:lvlText w:val="%1.%2.%3.%4.%5.%6.%7.%8.%9"/>
      <w:lvlJc w:val="left"/>
      <w:pPr>
        <w:tabs>
          <w:tab w:val="num" w:pos="1904"/>
        </w:tabs>
        <w:ind w:left="1904" w:hanging="1800"/>
      </w:pPr>
      <w:rPr>
        <w:rFonts w:hint="default"/>
      </w:rPr>
    </w:lvl>
  </w:abstractNum>
  <w:abstractNum w:abstractNumId="69" w15:restartNumberingAfterBreak="0">
    <w:nsid w:val="62006C77"/>
    <w:multiLevelType w:val="multilevel"/>
    <w:tmpl w:val="BA3E818C"/>
    <w:lvl w:ilvl="0">
      <w:start w:val="9"/>
      <w:numFmt w:val="decimal"/>
      <w:lvlText w:val="%1"/>
      <w:lvlJc w:val="left"/>
      <w:pPr>
        <w:tabs>
          <w:tab w:val="num" w:pos="585"/>
        </w:tabs>
        <w:ind w:left="585" w:hanging="585"/>
      </w:pPr>
      <w:rPr>
        <w:rFonts w:hint="default"/>
      </w:rPr>
    </w:lvl>
    <w:lvl w:ilvl="1">
      <w:start w:val="3"/>
      <w:numFmt w:val="decimal"/>
      <w:lvlText w:val="%1.%2"/>
      <w:lvlJc w:val="left"/>
      <w:pPr>
        <w:tabs>
          <w:tab w:val="num" w:pos="599"/>
        </w:tabs>
        <w:ind w:left="599" w:hanging="585"/>
      </w:pPr>
      <w:rPr>
        <w:rFonts w:hint="default"/>
      </w:rPr>
    </w:lvl>
    <w:lvl w:ilvl="2">
      <w:start w:val="1"/>
      <w:numFmt w:val="decimal"/>
      <w:lvlText w:val="%1.%2.%3"/>
      <w:lvlJc w:val="left"/>
      <w:pPr>
        <w:tabs>
          <w:tab w:val="num" w:pos="748"/>
        </w:tabs>
        <w:ind w:left="748" w:hanging="720"/>
      </w:pPr>
      <w:rPr>
        <w:rFonts w:hint="default"/>
      </w:rPr>
    </w:lvl>
    <w:lvl w:ilvl="3">
      <w:start w:val="1"/>
      <w:numFmt w:val="decimal"/>
      <w:lvlText w:val="%1.%2.%3.%4"/>
      <w:lvlJc w:val="left"/>
      <w:pPr>
        <w:tabs>
          <w:tab w:val="num" w:pos="762"/>
        </w:tabs>
        <w:ind w:left="762" w:hanging="720"/>
      </w:pPr>
      <w:rPr>
        <w:rFonts w:hint="default"/>
      </w:rPr>
    </w:lvl>
    <w:lvl w:ilvl="4">
      <w:start w:val="1"/>
      <w:numFmt w:val="decimal"/>
      <w:lvlText w:val="%1.%2.%3.%4.%5"/>
      <w:lvlJc w:val="left"/>
      <w:pPr>
        <w:tabs>
          <w:tab w:val="num" w:pos="1136"/>
        </w:tabs>
        <w:ind w:left="1136" w:hanging="1080"/>
      </w:pPr>
      <w:rPr>
        <w:rFonts w:hint="default"/>
      </w:rPr>
    </w:lvl>
    <w:lvl w:ilvl="5">
      <w:start w:val="1"/>
      <w:numFmt w:val="decimal"/>
      <w:lvlText w:val="%1.%2.%3.%4.%5.%6"/>
      <w:lvlJc w:val="left"/>
      <w:pPr>
        <w:tabs>
          <w:tab w:val="num" w:pos="1150"/>
        </w:tabs>
        <w:ind w:left="1150" w:hanging="1080"/>
      </w:pPr>
      <w:rPr>
        <w:rFonts w:hint="default"/>
      </w:rPr>
    </w:lvl>
    <w:lvl w:ilvl="6">
      <w:start w:val="1"/>
      <w:numFmt w:val="decimal"/>
      <w:lvlText w:val="%1.%2.%3.%4.%5.%6.%7"/>
      <w:lvlJc w:val="left"/>
      <w:pPr>
        <w:tabs>
          <w:tab w:val="num" w:pos="1524"/>
        </w:tabs>
        <w:ind w:left="1524" w:hanging="1440"/>
      </w:pPr>
      <w:rPr>
        <w:rFonts w:hint="default"/>
      </w:rPr>
    </w:lvl>
    <w:lvl w:ilvl="7">
      <w:start w:val="1"/>
      <w:numFmt w:val="decimal"/>
      <w:lvlText w:val="%1.%2.%3.%4.%5.%6.%7.%8"/>
      <w:lvlJc w:val="left"/>
      <w:pPr>
        <w:tabs>
          <w:tab w:val="num" w:pos="1538"/>
        </w:tabs>
        <w:ind w:left="1538" w:hanging="1440"/>
      </w:pPr>
      <w:rPr>
        <w:rFonts w:hint="default"/>
      </w:rPr>
    </w:lvl>
    <w:lvl w:ilvl="8">
      <w:start w:val="1"/>
      <w:numFmt w:val="decimal"/>
      <w:lvlText w:val="%1.%2.%3.%4.%5.%6.%7.%8.%9"/>
      <w:lvlJc w:val="left"/>
      <w:pPr>
        <w:tabs>
          <w:tab w:val="num" w:pos="1912"/>
        </w:tabs>
        <w:ind w:left="1912" w:hanging="1800"/>
      </w:pPr>
      <w:rPr>
        <w:rFonts w:hint="default"/>
      </w:rPr>
    </w:lvl>
  </w:abstractNum>
  <w:abstractNum w:abstractNumId="70" w15:restartNumberingAfterBreak="0">
    <w:nsid w:val="62D008FF"/>
    <w:multiLevelType w:val="multilevel"/>
    <w:tmpl w:val="88EEAB64"/>
    <w:lvl w:ilvl="0">
      <w:start w:val="11"/>
      <w:numFmt w:val="decimal"/>
      <w:lvlText w:val="%1"/>
      <w:lvlJc w:val="left"/>
      <w:pPr>
        <w:tabs>
          <w:tab w:val="num" w:pos="675"/>
        </w:tabs>
        <w:ind w:left="675" w:hanging="675"/>
      </w:pPr>
      <w:rPr>
        <w:rFonts w:hint="default"/>
      </w:rPr>
    </w:lvl>
    <w:lvl w:ilvl="1">
      <w:start w:val="1"/>
      <w:numFmt w:val="decimal"/>
      <w:lvlText w:val="%1.%2"/>
      <w:lvlJc w:val="left"/>
      <w:pPr>
        <w:tabs>
          <w:tab w:val="num" w:pos="689"/>
        </w:tabs>
        <w:ind w:left="689" w:hanging="675"/>
      </w:pPr>
      <w:rPr>
        <w:rFonts w:hint="default"/>
      </w:rPr>
    </w:lvl>
    <w:lvl w:ilvl="2">
      <w:start w:val="1"/>
      <w:numFmt w:val="decimal"/>
      <w:lvlText w:val="%1.%2.%3"/>
      <w:lvlJc w:val="left"/>
      <w:pPr>
        <w:tabs>
          <w:tab w:val="num" w:pos="748"/>
        </w:tabs>
        <w:ind w:left="748" w:hanging="720"/>
      </w:pPr>
      <w:rPr>
        <w:rFonts w:hint="default"/>
      </w:rPr>
    </w:lvl>
    <w:lvl w:ilvl="3">
      <w:start w:val="1"/>
      <w:numFmt w:val="decimal"/>
      <w:lvlText w:val="%1.%2.%3.%4"/>
      <w:lvlJc w:val="left"/>
      <w:pPr>
        <w:tabs>
          <w:tab w:val="num" w:pos="762"/>
        </w:tabs>
        <w:ind w:left="762" w:hanging="720"/>
      </w:pPr>
      <w:rPr>
        <w:rFonts w:hint="default"/>
      </w:rPr>
    </w:lvl>
    <w:lvl w:ilvl="4">
      <w:start w:val="1"/>
      <w:numFmt w:val="decimal"/>
      <w:lvlText w:val="%1.%2.%3.%4.%5"/>
      <w:lvlJc w:val="left"/>
      <w:pPr>
        <w:tabs>
          <w:tab w:val="num" w:pos="1136"/>
        </w:tabs>
        <w:ind w:left="1136" w:hanging="1080"/>
      </w:pPr>
      <w:rPr>
        <w:rFonts w:hint="default"/>
      </w:rPr>
    </w:lvl>
    <w:lvl w:ilvl="5">
      <w:start w:val="1"/>
      <w:numFmt w:val="decimal"/>
      <w:lvlText w:val="%1.%2.%3.%4.%5.%6"/>
      <w:lvlJc w:val="left"/>
      <w:pPr>
        <w:tabs>
          <w:tab w:val="num" w:pos="1150"/>
        </w:tabs>
        <w:ind w:left="1150" w:hanging="1080"/>
      </w:pPr>
      <w:rPr>
        <w:rFonts w:hint="default"/>
      </w:rPr>
    </w:lvl>
    <w:lvl w:ilvl="6">
      <w:start w:val="1"/>
      <w:numFmt w:val="decimal"/>
      <w:lvlText w:val="%1.%2.%3.%4.%5.%6.%7"/>
      <w:lvlJc w:val="left"/>
      <w:pPr>
        <w:tabs>
          <w:tab w:val="num" w:pos="1524"/>
        </w:tabs>
        <w:ind w:left="1524" w:hanging="1440"/>
      </w:pPr>
      <w:rPr>
        <w:rFonts w:hint="default"/>
      </w:rPr>
    </w:lvl>
    <w:lvl w:ilvl="7">
      <w:start w:val="1"/>
      <w:numFmt w:val="decimal"/>
      <w:lvlText w:val="%1.%2.%3.%4.%5.%6.%7.%8"/>
      <w:lvlJc w:val="left"/>
      <w:pPr>
        <w:tabs>
          <w:tab w:val="num" w:pos="1538"/>
        </w:tabs>
        <w:ind w:left="1538" w:hanging="1440"/>
      </w:pPr>
      <w:rPr>
        <w:rFonts w:hint="default"/>
      </w:rPr>
    </w:lvl>
    <w:lvl w:ilvl="8">
      <w:start w:val="1"/>
      <w:numFmt w:val="decimal"/>
      <w:lvlText w:val="%1.%2.%3.%4.%5.%6.%7.%8.%9"/>
      <w:lvlJc w:val="left"/>
      <w:pPr>
        <w:tabs>
          <w:tab w:val="num" w:pos="1912"/>
        </w:tabs>
        <w:ind w:left="1912" w:hanging="1800"/>
      </w:pPr>
      <w:rPr>
        <w:rFonts w:hint="default"/>
      </w:rPr>
    </w:lvl>
  </w:abstractNum>
  <w:abstractNum w:abstractNumId="71" w15:restartNumberingAfterBreak="0">
    <w:nsid w:val="65302E5F"/>
    <w:multiLevelType w:val="multilevel"/>
    <w:tmpl w:val="553C5DCC"/>
    <w:lvl w:ilvl="0">
      <w:start w:val="9"/>
      <w:numFmt w:val="decimal"/>
      <w:lvlText w:val="%1"/>
      <w:lvlJc w:val="left"/>
      <w:pPr>
        <w:tabs>
          <w:tab w:val="num" w:pos="585"/>
        </w:tabs>
        <w:ind w:left="585" w:hanging="585"/>
      </w:pPr>
      <w:rPr>
        <w:rFonts w:hint="default"/>
      </w:rPr>
    </w:lvl>
    <w:lvl w:ilvl="1">
      <w:start w:val="7"/>
      <w:numFmt w:val="decimal"/>
      <w:lvlText w:val="%1.%2"/>
      <w:lvlJc w:val="left"/>
      <w:pPr>
        <w:tabs>
          <w:tab w:val="num" w:pos="599"/>
        </w:tabs>
        <w:ind w:left="599" w:hanging="585"/>
      </w:pPr>
      <w:rPr>
        <w:rFonts w:hint="default"/>
      </w:rPr>
    </w:lvl>
    <w:lvl w:ilvl="2">
      <w:start w:val="1"/>
      <w:numFmt w:val="decimal"/>
      <w:lvlText w:val="%1.%2.%3"/>
      <w:lvlJc w:val="left"/>
      <w:pPr>
        <w:tabs>
          <w:tab w:val="num" w:pos="748"/>
        </w:tabs>
        <w:ind w:left="748" w:hanging="720"/>
      </w:pPr>
      <w:rPr>
        <w:rFonts w:hint="default"/>
      </w:rPr>
    </w:lvl>
    <w:lvl w:ilvl="3">
      <w:start w:val="1"/>
      <w:numFmt w:val="decimal"/>
      <w:lvlText w:val="%1.%2.%3.%4"/>
      <w:lvlJc w:val="left"/>
      <w:pPr>
        <w:tabs>
          <w:tab w:val="num" w:pos="762"/>
        </w:tabs>
        <w:ind w:left="762" w:hanging="720"/>
      </w:pPr>
      <w:rPr>
        <w:rFonts w:hint="default"/>
      </w:rPr>
    </w:lvl>
    <w:lvl w:ilvl="4">
      <w:start w:val="1"/>
      <w:numFmt w:val="decimal"/>
      <w:lvlText w:val="%1.%2.%3.%4.%5"/>
      <w:lvlJc w:val="left"/>
      <w:pPr>
        <w:tabs>
          <w:tab w:val="num" w:pos="1136"/>
        </w:tabs>
        <w:ind w:left="1136" w:hanging="1080"/>
      </w:pPr>
      <w:rPr>
        <w:rFonts w:hint="default"/>
      </w:rPr>
    </w:lvl>
    <w:lvl w:ilvl="5">
      <w:start w:val="1"/>
      <w:numFmt w:val="decimal"/>
      <w:lvlText w:val="%1.%2.%3.%4.%5.%6"/>
      <w:lvlJc w:val="left"/>
      <w:pPr>
        <w:tabs>
          <w:tab w:val="num" w:pos="1150"/>
        </w:tabs>
        <w:ind w:left="1150" w:hanging="1080"/>
      </w:pPr>
      <w:rPr>
        <w:rFonts w:hint="default"/>
      </w:rPr>
    </w:lvl>
    <w:lvl w:ilvl="6">
      <w:start w:val="1"/>
      <w:numFmt w:val="decimal"/>
      <w:lvlText w:val="%1.%2.%3.%4.%5.%6.%7"/>
      <w:lvlJc w:val="left"/>
      <w:pPr>
        <w:tabs>
          <w:tab w:val="num" w:pos="1524"/>
        </w:tabs>
        <w:ind w:left="1524" w:hanging="1440"/>
      </w:pPr>
      <w:rPr>
        <w:rFonts w:hint="default"/>
      </w:rPr>
    </w:lvl>
    <w:lvl w:ilvl="7">
      <w:start w:val="1"/>
      <w:numFmt w:val="decimal"/>
      <w:lvlText w:val="%1.%2.%3.%4.%5.%6.%7.%8"/>
      <w:lvlJc w:val="left"/>
      <w:pPr>
        <w:tabs>
          <w:tab w:val="num" w:pos="1538"/>
        </w:tabs>
        <w:ind w:left="1538" w:hanging="1440"/>
      </w:pPr>
      <w:rPr>
        <w:rFonts w:hint="default"/>
      </w:rPr>
    </w:lvl>
    <w:lvl w:ilvl="8">
      <w:start w:val="1"/>
      <w:numFmt w:val="decimal"/>
      <w:lvlText w:val="%1.%2.%3.%4.%5.%6.%7.%8.%9"/>
      <w:lvlJc w:val="left"/>
      <w:pPr>
        <w:tabs>
          <w:tab w:val="num" w:pos="1912"/>
        </w:tabs>
        <w:ind w:left="1912" w:hanging="1800"/>
      </w:pPr>
      <w:rPr>
        <w:rFonts w:hint="default"/>
      </w:rPr>
    </w:lvl>
  </w:abstractNum>
  <w:abstractNum w:abstractNumId="72" w15:restartNumberingAfterBreak="0">
    <w:nsid w:val="66B85B98"/>
    <w:multiLevelType w:val="multilevel"/>
    <w:tmpl w:val="3092A63E"/>
    <w:lvl w:ilvl="0">
      <w:start w:val="9"/>
      <w:numFmt w:val="decimal"/>
      <w:lvlText w:val="%1"/>
      <w:lvlJc w:val="left"/>
      <w:pPr>
        <w:tabs>
          <w:tab w:val="num" w:pos="555"/>
        </w:tabs>
        <w:ind w:left="555" w:hanging="555"/>
      </w:pPr>
      <w:rPr>
        <w:rFonts w:hint="default"/>
      </w:rPr>
    </w:lvl>
    <w:lvl w:ilvl="1">
      <w:start w:val="9"/>
      <w:numFmt w:val="decimal"/>
      <w:lvlText w:val="%1.%2"/>
      <w:lvlJc w:val="left"/>
      <w:pPr>
        <w:tabs>
          <w:tab w:val="num" w:pos="568"/>
        </w:tabs>
        <w:ind w:left="568" w:hanging="555"/>
      </w:pPr>
      <w:rPr>
        <w:rFonts w:hint="default"/>
      </w:rPr>
    </w:lvl>
    <w:lvl w:ilvl="2">
      <w:start w:val="1"/>
      <w:numFmt w:val="decimal"/>
      <w:lvlText w:val="%1.%2.%3"/>
      <w:lvlJc w:val="left"/>
      <w:pPr>
        <w:tabs>
          <w:tab w:val="num" w:pos="746"/>
        </w:tabs>
        <w:ind w:left="746" w:hanging="720"/>
      </w:pPr>
      <w:rPr>
        <w:rFonts w:hint="default"/>
      </w:rPr>
    </w:lvl>
    <w:lvl w:ilvl="3">
      <w:start w:val="1"/>
      <w:numFmt w:val="decimal"/>
      <w:lvlText w:val="%1.%2.%3.%4"/>
      <w:lvlJc w:val="left"/>
      <w:pPr>
        <w:tabs>
          <w:tab w:val="num" w:pos="759"/>
        </w:tabs>
        <w:ind w:left="759" w:hanging="720"/>
      </w:pPr>
      <w:rPr>
        <w:rFonts w:hint="default"/>
      </w:rPr>
    </w:lvl>
    <w:lvl w:ilvl="4">
      <w:start w:val="1"/>
      <w:numFmt w:val="decimal"/>
      <w:lvlText w:val="%1.%2.%3.%4.%5"/>
      <w:lvlJc w:val="left"/>
      <w:pPr>
        <w:tabs>
          <w:tab w:val="num" w:pos="1132"/>
        </w:tabs>
        <w:ind w:left="1132" w:hanging="1080"/>
      </w:pPr>
      <w:rPr>
        <w:rFonts w:hint="default"/>
      </w:rPr>
    </w:lvl>
    <w:lvl w:ilvl="5">
      <w:start w:val="1"/>
      <w:numFmt w:val="decimal"/>
      <w:lvlText w:val="%1.%2.%3.%4.%5.%6"/>
      <w:lvlJc w:val="left"/>
      <w:pPr>
        <w:tabs>
          <w:tab w:val="num" w:pos="1145"/>
        </w:tabs>
        <w:ind w:left="1145" w:hanging="1080"/>
      </w:pPr>
      <w:rPr>
        <w:rFonts w:hint="default"/>
      </w:rPr>
    </w:lvl>
    <w:lvl w:ilvl="6">
      <w:start w:val="1"/>
      <w:numFmt w:val="decimal"/>
      <w:lvlText w:val="%1.%2.%3.%4.%5.%6.%7"/>
      <w:lvlJc w:val="left"/>
      <w:pPr>
        <w:tabs>
          <w:tab w:val="num" w:pos="1518"/>
        </w:tabs>
        <w:ind w:left="1518" w:hanging="1440"/>
      </w:pPr>
      <w:rPr>
        <w:rFonts w:hint="default"/>
      </w:rPr>
    </w:lvl>
    <w:lvl w:ilvl="7">
      <w:start w:val="1"/>
      <w:numFmt w:val="decimal"/>
      <w:lvlText w:val="%1.%2.%3.%4.%5.%6.%7.%8"/>
      <w:lvlJc w:val="left"/>
      <w:pPr>
        <w:tabs>
          <w:tab w:val="num" w:pos="1531"/>
        </w:tabs>
        <w:ind w:left="1531" w:hanging="1440"/>
      </w:pPr>
      <w:rPr>
        <w:rFonts w:hint="default"/>
      </w:rPr>
    </w:lvl>
    <w:lvl w:ilvl="8">
      <w:start w:val="1"/>
      <w:numFmt w:val="decimal"/>
      <w:lvlText w:val="%1.%2.%3.%4.%5.%6.%7.%8.%9"/>
      <w:lvlJc w:val="left"/>
      <w:pPr>
        <w:tabs>
          <w:tab w:val="num" w:pos="1904"/>
        </w:tabs>
        <w:ind w:left="1904" w:hanging="1800"/>
      </w:pPr>
      <w:rPr>
        <w:rFonts w:hint="default"/>
      </w:rPr>
    </w:lvl>
  </w:abstractNum>
  <w:abstractNum w:abstractNumId="73" w15:restartNumberingAfterBreak="0">
    <w:nsid w:val="6D1D4991"/>
    <w:multiLevelType w:val="multilevel"/>
    <w:tmpl w:val="2654EC02"/>
    <w:lvl w:ilvl="0">
      <w:start w:val="5"/>
      <w:numFmt w:val="decimal"/>
      <w:lvlText w:val="%1"/>
      <w:lvlJc w:val="left"/>
      <w:pPr>
        <w:tabs>
          <w:tab w:val="num" w:pos="555"/>
        </w:tabs>
        <w:ind w:left="555" w:hanging="555"/>
      </w:pPr>
      <w:rPr>
        <w:rFonts w:hint="default"/>
      </w:rPr>
    </w:lvl>
    <w:lvl w:ilvl="1">
      <w:start w:val="3"/>
      <w:numFmt w:val="decimal"/>
      <w:lvlText w:val="%1.%2"/>
      <w:lvlJc w:val="left"/>
      <w:pPr>
        <w:tabs>
          <w:tab w:val="num" w:pos="569"/>
        </w:tabs>
        <w:ind w:left="569" w:hanging="555"/>
      </w:pPr>
      <w:rPr>
        <w:rFonts w:hint="default"/>
      </w:rPr>
    </w:lvl>
    <w:lvl w:ilvl="2">
      <w:start w:val="1"/>
      <w:numFmt w:val="decimal"/>
      <w:lvlText w:val="%1.%2.%3"/>
      <w:lvlJc w:val="left"/>
      <w:pPr>
        <w:tabs>
          <w:tab w:val="num" w:pos="748"/>
        </w:tabs>
        <w:ind w:left="748" w:hanging="720"/>
      </w:pPr>
      <w:rPr>
        <w:rFonts w:hint="default"/>
      </w:rPr>
    </w:lvl>
    <w:lvl w:ilvl="3">
      <w:start w:val="1"/>
      <w:numFmt w:val="decimal"/>
      <w:lvlText w:val="%1.%2.%3.%4"/>
      <w:lvlJc w:val="left"/>
      <w:pPr>
        <w:tabs>
          <w:tab w:val="num" w:pos="762"/>
        </w:tabs>
        <w:ind w:left="762" w:hanging="720"/>
      </w:pPr>
      <w:rPr>
        <w:rFonts w:hint="default"/>
      </w:rPr>
    </w:lvl>
    <w:lvl w:ilvl="4">
      <w:start w:val="1"/>
      <w:numFmt w:val="decimal"/>
      <w:lvlText w:val="%1.%2.%3.%4.%5"/>
      <w:lvlJc w:val="left"/>
      <w:pPr>
        <w:tabs>
          <w:tab w:val="num" w:pos="1136"/>
        </w:tabs>
        <w:ind w:left="1136" w:hanging="1080"/>
      </w:pPr>
      <w:rPr>
        <w:rFonts w:hint="default"/>
      </w:rPr>
    </w:lvl>
    <w:lvl w:ilvl="5">
      <w:start w:val="1"/>
      <w:numFmt w:val="decimal"/>
      <w:lvlText w:val="%1.%2.%3.%4.%5.%6"/>
      <w:lvlJc w:val="left"/>
      <w:pPr>
        <w:tabs>
          <w:tab w:val="num" w:pos="1150"/>
        </w:tabs>
        <w:ind w:left="1150" w:hanging="1080"/>
      </w:pPr>
      <w:rPr>
        <w:rFonts w:hint="default"/>
      </w:rPr>
    </w:lvl>
    <w:lvl w:ilvl="6">
      <w:start w:val="1"/>
      <w:numFmt w:val="decimal"/>
      <w:lvlText w:val="%1.%2.%3.%4.%5.%6.%7"/>
      <w:lvlJc w:val="left"/>
      <w:pPr>
        <w:tabs>
          <w:tab w:val="num" w:pos="1524"/>
        </w:tabs>
        <w:ind w:left="1524" w:hanging="1440"/>
      </w:pPr>
      <w:rPr>
        <w:rFonts w:hint="default"/>
      </w:rPr>
    </w:lvl>
    <w:lvl w:ilvl="7">
      <w:start w:val="1"/>
      <w:numFmt w:val="decimal"/>
      <w:lvlText w:val="%1.%2.%3.%4.%5.%6.%7.%8"/>
      <w:lvlJc w:val="left"/>
      <w:pPr>
        <w:tabs>
          <w:tab w:val="num" w:pos="1538"/>
        </w:tabs>
        <w:ind w:left="1538" w:hanging="1440"/>
      </w:pPr>
      <w:rPr>
        <w:rFonts w:hint="default"/>
      </w:rPr>
    </w:lvl>
    <w:lvl w:ilvl="8">
      <w:start w:val="1"/>
      <w:numFmt w:val="decimal"/>
      <w:lvlText w:val="%1.%2.%3.%4.%5.%6.%7.%8.%9"/>
      <w:lvlJc w:val="left"/>
      <w:pPr>
        <w:tabs>
          <w:tab w:val="num" w:pos="1912"/>
        </w:tabs>
        <w:ind w:left="1912" w:hanging="1800"/>
      </w:pPr>
      <w:rPr>
        <w:rFonts w:hint="default"/>
      </w:rPr>
    </w:lvl>
  </w:abstractNum>
  <w:abstractNum w:abstractNumId="74" w15:restartNumberingAfterBreak="0">
    <w:nsid w:val="6E947341"/>
    <w:multiLevelType w:val="hybridMultilevel"/>
    <w:tmpl w:val="F1F881DA"/>
    <w:lvl w:ilvl="0" w:tplc="DFD6D758">
      <w:start w:val="1"/>
      <w:numFmt w:val="decimal"/>
      <w:lvlText w:val="46.%1."/>
      <w:lvlJc w:val="left"/>
      <w:pPr>
        <w:tabs>
          <w:tab w:val="num" w:pos="1440"/>
        </w:tabs>
        <w:ind w:left="1440" w:hanging="760"/>
      </w:pPr>
      <w:rPr>
        <w:rFonts w:hint="default"/>
      </w:rPr>
    </w:lvl>
    <w:lvl w:ilvl="1" w:tplc="C614A456">
      <w:start w:val="1"/>
      <w:numFmt w:val="lowerLetter"/>
      <w:lvlText w:val="(%2)"/>
      <w:lvlJc w:val="left"/>
      <w:pPr>
        <w:tabs>
          <w:tab w:val="num" w:pos="1800"/>
        </w:tabs>
        <w:ind w:left="1800" w:hanging="720"/>
      </w:pPr>
      <w:rPr>
        <w:rFonts w:ascii="Arial" w:hAnsi="Arial" w:hint="default"/>
        <w:b w:val="0"/>
        <w:i w:val="0"/>
        <w:sz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6EBE3894"/>
    <w:multiLevelType w:val="multilevel"/>
    <w:tmpl w:val="822E931C"/>
    <w:lvl w:ilvl="0">
      <w:start w:val="7"/>
      <w:numFmt w:val="decimal"/>
      <w:lvlText w:val="%1"/>
      <w:lvlJc w:val="left"/>
      <w:pPr>
        <w:tabs>
          <w:tab w:val="num" w:pos="555"/>
        </w:tabs>
        <w:ind w:left="555" w:hanging="555"/>
      </w:pPr>
      <w:rPr>
        <w:rFonts w:hint="default"/>
      </w:rPr>
    </w:lvl>
    <w:lvl w:ilvl="1">
      <w:start w:val="3"/>
      <w:numFmt w:val="decimal"/>
      <w:lvlText w:val="%1.%2"/>
      <w:lvlJc w:val="left"/>
      <w:pPr>
        <w:tabs>
          <w:tab w:val="num" w:pos="568"/>
        </w:tabs>
        <w:ind w:left="568" w:hanging="555"/>
      </w:pPr>
      <w:rPr>
        <w:rFonts w:hint="default"/>
      </w:rPr>
    </w:lvl>
    <w:lvl w:ilvl="2">
      <w:start w:val="1"/>
      <w:numFmt w:val="decimal"/>
      <w:lvlText w:val="%1.%2.%3"/>
      <w:lvlJc w:val="left"/>
      <w:pPr>
        <w:tabs>
          <w:tab w:val="num" w:pos="746"/>
        </w:tabs>
        <w:ind w:left="746" w:hanging="720"/>
      </w:pPr>
      <w:rPr>
        <w:rFonts w:hint="default"/>
      </w:rPr>
    </w:lvl>
    <w:lvl w:ilvl="3">
      <w:start w:val="1"/>
      <w:numFmt w:val="decimal"/>
      <w:lvlText w:val="%1.%2.%3.%4"/>
      <w:lvlJc w:val="left"/>
      <w:pPr>
        <w:tabs>
          <w:tab w:val="num" w:pos="759"/>
        </w:tabs>
        <w:ind w:left="759" w:hanging="720"/>
      </w:pPr>
      <w:rPr>
        <w:rFonts w:hint="default"/>
      </w:rPr>
    </w:lvl>
    <w:lvl w:ilvl="4">
      <w:start w:val="1"/>
      <w:numFmt w:val="decimal"/>
      <w:lvlText w:val="%1.%2.%3.%4.%5"/>
      <w:lvlJc w:val="left"/>
      <w:pPr>
        <w:tabs>
          <w:tab w:val="num" w:pos="1132"/>
        </w:tabs>
        <w:ind w:left="1132" w:hanging="1080"/>
      </w:pPr>
      <w:rPr>
        <w:rFonts w:hint="default"/>
      </w:rPr>
    </w:lvl>
    <w:lvl w:ilvl="5">
      <w:start w:val="1"/>
      <w:numFmt w:val="decimal"/>
      <w:lvlText w:val="%1.%2.%3.%4.%5.%6"/>
      <w:lvlJc w:val="left"/>
      <w:pPr>
        <w:tabs>
          <w:tab w:val="num" w:pos="1145"/>
        </w:tabs>
        <w:ind w:left="1145" w:hanging="1080"/>
      </w:pPr>
      <w:rPr>
        <w:rFonts w:hint="default"/>
      </w:rPr>
    </w:lvl>
    <w:lvl w:ilvl="6">
      <w:start w:val="1"/>
      <w:numFmt w:val="decimal"/>
      <w:lvlText w:val="%1.%2.%3.%4.%5.%6.%7"/>
      <w:lvlJc w:val="left"/>
      <w:pPr>
        <w:tabs>
          <w:tab w:val="num" w:pos="1518"/>
        </w:tabs>
        <w:ind w:left="1518" w:hanging="1440"/>
      </w:pPr>
      <w:rPr>
        <w:rFonts w:hint="default"/>
      </w:rPr>
    </w:lvl>
    <w:lvl w:ilvl="7">
      <w:start w:val="1"/>
      <w:numFmt w:val="decimal"/>
      <w:lvlText w:val="%1.%2.%3.%4.%5.%6.%7.%8"/>
      <w:lvlJc w:val="left"/>
      <w:pPr>
        <w:tabs>
          <w:tab w:val="num" w:pos="1531"/>
        </w:tabs>
        <w:ind w:left="1531" w:hanging="1440"/>
      </w:pPr>
      <w:rPr>
        <w:rFonts w:hint="default"/>
      </w:rPr>
    </w:lvl>
    <w:lvl w:ilvl="8">
      <w:start w:val="1"/>
      <w:numFmt w:val="decimal"/>
      <w:lvlText w:val="%1.%2.%3.%4.%5.%6.%7.%8.%9"/>
      <w:lvlJc w:val="left"/>
      <w:pPr>
        <w:tabs>
          <w:tab w:val="num" w:pos="1904"/>
        </w:tabs>
        <w:ind w:left="1904" w:hanging="1800"/>
      </w:pPr>
      <w:rPr>
        <w:rFonts w:hint="default"/>
      </w:rPr>
    </w:lvl>
  </w:abstractNum>
  <w:abstractNum w:abstractNumId="76" w15:restartNumberingAfterBreak="0">
    <w:nsid w:val="717F753A"/>
    <w:multiLevelType w:val="multilevel"/>
    <w:tmpl w:val="E714B19E"/>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77" w15:restartNumberingAfterBreak="0">
    <w:nsid w:val="71DE2843"/>
    <w:multiLevelType w:val="multilevel"/>
    <w:tmpl w:val="AA1468C0"/>
    <w:lvl w:ilvl="0">
      <w:start w:val="3"/>
      <w:numFmt w:val="decimal"/>
      <w:lvlText w:val="%1"/>
      <w:lvlJc w:val="left"/>
      <w:pPr>
        <w:tabs>
          <w:tab w:val="num" w:pos="555"/>
        </w:tabs>
        <w:ind w:left="555" w:hanging="555"/>
      </w:pPr>
      <w:rPr>
        <w:rFonts w:hint="default"/>
      </w:rPr>
    </w:lvl>
    <w:lvl w:ilvl="1">
      <w:start w:val="9"/>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7201571A"/>
    <w:multiLevelType w:val="multilevel"/>
    <w:tmpl w:val="9E5CCF80"/>
    <w:lvl w:ilvl="0">
      <w:start w:val="3"/>
      <w:numFmt w:val="decimal"/>
      <w:lvlText w:val="%1"/>
      <w:lvlJc w:val="left"/>
      <w:pPr>
        <w:tabs>
          <w:tab w:val="num" w:pos="735"/>
        </w:tabs>
        <w:ind w:left="735" w:hanging="735"/>
      </w:pPr>
      <w:rPr>
        <w:rFonts w:hint="default"/>
      </w:rPr>
    </w:lvl>
    <w:lvl w:ilvl="1">
      <w:start w:val="1"/>
      <w:numFmt w:val="decimal"/>
      <w:lvlText w:val="%1.%2"/>
      <w:lvlJc w:val="left"/>
      <w:pPr>
        <w:tabs>
          <w:tab w:val="num" w:pos="735"/>
        </w:tabs>
        <w:ind w:left="735" w:hanging="735"/>
      </w:pPr>
      <w:rPr>
        <w:rFonts w:hint="default"/>
      </w:rPr>
    </w:lvl>
    <w:lvl w:ilvl="2">
      <w:start w:val="1"/>
      <w:numFmt w:val="decimal"/>
      <w:lvlText w:val="%1.%2.%3"/>
      <w:lvlJc w:val="left"/>
      <w:pPr>
        <w:tabs>
          <w:tab w:val="num" w:pos="735"/>
        </w:tabs>
        <w:ind w:left="735" w:hanging="735"/>
      </w:pPr>
      <w:rPr>
        <w:rFonts w:hint="default"/>
      </w:rPr>
    </w:lvl>
    <w:lvl w:ilvl="3">
      <w:start w:val="1"/>
      <w:numFmt w:val="decimal"/>
      <w:lvlText w:val="%1.%2.%3.%4"/>
      <w:lvlJc w:val="left"/>
      <w:pPr>
        <w:tabs>
          <w:tab w:val="num" w:pos="735"/>
        </w:tabs>
        <w:ind w:left="735" w:hanging="73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721C758F"/>
    <w:multiLevelType w:val="hybridMultilevel"/>
    <w:tmpl w:val="23828AD8"/>
    <w:lvl w:ilvl="0" w:tplc="98B2547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15:restartNumberingAfterBreak="0">
    <w:nsid w:val="725922CC"/>
    <w:multiLevelType w:val="hybridMultilevel"/>
    <w:tmpl w:val="52E239CC"/>
    <w:lvl w:ilvl="0" w:tplc="3566EE16">
      <w:start w:val="1"/>
      <w:numFmt w:val="lowerLetter"/>
      <w:lvlText w:val="(%1)"/>
      <w:lvlJc w:val="left"/>
      <w:pPr>
        <w:tabs>
          <w:tab w:val="num" w:pos="388"/>
        </w:tabs>
        <w:ind w:left="388" w:hanging="360"/>
      </w:pPr>
      <w:rPr>
        <w:rFonts w:hint="default"/>
      </w:rPr>
    </w:lvl>
    <w:lvl w:ilvl="1" w:tplc="04090019" w:tentative="1">
      <w:start w:val="1"/>
      <w:numFmt w:val="lowerLetter"/>
      <w:lvlText w:val="%2."/>
      <w:lvlJc w:val="left"/>
      <w:pPr>
        <w:tabs>
          <w:tab w:val="num" w:pos="1108"/>
        </w:tabs>
        <w:ind w:left="1108" w:hanging="360"/>
      </w:pPr>
    </w:lvl>
    <w:lvl w:ilvl="2" w:tplc="0409001B" w:tentative="1">
      <w:start w:val="1"/>
      <w:numFmt w:val="lowerRoman"/>
      <w:lvlText w:val="%3."/>
      <w:lvlJc w:val="right"/>
      <w:pPr>
        <w:tabs>
          <w:tab w:val="num" w:pos="1828"/>
        </w:tabs>
        <w:ind w:left="1828" w:hanging="180"/>
      </w:pPr>
    </w:lvl>
    <w:lvl w:ilvl="3" w:tplc="0409000F" w:tentative="1">
      <w:start w:val="1"/>
      <w:numFmt w:val="decimal"/>
      <w:lvlText w:val="%4."/>
      <w:lvlJc w:val="left"/>
      <w:pPr>
        <w:tabs>
          <w:tab w:val="num" w:pos="2548"/>
        </w:tabs>
        <w:ind w:left="2548" w:hanging="360"/>
      </w:pPr>
    </w:lvl>
    <w:lvl w:ilvl="4" w:tplc="04090019" w:tentative="1">
      <w:start w:val="1"/>
      <w:numFmt w:val="lowerLetter"/>
      <w:lvlText w:val="%5."/>
      <w:lvlJc w:val="left"/>
      <w:pPr>
        <w:tabs>
          <w:tab w:val="num" w:pos="3268"/>
        </w:tabs>
        <w:ind w:left="3268" w:hanging="360"/>
      </w:pPr>
    </w:lvl>
    <w:lvl w:ilvl="5" w:tplc="0409001B" w:tentative="1">
      <w:start w:val="1"/>
      <w:numFmt w:val="lowerRoman"/>
      <w:lvlText w:val="%6."/>
      <w:lvlJc w:val="right"/>
      <w:pPr>
        <w:tabs>
          <w:tab w:val="num" w:pos="3988"/>
        </w:tabs>
        <w:ind w:left="3988" w:hanging="180"/>
      </w:pPr>
    </w:lvl>
    <w:lvl w:ilvl="6" w:tplc="0409000F" w:tentative="1">
      <w:start w:val="1"/>
      <w:numFmt w:val="decimal"/>
      <w:lvlText w:val="%7."/>
      <w:lvlJc w:val="left"/>
      <w:pPr>
        <w:tabs>
          <w:tab w:val="num" w:pos="4708"/>
        </w:tabs>
        <w:ind w:left="4708" w:hanging="360"/>
      </w:pPr>
    </w:lvl>
    <w:lvl w:ilvl="7" w:tplc="04090019" w:tentative="1">
      <w:start w:val="1"/>
      <w:numFmt w:val="lowerLetter"/>
      <w:lvlText w:val="%8."/>
      <w:lvlJc w:val="left"/>
      <w:pPr>
        <w:tabs>
          <w:tab w:val="num" w:pos="5428"/>
        </w:tabs>
        <w:ind w:left="5428" w:hanging="360"/>
      </w:pPr>
    </w:lvl>
    <w:lvl w:ilvl="8" w:tplc="0409001B" w:tentative="1">
      <w:start w:val="1"/>
      <w:numFmt w:val="lowerRoman"/>
      <w:lvlText w:val="%9."/>
      <w:lvlJc w:val="right"/>
      <w:pPr>
        <w:tabs>
          <w:tab w:val="num" w:pos="6148"/>
        </w:tabs>
        <w:ind w:left="6148" w:hanging="180"/>
      </w:pPr>
    </w:lvl>
  </w:abstractNum>
  <w:abstractNum w:abstractNumId="81" w15:restartNumberingAfterBreak="0">
    <w:nsid w:val="72C0743A"/>
    <w:multiLevelType w:val="multilevel"/>
    <w:tmpl w:val="2F60DE0A"/>
    <w:lvl w:ilvl="0">
      <w:start w:val="11"/>
      <w:numFmt w:val="decimal"/>
      <w:lvlText w:val="%1"/>
      <w:lvlJc w:val="left"/>
      <w:pPr>
        <w:tabs>
          <w:tab w:val="num" w:pos="765"/>
        </w:tabs>
        <w:ind w:left="765" w:hanging="765"/>
      </w:pPr>
      <w:rPr>
        <w:rFonts w:hint="default"/>
      </w:rPr>
    </w:lvl>
    <w:lvl w:ilvl="1">
      <w:start w:val="2"/>
      <w:numFmt w:val="decimal"/>
      <w:lvlText w:val="%1.%2"/>
      <w:lvlJc w:val="left"/>
      <w:pPr>
        <w:tabs>
          <w:tab w:val="num" w:pos="779"/>
        </w:tabs>
        <w:ind w:left="779" w:hanging="765"/>
      </w:pPr>
      <w:rPr>
        <w:rFonts w:hint="default"/>
      </w:rPr>
    </w:lvl>
    <w:lvl w:ilvl="2">
      <w:start w:val="1"/>
      <w:numFmt w:val="decimal"/>
      <w:lvlText w:val="%1.%2.%3"/>
      <w:lvlJc w:val="left"/>
      <w:pPr>
        <w:tabs>
          <w:tab w:val="num" w:pos="793"/>
        </w:tabs>
        <w:ind w:left="793" w:hanging="765"/>
      </w:pPr>
      <w:rPr>
        <w:rFonts w:hint="default"/>
      </w:rPr>
    </w:lvl>
    <w:lvl w:ilvl="3">
      <w:start w:val="1"/>
      <w:numFmt w:val="decimal"/>
      <w:lvlText w:val="%1.%2.%3.%4"/>
      <w:lvlJc w:val="left"/>
      <w:pPr>
        <w:tabs>
          <w:tab w:val="num" w:pos="807"/>
        </w:tabs>
        <w:ind w:left="807" w:hanging="765"/>
      </w:pPr>
      <w:rPr>
        <w:rFonts w:hint="default"/>
      </w:rPr>
    </w:lvl>
    <w:lvl w:ilvl="4">
      <w:start w:val="1"/>
      <w:numFmt w:val="decimal"/>
      <w:lvlText w:val="%1.%2.%3.%4.%5"/>
      <w:lvlJc w:val="left"/>
      <w:pPr>
        <w:tabs>
          <w:tab w:val="num" w:pos="1136"/>
        </w:tabs>
        <w:ind w:left="1136" w:hanging="1080"/>
      </w:pPr>
      <w:rPr>
        <w:rFonts w:hint="default"/>
      </w:rPr>
    </w:lvl>
    <w:lvl w:ilvl="5">
      <w:start w:val="1"/>
      <w:numFmt w:val="decimal"/>
      <w:lvlText w:val="%1.%2.%3.%4.%5.%6"/>
      <w:lvlJc w:val="left"/>
      <w:pPr>
        <w:tabs>
          <w:tab w:val="num" w:pos="1150"/>
        </w:tabs>
        <w:ind w:left="1150" w:hanging="1080"/>
      </w:pPr>
      <w:rPr>
        <w:rFonts w:hint="default"/>
      </w:rPr>
    </w:lvl>
    <w:lvl w:ilvl="6">
      <w:start w:val="1"/>
      <w:numFmt w:val="decimal"/>
      <w:lvlText w:val="%1.%2.%3.%4.%5.%6.%7"/>
      <w:lvlJc w:val="left"/>
      <w:pPr>
        <w:tabs>
          <w:tab w:val="num" w:pos="1524"/>
        </w:tabs>
        <w:ind w:left="1524" w:hanging="1440"/>
      </w:pPr>
      <w:rPr>
        <w:rFonts w:hint="default"/>
      </w:rPr>
    </w:lvl>
    <w:lvl w:ilvl="7">
      <w:start w:val="1"/>
      <w:numFmt w:val="decimal"/>
      <w:lvlText w:val="%1.%2.%3.%4.%5.%6.%7.%8"/>
      <w:lvlJc w:val="left"/>
      <w:pPr>
        <w:tabs>
          <w:tab w:val="num" w:pos="1538"/>
        </w:tabs>
        <w:ind w:left="1538" w:hanging="1440"/>
      </w:pPr>
      <w:rPr>
        <w:rFonts w:hint="default"/>
      </w:rPr>
    </w:lvl>
    <w:lvl w:ilvl="8">
      <w:start w:val="1"/>
      <w:numFmt w:val="decimal"/>
      <w:lvlText w:val="%1.%2.%3.%4.%5.%6.%7.%8.%9"/>
      <w:lvlJc w:val="left"/>
      <w:pPr>
        <w:tabs>
          <w:tab w:val="num" w:pos="1912"/>
        </w:tabs>
        <w:ind w:left="1912" w:hanging="1800"/>
      </w:pPr>
      <w:rPr>
        <w:rFonts w:hint="default"/>
      </w:rPr>
    </w:lvl>
  </w:abstractNum>
  <w:abstractNum w:abstractNumId="82" w15:restartNumberingAfterBreak="0">
    <w:nsid w:val="75F9346D"/>
    <w:multiLevelType w:val="multilevel"/>
    <w:tmpl w:val="065401EE"/>
    <w:lvl w:ilvl="0">
      <w:start w:val="2"/>
      <w:numFmt w:val="decimal"/>
      <w:lvlText w:val="%1"/>
      <w:lvlJc w:val="left"/>
      <w:pPr>
        <w:tabs>
          <w:tab w:val="num" w:pos="585"/>
        </w:tabs>
        <w:ind w:left="585" w:hanging="585"/>
      </w:pPr>
      <w:rPr>
        <w:rFonts w:hint="default"/>
      </w:rPr>
    </w:lvl>
    <w:lvl w:ilvl="1">
      <w:start w:val="6"/>
      <w:numFmt w:val="decimal"/>
      <w:lvlText w:val="%1.%2"/>
      <w:lvlJc w:val="left"/>
      <w:pPr>
        <w:tabs>
          <w:tab w:val="num" w:pos="585"/>
        </w:tabs>
        <w:ind w:left="585" w:hanging="58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773F7991"/>
    <w:multiLevelType w:val="hybridMultilevel"/>
    <w:tmpl w:val="2034B380"/>
    <w:lvl w:ilvl="0" w:tplc="48CAC44A">
      <w:start w:val="3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7A96922"/>
    <w:multiLevelType w:val="multilevel"/>
    <w:tmpl w:val="0FA0E49E"/>
    <w:lvl w:ilvl="0">
      <w:start w:val="3"/>
      <w:numFmt w:val="decimal"/>
      <w:lvlText w:val="%1"/>
      <w:lvlJc w:val="left"/>
      <w:pPr>
        <w:tabs>
          <w:tab w:val="num" w:pos="615"/>
        </w:tabs>
        <w:ind w:left="615" w:hanging="615"/>
      </w:pPr>
      <w:rPr>
        <w:rFonts w:hint="default"/>
      </w:rPr>
    </w:lvl>
    <w:lvl w:ilvl="1">
      <w:start w:val="6"/>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86" w15:restartNumberingAfterBreak="0">
    <w:nsid w:val="7A3811F5"/>
    <w:multiLevelType w:val="multilevel"/>
    <w:tmpl w:val="E2B828C2"/>
    <w:lvl w:ilvl="0">
      <w:start w:val="1"/>
      <w:numFmt w:val="decimal"/>
      <w:lvlText w:val="%1"/>
      <w:lvlJc w:val="left"/>
      <w:pPr>
        <w:tabs>
          <w:tab w:val="num" w:pos="555"/>
        </w:tabs>
        <w:ind w:left="555" w:hanging="555"/>
      </w:pPr>
      <w:rPr>
        <w:rFonts w:hint="default"/>
      </w:rPr>
    </w:lvl>
    <w:lvl w:ilvl="1">
      <w:start w:val="5"/>
      <w:numFmt w:val="decimal"/>
      <w:lvlText w:val="%1.%2"/>
      <w:lvlJc w:val="left"/>
      <w:pPr>
        <w:tabs>
          <w:tab w:val="num" w:pos="568"/>
        </w:tabs>
        <w:ind w:left="568" w:hanging="555"/>
      </w:pPr>
      <w:rPr>
        <w:rFonts w:hint="default"/>
      </w:rPr>
    </w:lvl>
    <w:lvl w:ilvl="2">
      <w:start w:val="1"/>
      <w:numFmt w:val="decimal"/>
      <w:lvlText w:val="%1.4.%3"/>
      <w:lvlJc w:val="left"/>
      <w:pPr>
        <w:tabs>
          <w:tab w:val="num" w:pos="746"/>
        </w:tabs>
        <w:ind w:left="746" w:hanging="720"/>
      </w:pPr>
      <w:rPr>
        <w:rFonts w:hint="default"/>
      </w:rPr>
    </w:lvl>
    <w:lvl w:ilvl="3">
      <w:start w:val="1"/>
      <w:numFmt w:val="decimal"/>
      <w:lvlText w:val="%1.%2.%3.%4"/>
      <w:lvlJc w:val="left"/>
      <w:pPr>
        <w:tabs>
          <w:tab w:val="num" w:pos="759"/>
        </w:tabs>
        <w:ind w:left="759" w:hanging="720"/>
      </w:pPr>
      <w:rPr>
        <w:rFonts w:hint="default"/>
      </w:rPr>
    </w:lvl>
    <w:lvl w:ilvl="4">
      <w:start w:val="1"/>
      <w:numFmt w:val="decimal"/>
      <w:lvlText w:val="%1.%2.%3.%4.%5"/>
      <w:lvlJc w:val="left"/>
      <w:pPr>
        <w:tabs>
          <w:tab w:val="num" w:pos="1132"/>
        </w:tabs>
        <w:ind w:left="1132" w:hanging="1080"/>
      </w:pPr>
      <w:rPr>
        <w:rFonts w:hint="default"/>
      </w:rPr>
    </w:lvl>
    <w:lvl w:ilvl="5">
      <w:start w:val="1"/>
      <w:numFmt w:val="decimal"/>
      <w:lvlText w:val="%1.%2.%3.%4.%5.%6"/>
      <w:lvlJc w:val="left"/>
      <w:pPr>
        <w:tabs>
          <w:tab w:val="num" w:pos="1145"/>
        </w:tabs>
        <w:ind w:left="1145" w:hanging="1080"/>
      </w:pPr>
      <w:rPr>
        <w:rFonts w:hint="default"/>
      </w:rPr>
    </w:lvl>
    <w:lvl w:ilvl="6">
      <w:start w:val="1"/>
      <w:numFmt w:val="decimal"/>
      <w:lvlText w:val="%1.%2.%3.%4.%5.%6.%7"/>
      <w:lvlJc w:val="left"/>
      <w:pPr>
        <w:tabs>
          <w:tab w:val="num" w:pos="1518"/>
        </w:tabs>
        <w:ind w:left="1518" w:hanging="1440"/>
      </w:pPr>
      <w:rPr>
        <w:rFonts w:hint="default"/>
      </w:rPr>
    </w:lvl>
    <w:lvl w:ilvl="7">
      <w:start w:val="1"/>
      <w:numFmt w:val="decimal"/>
      <w:lvlText w:val="%1.%2.%3.%4.%5.%6.%7.%8"/>
      <w:lvlJc w:val="left"/>
      <w:pPr>
        <w:tabs>
          <w:tab w:val="num" w:pos="1531"/>
        </w:tabs>
        <w:ind w:left="1531" w:hanging="1440"/>
      </w:pPr>
      <w:rPr>
        <w:rFonts w:hint="default"/>
      </w:rPr>
    </w:lvl>
    <w:lvl w:ilvl="8">
      <w:start w:val="1"/>
      <w:numFmt w:val="decimal"/>
      <w:lvlText w:val="%1.%2.%3.%4.%5.%6.%7.%8.%9"/>
      <w:lvlJc w:val="left"/>
      <w:pPr>
        <w:tabs>
          <w:tab w:val="num" w:pos="1904"/>
        </w:tabs>
        <w:ind w:left="1904" w:hanging="1800"/>
      </w:pPr>
      <w:rPr>
        <w:rFonts w:hint="default"/>
      </w:rPr>
    </w:lvl>
  </w:abstractNum>
  <w:abstractNum w:abstractNumId="87" w15:restartNumberingAfterBreak="0">
    <w:nsid w:val="7A557297"/>
    <w:multiLevelType w:val="multilevel"/>
    <w:tmpl w:val="B3463132"/>
    <w:lvl w:ilvl="0">
      <w:start w:val="5"/>
      <w:numFmt w:val="decimal"/>
      <w:lvlText w:val="%1"/>
      <w:lvlJc w:val="left"/>
      <w:pPr>
        <w:tabs>
          <w:tab w:val="num" w:pos="555"/>
        </w:tabs>
        <w:ind w:left="555" w:hanging="555"/>
      </w:pPr>
      <w:rPr>
        <w:rFonts w:hint="default"/>
      </w:rPr>
    </w:lvl>
    <w:lvl w:ilvl="1">
      <w:start w:val="6"/>
      <w:numFmt w:val="decimal"/>
      <w:lvlText w:val="%1.%2"/>
      <w:lvlJc w:val="left"/>
      <w:pPr>
        <w:tabs>
          <w:tab w:val="num" w:pos="569"/>
        </w:tabs>
        <w:ind w:left="569" w:hanging="555"/>
      </w:pPr>
      <w:rPr>
        <w:rFonts w:hint="default"/>
      </w:rPr>
    </w:lvl>
    <w:lvl w:ilvl="2">
      <w:start w:val="1"/>
      <w:numFmt w:val="decimal"/>
      <w:lvlText w:val="%1.%2.%3"/>
      <w:lvlJc w:val="left"/>
      <w:pPr>
        <w:tabs>
          <w:tab w:val="num" w:pos="748"/>
        </w:tabs>
        <w:ind w:left="748" w:hanging="720"/>
      </w:pPr>
      <w:rPr>
        <w:rFonts w:hint="default"/>
      </w:rPr>
    </w:lvl>
    <w:lvl w:ilvl="3">
      <w:start w:val="1"/>
      <w:numFmt w:val="decimal"/>
      <w:lvlText w:val="%1.%2.%3.%4"/>
      <w:lvlJc w:val="left"/>
      <w:pPr>
        <w:tabs>
          <w:tab w:val="num" w:pos="762"/>
        </w:tabs>
        <w:ind w:left="762" w:hanging="720"/>
      </w:pPr>
      <w:rPr>
        <w:rFonts w:hint="default"/>
      </w:rPr>
    </w:lvl>
    <w:lvl w:ilvl="4">
      <w:start w:val="1"/>
      <w:numFmt w:val="decimal"/>
      <w:lvlText w:val="%1.%2.%3.%4.%5"/>
      <w:lvlJc w:val="left"/>
      <w:pPr>
        <w:tabs>
          <w:tab w:val="num" w:pos="1136"/>
        </w:tabs>
        <w:ind w:left="1136" w:hanging="1080"/>
      </w:pPr>
      <w:rPr>
        <w:rFonts w:hint="default"/>
      </w:rPr>
    </w:lvl>
    <w:lvl w:ilvl="5">
      <w:start w:val="1"/>
      <w:numFmt w:val="decimal"/>
      <w:lvlText w:val="%1.%2.%3.%4.%5.%6"/>
      <w:lvlJc w:val="left"/>
      <w:pPr>
        <w:tabs>
          <w:tab w:val="num" w:pos="1150"/>
        </w:tabs>
        <w:ind w:left="1150" w:hanging="1080"/>
      </w:pPr>
      <w:rPr>
        <w:rFonts w:hint="default"/>
      </w:rPr>
    </w:lvl>
    <w:lvl w:ilvl="6">
      <w:start w:val="1"/>
      <w:numFmt w:val="decimal"/>
      <w:lvlText w:val="%1.%2.%3.%4.%5.%6.%7"/>
      <w:lvlJc w:val="left"/>
      <w:pPr>
        <w:tabs>
          <w:tab w:val="num" w:pos="1524"/>
        </w:tabs>
        <w:ind w:left="1524" w:hanging="1440"/>
      </w:pPr>
      <w:rPr>
        <w:rFonts w:hint="default"/>
      </w:rPr>
    </w:lvl>
    <w:lvl w:ilvl="7">
      <w:start w:val="1"/>
      <w:numFmt w:val="decimal"/>
      <w:lvlText w:val="%1.%2.%3.%4.%5.%6.%7.%8"/>
      <w:lvlJc w:val="left"/>
      <w:pPr>
        <w:tabs>
          <w:tab w:val="num" w:pos="1538"/>
        </w:tabs>
        <w:ind w:left="1538" w:hanging="1440"/>
      </w:pPr>
      <w:rPr>
        <w:rFonts w:hint="default"/>
      </w:rPr>
    </w:lvl>
    <w:lvl w:ilvl="8">
      <w:start w:val="1"/>
      <w:numFmt w:val="decimal"/>
      <w:lvlText w:val="%1.%2.%3.%4.%5.%6.%7.%8.%9"/>
      <w:lvlJc w:val="left"/>
      <w:pPr>
        <w:tabs>
          <w:tab w:val="num" w:pos="1912"/>
        </w:tabs>
        <w:ind w:left="1912" w:hanging="1800"/>
      </w:pPr>
      <w:rPr>
        <w:rFonts w:hint="default"/>
      </w:rPr>
    </w:lvl>
  </w:abstractNum>
  <w:abstractNum w:abstractNumId="88" w15:restartNumberingAfterBreak="0">
    <w:nsid w:val="7CD83442"/>
    <w:multiLevelType w:val="multilevel"/>
    <w:tmpl w:val="D5A6F6D0"/>
    <w:lvl w:ilvl="0">
      <w:start w:val="1"/>
      <w:numFmt w:val="decimal"/>
      <w:lvlText w:val="%1"/>
      <w:lvlJc w:val="left"/>
      <w:pPr>
        <w:tabs>
          <w:tab w:val="num" w:pos="570"/>
        </w:tabs>
        <w:ind w:left="570" w:hanging="570"/>
      </w:pPr>
      <w:rPr>
        <w:rFonts w:hint="default"/>
      </w:rPr>
    </w:lvl>
    <w:lvl w:ilvl="1">
      <w:start w:val="4"/>
      <w:numFmt w:val="decimal"/>
      <w:lvlText w:val="%1.%2"/>
      <w:lvlJc w:val="left"/>
      <w:pPr>
        <w:tabs>
          <w:tab w:val="num" w:pos="583"/>
        </w:tabs>
        <w:ind w:left="583" w:hanging="570"/>
      </w:pPr>
      <w:rPr>
        <w:rFonts w:hint="default"/>
      </w:rPr>
    </w:lvl>
    <w:lvl w:ilvl="2">
      <w:start w:val="1"/>
      <w:numFmt w:val="decimal"/>
      <w:lvlText w:val="%1.3.%3"/>
      <w:lvlJc w:val="left"/>
      <w:pPr>
        <w:tabs>
          <w:tab w:val="num" w:pos="746"/>
        </w:tabs>
        <w:ind w:left="746" w:hanging="720"/>
      </w:pPr>
      <w:rPr>
        <w:rFonts w:hint="default"/>
      </w:rPr>
    </w:lvl>
    <w:lvl w:ilvl="3">
      <w:start w:val="1"/>
      <w:numFmt w:val="decimal"/>
      <w:lvlText w:val="%1.%2.%3.%4"/>
      <w:lvlJc w:val="left"/>
      <w:pPr>
        <w:tabs>
          <w:tab w:val="num" w:pos="759"/>
        </w:tabs>
        <w:ind w:left="759" w:hanging="720"/>
      </w:pPr>
      <w:rPr>
        <w:rFonts w:hint="default"/>
      </w:rPr>
    </w:lvl>
    <w:lvl w:ilvl="4">
      <w:start w:val="1"/>
      <w:numFmt w:val="decimal"/>
      <w:lvlText w:val="%1.%2.%3.%4.%5"/>
      <w:lvlJc w:val="left"/>
      <w:pPr>
        <w:tabs>
          <w:tab w:val="num" w:pos="1132"/>
        </w:tabs>
        <w:ind w:left="1132" w:hanging="1080"/>
      </w:pPr>
      <w:rPr>
        <w:rFonts w:hint="default"/>
      </w:rPr>
    </w:lvl>
    <w:lvl w:ilvl="5">
      <w:start w:val="1"/>
      <w:numFmt w:val="decimal"/>
      <w:lvlText w:val="%1.%2.%3.%4.%5.%6"/>
      <w:lvlJc w:val="left"/>
      <w:pPr>
        <w:tabs>
          <w:tab w:val="num" w:pos="1145"/>
        </w:tabs>
        <w:ind w:left="1145" w:hanging="1080"/>
      </w:pPr>
      <w:rPr>
        <w:rFonts w:hint="default"/>
      </w:rPr>
    </w:lvl>
    <w:lvl w:ilvl="6">
      <w:start w:val="1"/>
      <w:numFmt w:val="decimal"/>
      <w:lvlText w:val="%1.%2.%3.%4.%5.%6.%7"/>
      <w:lvlJc w:val="left"/>
      <w:pPr>
        <w:tabs>
          <w:tab w:val="num" w:pos="1518"/>
        </w:tabs>
        <w:ind w:left="1518" w:hanging="1440"/>
      </w:pPr>
      <w:rPr>
        <w:rFonts w:hint="default"/>
      </w:rPr>
    </w:lvl>
    <w:lvl w:ilvl="7">
      <w:start w:val="1"/>
      <w:numFmt w:val="decimal"/>
      <w:lvlText w:val="%1.%2.%3.%4.%5.%6.%7.%8"/>
      <w:lvlJc w:val="left"/>
      <w:pPr>
        <w:tabs>
          <w:tab w:val="num" w:pos="1531"/>
        </w:tabs>
        <w:ind w:left="1531" w:hanging="1440"/>
      </w:pPr>
      <w:rPr>
        <w:rFonts w:hint="default"/>
      </w:rPr>
    </w:lvl>
    <w:lvl w:ilvl="8">
      <w:start w:val="1"/>
      <w:numFmt w:val="decimal"/>
      <w:lvlText w:val="%1.%2.%3.%4.%5.%6.%7.%8.%9"/>
      <w:lvlJc w:val="left"/>
      <w:pPr>
        <w:tabs>
          <w:tab w:val="num" w:pos="1904"/>
        </w:tabs>
        <w:ind w:left="1904" w:hanging="1800"/>
      </w:pPr>
      <w:rPr>
        <w:rFonts w:hint="default"/>
      </w:rPr>
    </w:lvl>
  </w:abstractNum>
  <w:abstractNum w:abstractNumId="89" w15:restartNumberingAfterBreak="0">
    <w:nsid w:val="7D2661B2"/>
    <w:multiLevelType w:val="multilevel"/>
    <w:tmpl w:val="770EE46C"/>
    <w:lvl w:ilvl="0">
      <w:start w:val="3"/>
      <w:numFmt w:val="decimal"/>
      <w:lvlText w:val="%1"/>
      <w:lvlJc w:val="left"/>
      <w:pPr>
        <w:tabs>
          <w:tab w:val="num" w:pos="675"/>
        </w:tabs>
        <w:ind w:left="675" w:hanging="675"/>
      </w:pPr>
      <w:rPr>
        <w:rFonts w:hint="default"/>
      </w:rPr>
    </w:lvl>
    <w:lvl w:ilvl="1">
      <w:start w:val="10"/>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7D5C7373"/>
    <w:multiLevelType w:val="multilevel"/>
    <w:tmpl w:val="C7662794"/>
    <w:lvl w:ilvl="0">
      <w:start w:val="3"/>
      <w:numFmt w:val="decimal"/>
      <w:lvlText w:val="%1"/>
      <w:lvlJc w:val="left"/>
      <w:pPr>
        <w:tabs>
          <w:tab w:val="num" w:pos="600"/>
        </w:tabs>
        <w:ind w:left="600" w:hanging="600"/>
      </w:pPr>
      <w:rPr>
        <w:rFonts w:hint="default"/>
      </w:rPr>
    </w:lvl>
    <w:lvl w:ilvl="1">
      <w:start w:val="3"/>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15:restartNumberingAfterBreak="0">
    <w:nsid w:val="7E026F1E"/>
    <w:multiLevelType w:val="multilevel"/>
    <w:tmpl w:val="1E16A9B8"/>
    <w:lvl w:ilvl="0">
      <w:start w:val="5"/>
      <w:numFmt w:val="decimal"/>
      <w:lvlText w:val="%1"/>
      <w:lvlJc w:val="left"/>
      <w:pPr>
        <w:tabs>
          <w:tab w:val="num" w:pos="615"/>
        </w:tabs>
        <w:ind w:left="615" w:hanging="615"/>
      </w:pPr>
      <w:rPr>
        <w:rFonts w:hint="default"/>
      </w:rPr>
    </w:lvl>
    <w:lvl w:ilvl="1">
      <w:start w:val="1"/>
      <w:numFmt w:val="decimal"/>
      <w:lvlText w:val="%1.%2"/>
      <w:lvlJc w:val="left"/>
      <w:pPr>
        <w:tabs>
          <w:tab w:val="num" w:pos="629"/>
        </w:tabs>
        <w:ind w:left="629" w:hanging="615"/>
      </w:pPr>
      <w:rPr>
        <w:rFonts w:hint="default"/>
      </w:rPr>
    </w:lvl>
    <w:lvl w:ilvl="2">
      <w:start w:val="1"/>
      <w:numFmt w:val="decimal"/>
      <w:lvlText w:val="%1.%2.%3"/>
      <w:lvlJc w:val="left"/>
      <w:pPr>
        <w:tabs>
          <w:tab w:val="num" w:pos="748"/>
        </w:tabs>
        <w:ind w:left="748" w:hanging="720"/>
      </w:pPr>
      <w:rPr>
        <w:rFonts w:hint="default"/>
      </w:rPr>
    </w:lvl>
    <w:lvl w:ilvl="3">
      <w:start w:val="1"/>
      <w:numFmt w:val="decimal"/>
      <w:lvlText w:val="%1.%2.%3.%4"/>
      <w:lvlJc w:val="left"/>
      <w:pPr>
        <w:tabs>
          <w:tab w:val="num" w:pos="762"/>
        </w:tabs>
        <w:ind w:left="762" w:hanging="720"/>
      </w:pPr>
      <w:rPr>
        <w:rFonts w:hint="default"/>
      </w:rPr>
    </w:lvl>
    <w:lvl w:ilvl="4">
      <w:start w:val="1"/>
      <w:numFmt w:val="decimal"/>
      <w:lvlText w:val="%1.%2.%3.%4.%5"/>
      <w:lvlJc w:val="left"/>
      <w:pPr>
        <w:tabs>
          <w:tab w:val="num" w:pos="1136"/>
        </w:tabs>
        <w:ind w:left="1136" w:hanging="1080"/>
      </w:pPr>
      <w:rPr>
        <w:rFonts w:hint="default"/>
      </w:rPr>
    </w:lvl>
    <w:lvl w:ilvl="5">
      <w:start w:val="1"/>
      <w:numFmt w:val="decimal"/>
      <w:lvlText w:val="%1.%2.%3.%4.%5.%6"/>
      <w:lvlJc w:val="left"/>
      <w:pPr>
        <w:tabs>
          <w:tab w:val="num" w:pos="1150"/>
        </w:tabs>
        <w:ind w:left="1150" w:hanging="1080"/>
      </w:pPr>
      <w:rPr>
        <w:rFonts w:hint="default"/>
      </w:rPr>
    </w:lvl>
    <w:lvl w:ilvl="6">
      <w:start w:val="1"/>
      <w:numFmt w:val="decimal"/>
      <w:lvlText w:val="%1.%2.%3.%4.%5.%6.%7"/>
      <w:lvlJc w:val="left"/>
      <w:pPr>
        <w:tabs>
          <w:tab w:val="num" w:pos="1524"/>
        </w:tabs>
        <w:ind w:left="1524" w:hanging="1440"/>
      </w:pPr>
      <w:rPr>
        <w:rFonts w:hint="default"/>
      </w:rPr>
    </w:lvl>
    <w:lvl w:ilvl="7">
      <w:start w:val="1"/>
      <w:numFmt w:val="decimal"/>
      <w:lvlText w:val="%1.%2.%3.%4.%5.%6.%7.%8"/>
      <w:lvlJc w:val="left"/>
      <w:pPr>
        <w:tabs>
          <w:tab w:val="num" w:pos="1538"/>
        </w:tabs>
        <w:ind w:left="1538" w:hanging="1440"/>
      </w:pPr>
      <w:rPr>
        <w:rFonts w:hint="default"/>
      </w:rPr>
    </w:lvl>
    <w:lvl w:ilvl="8">
      <w:start w:val="1"/>
      <w:numFmt w:val="decimal"/>
      <w:lvlText w:val="%1.%2.%3.%4.%5.%6.%7.%8.%9"/>
      <w:lvlJc w:val="left"/>
      <w:pPr>
        <w:tabs>
          <w:tab w:val="num" w:pos="1912"/>
        </w:tabs>
        <w:ind w:left="1912" w:hanging="1800"/>
      </w:pPr>
      <w:rPr>
        <w:rFonts w:hint="default"/>
      </w:rPr>
    </w:lvl>
  </w:abstractNum>
  <w:num w:numId="1" w16cid:durableId="931662798">
    <w:abstractNumId w:val="64"/>
  </w:num>
  <w:num w:numId="2" w16cid:durableId="313992643">
    <w:abstractNumId w:val="53"/>
  </w:num>
  <w:num w:numId="3" w16cid:durableId="1290553549">
    <w:abstractNumId w:val="44"/>
  </w:num>
  <w:num w:numId="4" w16cid:durableId="363140431">
    <w:abstractNumId w:val="47"/>
  </w:num>
  <w:num w:numId="5" w16cid:durableId="865825802">
    <w:abstractNumId w:val="85"/>
  </w:num>
  <w:num w:numId="6" w16cid:durableId="461578021">
    <w:abstractNumId w:val="8"/>
  </w:num>
  <w:num w:numId="7" w16cid:durableId="1272932300">
    <w:abstractNumId w:val="15"/>
  </w:num>
  <w:num w:numId="8" w16cid:durableId="485362693">
    <w:abstractNumId w:val="49"/>
    <w:lvlOverride w:ilvl="0">
      <w:startOverride w:val="1"/>
    </w:lvlOverride>
    <w:lvlOverride w:ilvl="1">
      <w:startOverride w:val="2"/>
    </w:lvlOverride>
  </w:num>
  <w:num w:numId="9" w16cid:durableId="1012495332">
    <w:abstractNumId w:val="9"/>
  </w:num>
  <w:num w:numId="10" w16cid:durableId="1877153122">
    <w:abstractNumId w:val="7"/>
  </w:num>
  <w:num w:numId="11" w16cid:durableId="2084176769">
    <w:abstractNumId w:val="6"/>
  </w:num>
  <w:num w:numId="12" w16cid:durableId="1699622249">
    <w:abstractNumId w:val="5"/>
  </w:num>
  <w:num w:numId="13" w16cid:durableId="1793549689">
    <w:abstractNumId w:val="4"/>
  </w:num>
  <w:num w:numId="14" w16cid:durableId="1128359674">
    <w:abstractNumId w:val="3"/>
  </w:num>
  <w:num w:numId="15" w16cid:durableId="694502810">
    <w:abstractNumId w:val="2"/>
  </w:num>
  <w:num w:numId="16" w16cid:durableId="340668463">
    <w:abstractNumId w:val="1"/>
  </w:num>
  <w:num w:numId="17" w16cid:durableId="1813061800">
    <w:abstractNumId w:val="0"/>
  </w:num>
  <w:num w:numId="18" w16cid:durableId="708919639">
    <w:abstractNumId w:val="38"/>
  </w:num>
  <w:num w:numId="19" w16cid:durableId="18050079">
    <w:abstractNumId w:val="16"/>
  </w:num>
  <w:num w:numId="20" w16cid:durableId="2084989595">
    <w:abstractNumId w:val="61"/>
  </w:num>
  <w:num w:numId="21" w16cid:durableId="2029142377">
    <w:abstractNumId w:val="46"/>
  </w:num>
  <w:num w:numId="22" w16cid:durableId="288246790">
    <w:abstractNumId w:val="17"/>
  </w:num>
  <w:num w:numId="23" w16cid:durableId="695233343">
    <w:abstractNumId w:val="74"/>
  </w:num>
  <w:num w:numId="24" w16cid:durableId="720401836">
    <w:abstractNumId w:val="80"/>
  </w:num>
  <w:num w:numId="25" w16cid:durableId="518394509">
    <w:abstractNumId w:val="10"/>
  </w:num>
  <w:num w:numId="26" w16cid:durableId="1120102466">
    <w:abstractNumId w:val="58"/>
  </w:num>
  <w:num w:numId="27" w16cid:durableId="1724864170">
    <w:abstractNumId w:val="45"/>
  </w:num>
  <w:num w:numId="28" w16cid:durableId="1895044986">
    <w:abstractNumId w:val="77"/>
  </w:num>
  <w:num w:numId="29" w16cid:durableId="1986079794">
    <w:abstractNumId w:val="89"/>
  </w:num>
  <w:num w:numId="30" w16cid:durableId="392629769">
    <w:abstractNumId w:val="54"/>
  </w:num>
  <w:num w:numId="31" w16cid:durableId="725959267">
    <w:abstractNumId w:val="73"/>
  </w:num>
  <w:num w:numId="32" w16cid:durableId="1103259466">
    <w:abstractNumId w:val="66"/>
  </w:num>
  <w:num w:numId="33" w16cid:durableId="257055876">
    <w:abstractNumId w:val="87"/>
  </w:num>
  <w:num w:numId="34" w16cid:durableId="944457064">
    <w:abstractNumId w:val="62"/>
  </w:num>
  <w:num w:numId="35" w16cid:durableId="1282767911">
    <w:abstractNumId w:val="41"/>
  </w:num>
  <w:num w:numId="36" w16cid:durableId="262155242">
    <w:abstractNumId w:val="75"/>
  </w:num>
  <w:num w:numId="37" w16cid:durableId="2130708638">
    <w:abstractNumId w:val="30"/>
  </w:num>
  <w:num w:numId="38" w16cid:durableId="1806459275">
    <w:abstractNumId w:val="23"/>
  </w:num>
  <w:num w:numId="39" w16cid:durableId="206917497">
    <w:abstractNumId w:val="42"/>
  </w:num>
  <w:num w:numId="40" w16cid:durableId="1827090059">
    <w:abstractNumId w:val="13"/>
  </w:num>
  <w:num w:numId="41" w16cid:durableId="1364359013">
    <w:abstractNumId w:val="68"/>
  </w:num>
  <w:num w:numId="42" w16cid:durableId="223371186">
    <w:abstractNumId w:val="31"/>
  </w:num>
  <w:num w:numId="43" w16cid:durableId="1465466598">
    <w:abstractNumId w:val="51"/>
  </w:num>
  <w:num w:numId="44" w16cid:durableId="2090343374">
    <w:abstractNumId w:val="71"/>
  </w:num>
  <w:num w:numId="45" w16cid:durableId="878972240">
    <w:abstractNumId w:val="63"/>
  </w:num>
  <w:num w:numId="46" w16cid:durableId="2024282712">
    <w:abstractNumId w:val="57"/>
  </w:num>
  <w:num w:numId="47" w16cid:durableId="971406063">
    <w:abstractNumId w:val="25"/>
  </w:num>
  <w:num w:numId="48" w16cid:durableId="368385462">
    <w:abstractNumId w:val="21"/>
  </w:num>
  <w:num w:numId="49" w16cid:durableId="938105304">
    <w:abstractNumId w:val="43"/>
  </w:num>
  <w:num w:numId="50" w16cid:durableId="1361660543">
    <w:abstractNumId w:val="65"/>
  </w:num>
  <w:num w:numId="51" w16cid:durableId="1137454591">
    <w:abstractNumId w:val="81"/>
  </w:num>
  <w:num w:numId="52" w16cid:durableId="80417357">
    <w:abstractNumId w:val="70"/>
  </w:num>
  <w:num w:numId="53" w16cid:durableId="1457679964">
    <w:abstractNumId w:val="69"/>
  </w:num>
  <w:num w:numId="54" w16cid:durableId="1980069640">
    <w:abstractNumId w:val="28"/>
  </w:num>
  <w:num w:numId="55" w16cid:durableId="1332947671">
    <w:abstractNumId w:val="52"/>
  </w:num>
  <w:num w:numId="56" w16cid:durableId="1716348322">
    <w:abstractNumId w:val="48"/>
  </w:num>
  <w:num w:numId="57" w16cid:durableId="603659029">
    <w:abstractNumId w:val="20"/>
  </w:num>
  <w:num w:numId="58" w16cid:durableId="1020622766">
    <w:abstractNumId w:val="32"/>
  </w:num>
  <w:num w:numId="59" w16cid:durableId="375085888">
    <w:abstractNumId w:val="35"/>
  </w:num>
  <w:num w:numId="60" w16cid:durableId="1845970666">
    <w:abstractNumId w:val="91"/>
  </w:num>
  <w:num w:numId="61" w16cid:durableId="1037974692">
    <w:abstractNumId w:val="60"/>
  </w:num>
  <w:num w:numId="62" w16cid:durableId="1863669683">
    <w:abstractNumId w:val="50"/>
  </w:num>
  <w:num w:numId="63" w16cid:durableId="153575236">
    <w:abstractNumId w:val="78"/>
  </w:num>
  <w:num w:numId="64" w16cid:durableId="413283301">
    <w:abstractNumId w:val="22"/>
  </w:num>
  <w:num w:numId="65" w16cid:durableId="2053651247">
    <w:abstractNumId w:val="84"/>
  </w:num>
  <w:num w:numId="66" w16cid:durableId="914238904">
    <w:abstractNumId w:val="19"/>
  </w:num>
  <w:num w:numId="67" w16cid:durableId="858928835">
    <w:abstractNumId w:val="27"/>
  </w:num>
  <w:num w:numId="68" w16cid:durableId="926306075">
    <w:abstractNumId w:val="90"/>
  </w:num>
  <w:num w:numId="69" w16cid:durableId="1752388781">
    <w:abstractNumId w:val="67"/>
  </w:num>
  <w:num w:numId="70" w16cid:durableId="1880194139">
    <w:abstractNumId w:val="55"/>
  </w:num>
  <w:num w:numId="71" w16cid:durableId="1758558457">
    <w:abstractNumId w:val="82"/>
  </w:num>
  <w:num w:numId="72" w16cid:durableId="1568801435">
    <w:abstractNumId w:val="33"/>
  </w:num>
  <w:num w:numId="73" w16cid:durableId="748423835">
    <w:abstractNumId w:val="11"/>
  </w:num>
  <w:num w:numId="74" w16cid:durableId="1804956066">
    <w:abstractNumId w:val="18"/>
  </w:num>
  <w:num w:numId="75" w16cid:durableId="244652407">
    <w:abstractNumId w:val="37"/>
  </w:num>
  <w:num w:numId="76" w16cid:durableId="887956177">
    <w:abstractNumId w:val="86"/>
  </w:num>
  <w:num w:numId="77" w16cid:durableId="468400766">
    <w:abstractNumId w:val="88"/>
  </w:num>
  <w:num w:numId="78" w16cid:durableId="1811945395">
    <w:abstractNumId w:val="34"/>
  </w:num>
  <w:num w:numId="79" w16cid:durableId="1971208218">
    <w:abstractNumId w:val="12"/>
  </w:num>
  <w:num w:numId="80" w16cid:durableId="823090030">
    <w:abstractNumId w:val="36"/>
  </w:num>
  <w:num w:numId="81" w16cid:durableId="1894191526">
    <w:abstractNumId w:val="14"/>
  </w:num>
  <w:num w:numId="82" w16cid:durableId="1143622460">
    <w:abstractNumId w:val="40"/>
  </w:num>
  <w:num w:numId="83" w16cid:durableId="199438398">
    <w:abstractNumId w:val="72"/>
  </w:num>
  <w:num w:numId="84" w16cid:durableId="1606500407">
    <w:abstractNumId w:val="29"/>
  </w:num>
  <w:num w:numId="85" w16cid:durableId="887449772">
    <w:abstractNumId w:val="76"/>
  </w:num>
  <w:num w:numId="86" w16cid:durableId="1712997775">
    <w:abstractNumId w:val="79"/>
  </w:num>
  <w:num w:numId="87" w16cid:durableId="1854105569">
    <w:abstractNumId w:val="64"/>
  </w:num>
  <w:num w:numId="88" w16cid:durableId="1632898434">
    <w:abstractNumId w:val="64"/>
  </w:num>
  <w:num w:numId="89" w16cid:durableId="1091316207">
    <w:abstractNumId w:val="64"/>
  </w:num>
  <w:num w:numId="90" w16cid:durableId="1244486071">
    <w:abstractNumId w:val="64"/>
  </w:num>
  <w:num w:numId="91" w16cid:durableId="824707296">
    <w:abstractNumId w:val="64"/>
  </w:num>
  <w:num w:numId="92" w16cid:durableId="454372497">
    <w:abstractNumId w:val="64"/>
  </w:num>
  <w:num w:numId="93" w16cid:durableId="1864785421">
    <w:abstractNumId w:val="64"/>
  </w:num>
  <w:num w:numId="94" w16cid:durableId="1814059799">
    <w:abstractNumId w:val="64"/>
  </w:num>
  <w:num w:numId="95" w16cid:durableId="2145389605">
    <w:abstractNumId w:val="59"/>
  </w:num>
  <w:num w:numId="96" w16cid:durableId="901722041">
    <w:abstractNumId w:val="39"/>
  </w:num>
  <w:num w:numId="97" w16cid:durableId="1517382783">
    <w:abstractNumId w:val="26"/>
  </w:num>
  <w:num w:numId="98" w16cid:durableId="200366614">
    <w:abstractNumId w:val="24"/>
  </w:num>
  <w:num w:numId="99" w16cid:durableId="398208429">
    <w:abstractNumId w:val="56"/>
  </w:num>
  <w:num w:numId="100" w16cid:durableId="754983597">
    <w:abstractNumId w:val="83"/>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mirrorMargins/>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C1B49"/>
    <w:rsid w:val="00007CFD"/>
    <w:rsid w:val="00020DBC"/>
    <w:rsid w:val="00026C94"/>
    <w:rsid w:val="00062E59"/>
    <w:rsid w:val="00064E36"/>
    <w:rsid w:val="00080560"/>
    <w:rsid w:val="00087E57"/>
    <w:rsid w:val="0009114D"/>
    <w:rsid w:val="000912D2"/>
    <w:rsid w:val="000A2908"/>
    <w:rsid w:val="000C1B0B"/>
    <w:rsid w:val="000D2BFF"/>
    <w:rsid w:val="000D73CC"/>
    <w:rsid w:val="000E68D4"/>
    <w:rsid w:val="000F0255"/>
    <w:rsid w:val="00110235"/>
    <w:rsid w:val="0013537E"/>
    <w:rsid w:val="001403D5"/>
    <w:rsid w:val="0014071E"/>
    <w:rsid w:val="001476E9"/>
    <w:rsid w:val="001568BA"/>
    <w:rsid w:val="00157A31"/>
    <w:rsid w:val="00175A22"/>
    <w:rsid w:val="001777F5"/>
    <w:rsid w:val="001A00E3"/>
    <w:rsid w:val="001C00DA"/>
    <w:rsid w:val="001C0CF2"/>
    <w:rsid w:val="001C3AC0"/>
    <w:rsid w:val="001F0496"/>
    <w:rsid w:val="001F14EC"/>
    <w:rsid w:val="001F3B10"/>
    <w:rsid w:val="0021548E"/>
    <w:rsid w:val="00220726"/>
    <w:rsid w:val="00224AAC"/>
    <w:rsid w:val="0022626F"/>
    <w:rsid w:val="0022627B"/>
    <w:rsid w:val="00235E43"/>
    <w:rsid w:val="00236F2E"/>
    <w:rsid w:val="00243E3A"/>
    <w:rsid w:val="0024419E"/>
    <w:rsid w:val="00244E8F"/>
    <w:rsid w:val="00253AF9"/>
    <w:rsid w:val="002617B5"/>
    <w:rsid w:val="00276219"/>
    <w:rsid w:val="0029382E"/>
    <w:rsid w:val="002A41B6"/>
    <w:rsid w:val="002A533A"/>
    <w:rsid w:val="002B1928"/>
    <w:rsid w:val="002B5184"/>
    <w:rsid w:val="002B5D29"/>
    <w:rsid w:val="002B74B9"/>
    <w:rsid w:val="002C3241"/>
    <w:rsid w:val="002D6379"/>
    <w:rsid w:val="00304FF2"/>
    <w:rsid w:val="00320D3B"/>
    <w:rsid w:val="00344C15"/>
    <w:rsid w:val="00360556"/>
    <w:rsid w:val="00362AEF"/>
    <w:rsid w:val="00362DE1"/>
    <w:rsid w:val="00364CC5"/>
    <w:rsid w:val="00373F21"/>
    <w:rsid w:val="003832E1"/>
    <w:rsid w:val="00392B56"/>
    <w:rsid w:val="003A28DF"/>
    <w:rsid w:val="003A4179"/>
    <w:rsid w:val="003C4324"/>
    <w:rsid w:val="003D185E"/>
    <w:rsid w:val="003E68B7"/>
    <w:rsid w:val="003F57CC"/>
    <w:rsid w:val="00424978"/>
    <w:rsid w:val="0045304B"/>
    <w:rsid w:val="00474256"/>
    <w:rsid w:val="004827FB"/>
    <w:rsid w:val="00485C50"/>
    <w:rsid w:val="00486A74"/>
    <w:rsid w:val="00497C73"/>
    <w:rsid w:val="004A488D"/>
    <w:rsid w:val="004A4FA9"/>
    <w:rsid w:val="004B022B"/>
    <w:rsid w:val="004B0D5C"/>
    <w:rsid w:val="004B7B7C"/>
    <w:rsid w:val="004B7DDD"/>
    <w:rsid w:val="004C3402"/>
    <w:rsid w:val="004C749D"/>
    <w:rsid w:val="004C7C73"/>
    <w:rsid w:val="004D4194"/>
    <w:rsid w:val="004E1C84"/>
    <w:rsid w:val="004E1F0E"/>
    <w:rsid w:val="004E282D"/>
    <w:rsid w:val="004E2DEC"/>
    <w:rsid w:val="004E2F72"/>
    <w:rsid w:val="005052D8"/>
    <w:rsid w:val="005303C2"/>
    <w:rsid w:val="00535BB3"/>
    <w:rsid w:val="00544052"/>
    <w:rsid w:val="005626A9"/>
    <w:rsid w:val="00587422"/>
    <w:rsid w:val="005937C2"/>
    <w:rsid w:val="00596400"/>
    <w:rsid w:val="00596E4B"/>
    <w:rsid w:val="00597B4B"/>
    <w:rsid w:val="005F010A"/>
    <w:rsid w:val="005F5B4F"/>
    <w:rsid w:val="005F75BA"/>
    <w:rsid w:val="00601248"/>
    <w:rsid w:val="00606B02"/>
    <w:rsid w:val="00616AEC"/>
    <w:rsid w:val="0063149F"/>
    <w:rsid w:val="006420EC"/>
    <w:rsid w:val="00650FD2"/>
    <w:rsid w:val="00654DC2"/>
    <w:rsid w:val="00664636"/>
    <w:rsid w:val="0067069A"/>
    <w:rsid w:val="00675447"/>
    <w:rsid w:val="00676124"/>
    <w:rsid w:val="006A1C97"/>
    <w:rsid w:val="006A30AB"/>
    <w:rsid w:val="006B121E"/>
    <w:rsid w:val="006C3CB8"/>
    <w:rsid w:val="006C4CD4"/>
    <w:rsid w:val="006D1FA9"/>
    <w:rsid w:val="006D7109"/>
    <w:rsid w:val="006D7119"/>
    <w:rsid w:val="006D7491"/>
    <w:rsid w:val="006E0DE4"/>
    <w:rsid w:val="006F1BF8"/>
    <w:rsid w:val="006F68D1"/>
    <w:rsid w:val="006F6F9E"/>
    <w:rsid w:val="00701455"/>
    <w:rsid w:val="00717E0C"/>
    <w:rsid w:val="007248DE"/>
    <w:rsid w:val="00727BDC"/>
    <w:rsid w:val="00745DA3"/>
    <w:rsid w:val="007518D2"/>
    <w:rsid w:val="00755DA9"/>
    <w:rsid w:val="00757CC4"/>
    <w:rsid w:val="00780568"/>
    <w:rsid w:val="00784534"/>
    <w:rsid w:val="00785BE5"/>
    <w:rsid w:val="007A0CA6"/>
    <w:rsid w:val="007A2D16"/>
    <w:rsid w:val="007B0453"/>
    <w:rsid w:val="007B3B8A"/>
    <w:rsid w:val="007C28F9"/>
    <w:rsid w:val="007C3CB9"/>
    <w:rsid w:val="007F6E8D"/>
    <w:rsid w:val="007F7956"/>
    <w:rsid w:val="008054F3"/>
    <w:rsid w:val="00805F8E"/>
    <w:rsid w:val="00806B45"/>
    <w:rsid w:val="0080730E"/>
    <w:rsid w:val="00813E9B"/>
    <w:rsid w:val="00820444"/>
    <w:rsid w:val="00825EEA"/>
    <w:rsid w:val="00844C9C"/>
    <w:rsid w:val="00845926"/>
    <w:rsid w:val="00851E74"/>
    <w:rsid w:val="0086188A"/>
    <w:rsid w:val="00862BAC"/>
    <w:rsid w:val="0086652D"/>
    <w:rsid w:val="00866DBB"/>
    <w:rsid w:val="00870D2B"/>
    <w:rsid w:val="00872306"/>
    <w:rsid w:val="008725E7"/>
    <w:rsid w:val="00875895"/>
    <w:rsid w:val="00876EB6"/>
    <w:rsid w:val="00881051"/>
    <w:rsid w:val="0088309C"/>
    <w:rsid w:val="00892E54"/>
    <w:rsid w:val="008A2AD5"/>
    <w:rsid w:val="008B292B"/>
    <w:rsid w:val="008B4073"/>
    <w:rsid w:val="008C1411"/>
    <w:rsid w:val="008C1EF1"/>
    <w:rsid w:val="008C46F0"/>
    <w:rsid w:val="008C4FD7"/>
    <w:rsid w:val="008C6F86"/>
    <w:rsid w:val="008D3EF2"/>
    <w:rsid w:val="008E0CE5"/>
    <w:rsid w:val="008E1F52"/>
    <w:rsid w:val="008E6B48"/>
    <w:rsid w:val="008E77E5"/>
    <w:rsid w:val="00903845"/>
    <w:rsid w:val="00930884"/>
    <w:rsid w:val="009514FF"/>
    <w:rsid w:val="00966471"/>
    <w:rsid w:val="0097155C"/>
    <w:rsid w:val="00977CAA"/>
    <w:rsid w:val="00983F6C"/>
    <w:rsid w:val="009A34E6"/>
    <w:rsid w:val="009A5A78"/>
    <w:rsid w:val="009B1F3A"/>
    <w:rsid w:val="009E563A"/>
    <w:rsid w:val="009E609F"/>
    <w:rsid w:val="009E72CD"/>
    <w:rsid w:val="009F328A"/>
    <w:rsid w:val="00A0404D"/>
    <w:rsid w:val="00A10C25"/>
    <w:rsid w:val="00A15325"/>
    <w:rsid w:val="00A31DF8"/>
    <w:rsid w:val="00A4134A"/>
    <w:rsid w:val="00A46BA9"/>
    <w:rsid w:val="00A568A3"/>
    <w:rsid w:val="00A72298"/>
    <w:rsid w:val="00A73BA1"/>
    <w:rsid w:val="00A8468C"/>
    <w:rsid w:val="00A85921"/>
    <w:rsid w:val="00AB269E"/>
    <w:rsid w:val="00AB62BC"/>
    <w:rsid w:val="00AC398E"/>
    <w:rsid w:val="00AC45A6"/>
    <w:rsid w:val="00AD00BC"/>
    <w:rsid w:val="00AD526F"/>
    <w:rsid w:val="00AD67F8"/>
    <w:rsid w:val="00AE0E5C"/>
    <w:rsid w:val="00AE7575"/>
    <w:rsid w:val="00AF2B5E"/>
    <w:rsid w:val="00AF433B"/>
    <w:rsid w:val="00AF4E35"/>
    <w:rsid w:val="00B13104"/>
    <w:rsid w:val="00B2013A"/>
    <w:rsid w:val="00B27204"/>
    <w:rsid w:val="00B30AE5"/>
    <w:rsid w:val="00B36CC2"/>
    <w:rsid w:val="00B4507C"/>
    <w:rsid w:val="00B4605E"/>
    <w:rsid w:val="00B6765E"/>
    <w:rsid w:val="00B67838"/>
    <w:rsid w:val="00B739B6"/>
    <w:rsid w:val="00B90CB6"/>
    <w:rsid w:val="00B94927"/>
    <w:rsid w:val="00BB0105"/>
    <w:rsid w:val="00BE6F85"/>
    <w:rsid w:val="00BF0BF7"/>
    <w:rsid w:val="00BF5B0E"/>
    <w:rsid w:val="00C0299C"/>
    <w:rsid w:val="00C064FA"/>
    <w:rsid w:val="00C12A95"/>
    <w:rsid w:val="00C26493"/>
    <w:rsid w:val="00C31E09"/>
    <w:rsid w:val="00C37999"/>
    <w:rsid w:val="00C66819"/>
    <w:rsid w:val="00C81937"/>
    <w:rsid w:val="00C83277"/>
    <w:rsid w:val="00C83972"/>
    <w:rsid w:val="00C9110A"/>
    <w:rsid w:val="00C9499C"/>
    <w:rsid w:val="00C97177"/>
    <w:rsid w:val="00CA38B4"/>
    <w:rsid w:val="00CA5D78"/>
    <w:rsid w:val="00CD02B4"/>
    <w:rsid w:val="00CD57E6"/>
    <w:rsid w:val="00CD607F"/>
    <w:rsid w:val="00CE542B"/>
    <w:rsid w:val="00CF32CA"/>
    <w:rsid w:val="00CF650A"/>
    <w:rsid w:val="00D03FE6"/>
    <w:rsid w:val="00D07EBC"/>
    <w:rsid w:val="00D11733"/>
    <w:rsid w:val="00D127E2"/>
    <w:rsid w:val="00D20A1B"/>
    <w:rsid w:val="00D2289A"/>
    <w:rsid w:val="00D23E6C"/>
    <w:rsid w:val="00D240B7"/>
    <w:rsid w:val="00D330F1"/>
    <w:rsid w:val="00D35347"/>
    <w:rsid w:val="00D41799"/>
    <w:rsid w:val="00D45D80"/>
    <w:rsid w:val="00D5156B"/>
    <w:rsid w:val="00D55B63"/>
    <w:rsid w:val="00D67103"/>
    <w:rsid w:val="00D70F20"/>
    <w:rsid w:val="00D7390D"/>
    <w:rsid w:val="00D900B5"/>
    <w:rsid w:val="00DA64FC"/>
    <w:rsid w:val="00DB5403"/>
    <w:rsid w:val="00DB7066"/>
    <w:rsid w:val="00DC5BAC"/>
    <w:rsid w:val="00E05EAB"/>
    <w:rsid w:val="00E20278"/>
    <w:rsid w:val="00E21E8E"/>
    <w:rsid w:val="00E23E31"/>
    <w:rsid w:val="00E461F0"/>
    <w:rsid w:val="00E52284"/>
    <w:rsid w:val="00E55C4D"/>
    <w:rsid w:val="00E7002D"/>
    <w:rsid w:val="00E751BF"/>
    <w:rsid w:val="00E77E04"/>
    <w:rsid w:val="00E97281"/>
    <w:rsid w:val="00EA1247"/>
    <w:rsid w:val="00EB57FA"/>
    <w:rsid w:val="00EC1B49"/>
    <w:rsid w:val="00EC4EC8"/>
    <w:rsid w:val="00EE26C0"/>
    <w:rsid w:val="00EE5139"/>
    <w:rsid w:val="00EF1F8A"/>
    <w:rsid w:val="00EF3F57"/>
    <w:rsid w:val="00F00F52"/>
    <w:rsid w:val="00F10663"/>
    <w:rsid w:val="00F16F40"/>
    <w:rsid w:val="00F26DE1"/>
    <w:rsid w:val="00F31C27"/>
    <w:rsid w:val="00F33EEB"/>
    <w:rsid w:val="00F44755"/>
    <w:rsid w:val="00F53AA1"/>
    <w:rsid w:val="00F63539"/>
    <w:rsid w:val="00F64259"/>
    <w:rsid w:val="00F7270A"/>
    <w:rsid w:val="00F74010"/>
    <w:rsid w:val="00F96299"/>
    <w:rsid w:val="00F97ECA"/>
    <w:rsid w:val="00FA19DB"/>
    <w:rsid w:val="00FB0B1C"/>
    <w:rsid w:val="00FC7738"/>
    <w:rsid w:val="00FE1AEC"/>
    <w:rsid w:val="00FE27D9"/>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8608E2"/>
  <w15:docId w15:val="{36D2F2AF-A4BD-405B-AC69-4D0E7A861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299C"/>
    <w:rPr>
      <w:sz w:val="24"/>
      <w:szCs w:val="24"/>
    </w:rPr>
  </w:style>
  <w:style w:type="paragraph" w:styleId="Heading1">
    <w:name w:val="heading 1"/>
    <w:aliases w:val="Document Header1"/>
    <w:basedOn w:val="Normal"/>
    <w:next w:val="Normal"/>
    <w:qFormat/>
    <w:rsid w:val="00C0299C"/>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C0299C"/>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Heading 3 Char Char Char Char Char Char"/>
    <w:basedOn w:val="Normal"/>
    <w:next w:val="Normal"/>
    <w:qFormat/>
    <w:rsid w:val="00C0299C"/>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C0299C"/>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C0299C"/>
    <w:pPr>
      <w:keepNext/>
      <w:suppressAutoHyphens/>
      <w:spacing w:before="60" w:after="120"/>
      <w:outlineLvl w:val="4"/>
    </w:pPr>
    <w:rPr>
      <w:rFonts w:cs="Arial"/>
      <w:b/>
      <w:bCs/>
      <w:iCs/>
      <w:spacing w:val="-2"/>
    </w:rPr>
  </w:style>
  <w:style w:type="paragraph" w:styleId="Heading6">
    <w:name w:val="heading 6"/>
    <w:basedOn w:val="Normal"/>
    <w:next w:val="Normal"/>
    <w:qFormat/>
    <w:rsid w:val="00C0299C"/>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C0299C"/>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C0299C"/>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C0299C"/>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C0299C"/>
    <w:pPr>
      <w:numPr>
        <w:numId w:val="1"/>
      </w:numPr>
      <w:spacing w:before="120" w:after="120"/>
      <w:jc w:val="center"/>
    </w:pPr>
    <w:rPr>
      <w:rFonts w:ascii="Arial" w:hAnsi="Arial"/>
      <w:b/>
      <w:szCs w:val="20"/>
    </w:rPr>
  </w:style>
  <w:style w:type="paragraph" w:customStyle="1" w:styleId="2AutoList1">
    <w:name w:val="2AutoList1"/>
    <w:basedOn w:val="Normal"/>
    <w:rsid w:val="00C0299C"/>
    <w:pPr>
      <w:numPr>
        <w:ilvl w:val="1"/>
        <w:numId w:val="2"/>
      </w:numPr>
      <w:jc w:val="both"/>
    </w:pPr>
    <w:rPr>
      <w:rFonts w:ascii="Arial" w:hAnsi="Arial"/>
      <w:sz w:val="20"/>
      <w:szCs w:val="20"/>
    </w:rPr>
  </w:style>
  <w:style w:type="paragraph" w:customStyle="1" w:styleId="Header1-Clauses">
    <w:name w:val="Header 1 - Clauses"/>
    <w:basedOn w:val="Normal"/>
    <w:rsid w:val="00C0299C"/>
    <w:pPr>
      <w:numPr>
        <w:numId w:val="3"/>
      </w:numPr>
      <w:spacing w:before="120"/>
    </w:pPr>
    <w:rPr>
      <w:rFonts w:ascii="Arial" w:hAnsi="Arial"/>
      <w:b/>
      <w:sz w:val="20"/>
      <w:szCs w:val="20"/>
    </w:rPr>
  </w:style>
  <w:style w:type="paragraph" w:customStyle="1" w:styleId="Header2-SubClauses">
    <w:name w:val="Header 2 - SubClauses"/>
    <w:basedOn w:val="Normal"/>
    <w:rsid w:val="00C0299C"/>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C0299C"/>
    <w:pPr>
      <w:numPr>
        <w:ilvl w:val="2"/>
      </w:numPr>
      <w:spacing w:after="120"/>
      <w:jc w:val="both"/>
    </w:pPr>
    <w:rPr>
      <w:b w:val="0"/>
    </w:rPr>
  </w:style>
  <w:style w:type="paragraph" w:customStyle="1" w:styleId="Outline3">
    <w:name w:val="Outline3"/>
    <w:basedOn w:val="Normal"/>
    <w:rsid w:val="00C0299C"/>
    <w:pPr>
      <w:numPr>
        <w:ilvl w:val="2"/>
        <w:numId w:val="4"/>
      </w:numPr>
      <w:spacing w:before="240"/>
    </w:pPr>
    <w:rPr>
      <w:rFonts w:ascii="Arial" w:hAnsi="Arial"/>
      <w:kern w:val="28"/>
      <w:sz w:val="20"/>
      <w:szCs w:val="20"/>
    </w:rPr>
  </w:style>
  <w:style w:type="paragraph" w:customStyle="1" w:styleId="Outline4">
    <w:name w:val="Outline4"/>
    <w:basedOn w:val="Normal"/>
    <w:autoRedefine/>
    <w:rsid w:val="00C0299C"/>
    <w:pPr>
      <w:numPr>
        <w:numId w:val="4"/>
      </w:numPr>
      <w:spacing w:before="120"/>
    </w:pPr>
    <w:rPr>
      <w:rFonts w:ascii="Arial" w:hAnsi="Arial"/>
      <w:kern w:val="28"/>
      <w:sz w:val="20"/>
      <w:szCs w:val="20"/>
    </w:rPr>
  </w:style>
  <w:style w:type="paragraph" w:customStyle="1" w:styleId="Outlinei">
    <w:name w:val="Outline i)"/>
    <w:basedOn w:val="Normal"/>
    <w:rsid w:val="00C0299C"/>
    <w:pPr>
      <w:numPr>
        <w:numId w:val="5"/>
      </w:numPr>
      <w:spacing w:before="120"/>
    </w:pPr>
    <w:rPr>
      <w:rFonts w:ascii="Arial" w:hAnsi="Arial"/>
      <w:sz w:val="20"/>
      <w:szCs w:val="20"/>
    </w:rPr>
  </w:style>
  <w:style w:type="paragraph" w:styleId="Subtitle">
    <w:name w:val="Subtitle"/>
    <w:basedOn w:val="Normal"/>
    <w:qFormat/>
    <w:rsid w:val="00C0299C"/>
    <w:pPr>
      <w:jc w:val="center"/>
    </w:pPr>
    <w:rPr>
      <w:rFonts w:ascii="Arial" w:hAnsi="Arial"/>
      <w:b/>
      <w:sz w:val="40"/>
      <w:szCs w:val="20"/>
    </w:rPr>
  </w:style>
  <w:style w:type="paragraph" w:customStyle="1" w:styleId="Subtitle2">
    <w:name w:val="Subtitle 2"/>
    <w:basedOn w:val="Footer"/>
    <w:autoRedefine/>
    <w:rsid w:val="00C0299C"/>
    <w:pPr>
      <w:tabs>
        <w:tab w:val="clear" w:pos="9504"/>
      </w:tabs>
      <w:spacing w:before="0"/>
      <w:ind w:left="281" w:right="288" w:hanging="281"/>
      <w:jc w:val="center"/>
      <w:outlineLvl w:val="1"/>
    </w:pPr>
    <w:rPr>
      <w:rFonts w:cs="Arial"/>
      <w:b/>
      <w:sz w:val="24"/>
    </w:rPr>
  </w:style>
  <w:style w:type="paragraph" w:styleId="Footer">
    <w:name w:val="footer"/>
    <w:basedOn w:val="Normal"/>
    <w:rsid w:val="00C0299C"/>
    <w:pPr>
      <w:tabs>
        <w:tab w:val="right" w:leader="underscore" w:pos="9504"/>
      </w:tabs>
      <w:spacing w:before="120"/>
    </w:pPr>
    <w:rPr>
      <w:rFonts w:ascii="Arial" w:hAnsi="Arial"/>
      <w:sz w:val="20"/>
      <w:szCs w:val="20"/>
    </w:rPr>
  </w:style>
  <w:style w:type="paragraph" w:customStyle="1" w:styleId="explanatorynotes">
    <w:name w:val="explanatory_notes"/>
    <w:basedOn w:val="Normal"/>
    <w:rsid w:val="00C0299C"/>
    <w:pPr>
      <w:suppressAutoHyphens/>
      <w:spacing w:after="240" w:line="360" w:lineRule="exact"/>
      <w:jc w:val="both"/>
    </w:pPr>
    <w:rPr>
      <w:rFonts w:ascii="Arial" w:hAnsi="Arial"/>
      <w:sz w:val="20"/>
      <w:szCs w:val="20"/>
    </w:rPr>
  </w:style>
  <w:style w:type="paragraph" w:styleId="TOC1">
    <w:name w:val="toc 1"/>
    <w:basedOn w:val="Normal"/>
    <w:next w:val="Normal"/>
    <w:semiHidden/>
    <w:rsid w:val="00C0299C"/>
    <w:pPr>
      <w:spacing w:before="240" w:after="240"/>
      <w:outlineLvl w:val="0"/>
    </w:pPr>
    <w:rPr>
      <w:rFonts w:ascii="Arial" w:hAnsi="Arial"/>
      <w:b/>
      <w:sz w:val="20"/>
      <w:szCs w:val="20"/>
    </w:rPr>
  </w:style>
  <w:style w:type="paragraph" w:styleId="TOC2">
    <w:name w:val="toc 2"/>
    <w:basedOn w:val="Normal"/>
    <w:next w:val="Normal"/>
    <w:autoRedefine/>
    <w:semiHidden/>
    <w:rsid w:val="00C0299C"/>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rsid w:val="00C0299C"/>
    <w:pPr>
      <w:suppressAutoHyphens/>
      <w:jc w:val="both"/>
    </w:pPr>
    <w:rPr>
      <w:rFonts w:ascii="Tms Rmn" w:hAnsi="Tms Rmn"/>
      <w:sz w:val="20"/>
      <w:szCs w:val="20"/>
    </w:rPr>
  </w:style>
  <w:style w:type="paragraph" w:styleId="Header">
    <w:name w:val="header"/>
    <w:basedOn w:val="Normal"/>
    <w:rsid w:val="00C0299C"/>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C0299C"/>
  </w:style>
  <w:style w:type="paragraph" w:customStyle="1" w:styleId="TOCNumber1">
    <w:name w:val="TOC Number1"/>
    <w:basedOn w:val="Heading4"/>
    <w:autoRedefine/>
    <w:rsid w:val="00C0299C"/>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C0299C"/>
    <w:pPr>
      <w:jc w:val="both"/>
    </w:pPr>
    <w:rPr>
      <w:b/>
      <w:bCs/>
      <w:lang w:val="es-ES_tradnl"/>
    </w:rPr>
  </w:style>
  <w:style w:type="paragraph" w:styleId="CommentText">
    <w:name w:val="annotation text"/>
    <w:basedOn w:val="Normal"/>
    <w:semiHidden/>
    <w:rsid w:val="00C0299C"/>
    <w:rPr>
      <w:rFonts w:ascii="Arial" w:hAnsi="Arial"/>
      <w:sz w:val="20"/>
      <w:szCs w:val="20"/>
    </w:rPr>
  </w:style>
  <w:style w:type="paragraph" w:styleId="Caption">
    <w:name w:val="caption"/>
    <w:basedOn w:val="Normal"/>
    <w:next w:val="Normal"/>
    <w:qFormat/>
    <w:rsid w:val="00C0299C"/>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C0299C"/>
    <w:pPr>
      <w:keepNext w:val="0"/>
      <w:tabs>
        <w:tab w:val="clear" w:pos="1422"/>
        <w:tab w:val="right" w:pos="9000"/>
      </w:tabs>
      <w:spacing w:before="120" w:after="120"/>
      <w:ind w:left="0"/>
      <w:outlineLvl w:val="9"/>
    </w:pPr>
    <w:rPr>
      <w:bCs/>
      <w:szCs w:val="20"/>
    </w:rPr>
  </w:style>
  <w:style w:type="paragraph" w:styleId="BodyText">
    <w:name w:val="Body Text"/>
    <w:basedOn w:val="Normal"/>
    <w:rsid w:val="00C0299C"/>
    <w:rPr>
      <w:rFonts w:ascii="Arial" w:hAnsi="Arial" w:cs="Arial"/>
      <w:sz w:val="20"/>
    </w:rPr>
  </w:style>
  <w:style w:type="paragraph" w:customStyle="1" w:styleId="Head2">
    <w:name w:val="Head 2"/>
    <w:basedOn w:val="Heading9"/>
    <w:rsid w:val="00C0299C"/>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rsid w:val="00C0299C"/>
    <w:pPr>
      <w:jc w:val="center"/>
    </w:pPr>
    <w:rPr>
      <w:rFonts w:ascii="Arial" w:hAnsi="Arial"/>
      <w:b/>
      <w:sz w:val="36"/>
      <w:szCs w:val="20"/>
      <w:lang w:val="es-ES_tradnl"/>
    </w:rPr>
  </w:style>
  <w:style w:type="paragraph" w:styleId="Index1">
    <w:name w:val="index 1"/>
    <w:basedOn w:val="Normal"/>
    <w:next w:val="Normal"/>
    <w:autoRedefine/>
    <w:semiHidden/>
    <w:rsid w:val="00C0299C"/>
    <w:pPr>
      <w:ind w:left="240" w:hanging="240"/>
    </w:pPr>
  </w:style>
  <w:style w:type="paragraph" w:customStyle="1" w:styleId="Technical4">
    <w:name w:val="Technical 4"/>
    <w:rsid w:val="00C0299C"/>
    <w:pPr>
      <w:tabs>
        <w:tab w:val="left" w:pos="-720"/>
      </w:tabs>
      <w:suppressAutoHyphens/>
    </w:pPr>
    <w:rPr>
      <w:rFonts w:ascii="Times" w:hAnsi="Times"/>
      <w:b/>
      <w:sz w:val="24"/>
    </w:rPr>
  </w:style>
  <w:style w:type="character" w:customStyle="1" w:styleId="Table">
    <w:name w:val="Table"/>
    <w:basedOn w:val="DefaultParagraphFont"/>
    <w:rsid w:val="00C0299C"/>
    <w:rPr>
      <w:rFonts w:ascii="Arial" w:hAnsi="Arial"/>
      <w:sz w:val="20"/>
    </w:rPr>
  </w:style>
  <w:style w:type="paragraph" w:customStyle="1" w:styleId="Head12">
    <w:name w:val="Head 1.2"/>
    <w:basedOn w:val="Normal"/>
    <w:rsid w:val="00C0299C"/>
    <w:pPr>
      <w:tabs>
        <w:tab w:val="num" w:pos="720"/>
      </w:tabs>
      <w:ind w:left="720" w:hanging="720"/>
      <w:jc w:val="both"/>
    </w:pPr>
    <w:rPr>
      <w:rFonts w:ascii="Arial" w:hAnsi="Arial"/>
      <w:sz w:val="20"/>
      <w:szCs w:val="20"/>
    </w:rPr>
  </w:style>
  <w:style w:type="paragraph" w:customStyle="1" w:styleId="Header3-Paragraph">
    <w:name w:val="Header 3 - Paragraph"/>
    <w:basedOn w:val="Normal"/>
    <w:rsid w:val="00C0299C"/>
    <w:pPr>
      <w:tabs>
        <w:tab w:val="num" w:pos="864"/>
      </w:tabs>
      <w:spacing w:after="200"/>
      <w:ind w:left="864" w:hanging="432"/>
      <w:jc w:val="both"/>
    </w:pPr>
    <w:rPr>
      <w:rFonts w:ascii="Arial" w:hAnsi="Arial"/>
      <w:sz w:val="20"/>
      <w:szCs w:val="20"/>
    </w:rPr>
  </w:style>
  <w:style w:type="paragraph" w:customStyle="1" w:styleId="titulo">
    <w:name w:val="titulo"/>
    <w:basedOn w:val="Heading5"/>
    <w:rsid w:val="00C0299C"/>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C0299C"/>
    <w:pPr>
      <w:spacing w:after="240"/>
    </w:pPr>
    <w:rPr>
      <w:rFonts w:ascii="Arial" w:hAnsi="Arial"/>
      <w:sz w:val="20"/>
      <w:szCs w:val="20"/>
    </w:rPr>
  </w:style>
  <w:style w:type="paragraph" w:customStyle="1" w:styleId="Outline">
    <w:name w:val="Outline"/>
    <w:basedOn w:val="Normal"/>
    <w:rsid w:val="00C0299C"/>
    <w:pPr>
      <w:spacing w:before="240"/>
    </w:pPr>
    <w:rPr>
      <w:rFonts w:ascii="Arial" w:hAnsi="Arial"/>
      <w:kern w:val="28"/>
      <w:sz w:val="20"/>
      <w:szCs w:val="20"/>
    </w:rPr>
  </w:style>
  <w:style w:type="paragraph" w:styleId="BalloonText">
    <w:name w:val="Balloon Text"/>
    <w:basedOn w:val="Normal"/>
    <w:semiHidden/>
    <w:rsid w:val="00C0299C"/>
    <w:pPr>
      <w:jc w:val="both"/>
    </w:pPr>
    <w:rPr>
      <w:rFonts w:ascii="Tahoma" w:hAnsi="Tahoma" w:cs="Tahoma"/>
      <w:sz w:val="16"/>
      <w:szCs w:val="16"/>
      <w:lang w:val="es-ES_tradnl"/>
    </w:rPr>
  </w:style>
  <w:style w:type="paragraph" w:styleId="NormalWeb">
    <w:name w:val="Normal (Web)"/>
    <w:basedOn w:val="Normal"/>
    <w:rsid w:val="00C0299C"/>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C0299C"/>
    <w:pPr>
      <w:jc w:val="both"/>
    </w:pPr>
    <w:rPr>
      <w:rFonts w:ascii="Arial" w:hAnsi="Arial"/>
      <w:i/>
      <w:sz w:val="20"/>
      <w:szCs w:val="20"/>
    </w:rPr>
  </w:style>
  <w:style w:type="paragraph" w:styleId="BlockText">
    <w:name w:val="Block Text"/>
    <w:basedOn w:val="Normal"/>
    <w:rsid w:val="00C0299C"/>
    <w:pPr>
      <w:ind w:left="180" w:right="108"/>
      <w:jc w:val="both"/>
    </w:pPr>
    <w:rPr>
      <w:rFonts w:ascii="Comic Sans MS" w:hAnsi="Comic Sans MS" w:cs="Arial"/>
      <w:b/>
      <w:bCs/>
      <w:i/>
      <w:iCs/>
      <w:sz w:val="16"/>
    </w:rPr>
  </w:style>
  <w:style w:type="paragraph" w:styleId="BodyTextIndent">
    <w:name w:val="Body Text Indent"/>
    <w:basedOn w:val="Normal"/>
    <w:rsid w:val="00C0299C"/>
    <w:pPr>
      <w:ind w:left="603"/>
    </w:pPr>
    <w:rPr>
      <w:rFonts w:ascii="Arial" w:hAnsi="Arial" w:cs="Arial"/>
      <w:sz w:val="20"/>
    </w:rPr>
  </w:style>
  <w:style w:type="paragraph" w:styleId="BodyTextIndent3">
    <w:name w:val="Body Text Indent 3"/>
    <w:basedOn w:val="Normal"/>
    <w:rsid w:val="00C0299C"/>
    <w:pPr>
      <w:ind w:left="2043" w:hanging="837"/>
    </w:pPr>
    <w:rPr>
      <w:rFonts w:ascii="Arial" w:hAnsi="Arial" w:cs="Arial"/>
      <w:sz w:val="20"/>
    </w:rPr>
  </w:style>
  <w:style w:type="paragraph" w:styleId="ListBullet">
    <w:name w:val="List Bullet"/>
    <w:basedOn w:val="Normal"/>
    <w:autoRedefine/>
    <w:rsid w:val="00C0299C"/>
    <w:pPr>
      <w:numPr>
        <w:numId w:val="9"/>
      </w:numPr>
    </w:pPr>
    <w:rPr>
      <w:sz w:val="20"/>
      <w:szCs w:val="20"/>
    </w:rPr>
  </w:style>
  <w:style w:type="paragraph" w:styleId="ListBullet2">
    <w:name w:val="List Bullet 2"/>
    <w:basedOn w:val="Normal"/>
    <w:autoRedefine/>
    <w:rsid w:val="00C0299C"/>
    <w:pPr>
      <w:numPr>
        <w:numId w:val="10"/>
      </w:numPr>
    </w:pPr>
    <w:rPr>
      <w:sz w:val="20"/>
      <w:szCs w:val="20"/>
    </w:rPr>
  </w:style>
  <w:style w:type="paragraph" w:styleId="ListBullet3">
    <w:name w:val="List Bullet 3"/>
    <w:basedOn w:val="Normal"/>
    <w:autoRedefine/>
    <w:rsid w:val="00C0299C"/>
    <w:pPr>
      <w:numPr>
        <w:numId w:val="11"/>
      </w:numPr>
    </w:pPr>
    <w:rPr>
      <w:sz w:val="20"/>
      <w:szCs w:val="20"/>
    </w:rPr>
  </w:style>
  <w:style w:type="paragraph" w:styleId="ListBullet4">
    <w:name w:val="List Bullet 4"/>
    <w:basedOn w:val="Normal"/>
    <w:autoRedefine/>
    <w:rsid w:val="00C0299C"/>
    <w:pPr>
      <w:numPr>
        <w:numId w:val="12"/>
      </w:numPr>
    </w:pPr>
    <w:rPr>
      <w:sz w:val="20"/>
      <w:szCs w:val="20"/>
    </w:rPr>
  </w:style>
  <w:style w:type="paragraph" w:styleId="ListBullet5">
    <w:name w:val="List Bullet 5"/>
    <w:basedOn w:val="Normal"/>
    <w:autoRedefine/>
    <w:rsid w:val="00C0299C"/>
    <w:pPr>
      <w:numPr>
        <w:numId w:val="13"/>
      </w:numPr>
    </w:pPr>
    <w:rPr>
      <w:sz w:val="20"/>
      <w:szCs w:val="20"/>
    </w:rPr>
  </w:style>
  <w:style w:type="paragraph" w:styleId="ListNumber">
    <w:name w:val="List Number"/>
    <w:basedOn w:val="Normal"/>
    <w:rsid w:val="00C0299C"/>
    <w:pPr>
      <w:numPr>
        <w:numId w:val="6"/>
      </w:numPr>
    </w:pPr>
    <w:rPr>
      <w:sz w:val="20"/>
      <w:szCs w:val="20"/>
    </w:rPr>
  </w:style>
  <w:style w:type="paragraph" w:styleId="ListNumber2">
    <w:name w:val="List Number 2"/>
    <w:basedOn w:val="Normal"/>
    <w:rsid w:val="00C0299C"/>
    <w:pPr>
      <w:numPr>
        <w:numId w:val="14"/>
      </w:numPr>
    </w:pPr>
    <w:rPr>
      <w:sz w:val="20"/>
      <w:szCs w:val="20"/>
    </w:rPr>
  </w:style>
  <w:style w:type="paragraph" w:styleId="ListNumber3">
    <w:name w:val="List Number 3"/>
    <w:basedOn w:val="Normal"/>
    <w:rsid w:val="00C0299C"/>
    <w:pPr>
      <w:numPr>
        <w:numId w:val="15"/>
      </w:numPr>
    </w:pPr>
    <w:rPr>
      <w:sz w:val="20"/>
      <w:szCs w:val="20"/>
    </w:rPr>
  </w:style>
  <w:style w:type="paragraph" w:styleId="ListNumber4">
    <w:name w:val="List Number 4"/>
    <w:basedOn w:val="Normal"/>
    <w:rsid w:val="00C0299C"/>
    <w:pPr>
      <w:numPr>
        <w:numId w:val="16"/>
      </w:numPr>
    </w:pPr>
    <w:rPr>
      <w:sz w:val="20"/>
      <w:szCs w:val="20"/>
    </w:rPr>
  </w:style>
  <w:style w:type="paragraph" w:styleId="ListNumber5">
    <w:name w:val="List Number 5"/>
    <w:basedOn w:val="Normal"/>
    <w:rsid w:val="00C0299C"/>
    <w:pPr>
      <w:numPr>
        <w:numId w:val="17"/>
      </w:numPr>
    </w:pPr>
    <w:rPr>
      <w:sz w:val="20"/>
      <w:szCs w:val="20"/>
    </w:rPr>
  </w:style>
  <w:style w:type="paragraph" w:customStyle="1" w:styleId="SectionTitle">
    <w:name w:val="Section Title"/>
    <w:next w:val="Normal"/>
    <w:rsid w:val="00C0299C"/>
    <w:pPr>
      <w:spacing w:after="200"/>
      <w:jc w:val="center"/>
    </w:pPr>
    <w:rPr>
      <w:b/>
      <w:sz w:val="44"/>
      <w:lang w:val="en-GB"/>
    </w:rPr>
  </w:style>
  <w:style w:type="paragraph" w:styleId="Title">
    <w:name w:val="Title"/>
    <w:basedOn w:val="Normal"/>
    <w:qFormat/>
    <w:rsid w:val="00C0299C"/>
    <w:pPr>
      <w:jc w:val="center"/>
    </w:pPr>
    <w:rPr>
      <w:rFonts w:ascii="Arial" w:hAnsi="Arial"/>
      <w:b/>
      <w:sz w:val="48"/>
      <w:szCs w:val="20"/>
    </w:rPr>
  </w:style>
  <w:style w:type="paragraph" w:customStyle="1" w:styleId="Outline2">
    <w:name w:val="Outline2"/>
    <w:basedOn w:val="Normal"/>
    <w:rsid w:val="00C0299C"/>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C0299C"/>
    <w:pPr>
      <w:spacing w:before="120" w:after="120"/>
      <w:ind w:left="1440"/>
      <w:jc w:val="both"/>
    </w:pPr>
    <w:rPr>
      <w:rFonts w:ascii="Arial" w:hAnsi="Arial"/>
      <w:sz w:val="20"/>
      <w:szCs w:val="20"/>
    </w:rPr>
  </w:style>
  <w:style w:type="paragraph" w:customStyle="1" w:styleId="explanatoryclause">
    <w:name w:val="explanatory_clause"/>
    <w:basedOn w:val="Normal"/>
    <w:rsid w:val="00C0299C"/>
    <w:pPr>
      <w:suppressAutoHyphens/>
      <w:spacing w:after="240"/>
      <w:ind w:left="738" w:right="-14" w:hanging="738"/>
    </w:pPr>
    <w:rPr>
      <w:rFonts w:ascii="Arial" w:hAnsi="Arial"/>
      <w:sz w:val="22"/>
      <w:szCs w:val="20"/>
    </w:rPr>
  </w:style>
  <w:style w:type="character" w:styleId="Hyperlink">
    <w:name w:val="Hyperlink"/>
    <w:basedOn w:val="DefaultParagraphFont"/>
    <w:rsid w:val="00C0299C"/>
    <w:rPr>
      <w:color w:val="0000FF"/>
      <w:u w:val="single"/>
    </w:rPr>
  </w:style>
  <w:style w:type="paragraph" w:customStyle="1" w:styleId="Level3Body">
    <w:name w:val="Level 3 (Body)"/>
    <w:rsid w:val="00C0299C"/>
    <w:pPr>
      <w:tabs>
        <w:tab w:val="left" w:pos="1502"/>
      </w:tabs>
      <w:spacing w:line="270" w:lineRule="atLeast"/>
      <w:ind w:left="1502" w:hanging="425"/>
      <w:jc w:val="both"/>
    </w:pPr>
    <w:rPr>
      <w:rFonts w:ascii="Optima" w:hAnsi="Optima"/>
      <w:sz w:val="22"/>
    </w:rPr>
  </w:style>
  <w:style w:type="paragraph" w:styleId="List2">
    <w:name w:val="List 2"/>
    <w:basedOn w:val="Normal"/>
    <w:rsid w:val="00C0299C"/>
    <w:pPr>
      <w:ind w:left="720" w:hanging="360"/>
    </w:pPr>
  </w:style>
  <w:style w:type="paragraph" w:styleId="List3">
    <w:name w:val="List 3"/>
    <w:basedOn w:val="Normal"/>
    <w:rsid w:val="00C0299C"/>
    <w:pPr>
      <w:ind w:left="1080" w:hanging="360"/>
    </w:pPr>
  </w:style>
  <w:style w:type="paragraph" w:styleId="MessageHeader">
    <w:name w:val="Message Header"/>
    <w:basedOn w:val="Normal"/>
    <w:rsid w:val="00C0299C"/>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C0299C"/>
    <w:pPr>
      <w:spacing w:after="120"/>
      <w:ind w:left="720"/>
    </w:pPr>
  </w:style>
  <w:style w:type="paragraph" w:styleId="ListContinue3">
    <w:name w:val="List Continue 3"/>
    <w:basedOn w:val="Normal"/>
    <w:rsid w:val="00C0299C"/>
    <w:pPr>
      <w:spacing w:after="120"/>
      <w:ind w:left="1080"/>
    </w:pPr>
  </w:style>
  <w:style w:type="paragraph" w:customStyle="1" w:styleId="Enclosure">
    <w:name w:val="Enclosure"/>
    <w:basedOn w:val="Normal"/>
    <w:rsid w:val="00C0299C"/>
  </w:style>
  <w:style w:type="paragraph" w:styleId="NormalIndent">
    <w:name w:val="Normal Indent"/>
    <w:basedOn w:val="Normal"/>
    <w:rsid w:val="00C0299C"/>
    <w:pPr>
      <w:ind w:left="720"/>
    </w:pPr>
  </w:style>
  <w:style w:type="character" w:styleId="FollowedHyperlink">
    <w:name w:val="FollowedHyperlink"/>
    <w:basedOn w:val="DefaultParagraphFont"/>
    <w:rsid w:val="00C0299C"/>
    <w:rPr>
      <w:color w:val="800080"/>
      <w:u w:val="single"/>
    </w:rPr>
  </w:style>
  <w:style w:type="paragraph" w:styleId="BodyTextIndent2">
    <w:name w:val="Body Text Indent 2"/>
    <w:basedOn w:val="Normal"/>
    <w:rsid w:val="00C0299C"/>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C0299C"/>
  </w:style>
  <w:style w:type="paragraph" w:styleId="IndexHeading">
    <w:name w:val="index heading"/>
    <w:basedOn w:val="Normal"/>
    <w:next w:val="Index1"/>
    <w:semiHidden/>
    <w:rsid w:val="00C0299C"/>
    <w:rPr>
      <w:sz w:val="20"/>
      <w:szCs w:val="20"/>
    </w:rPr>
  </w:style>
  <w:style w:type="character" w:styleId="FootnoteReference">
    <w:name w:val="footnote reference"/>
    <w:basedOn w:val="DefaultParagraphFont"/>
    <w:semiHidden/>
    <w:rsid w:val="00C0299C"/>
    <w:rPr>
      <w:vertAlign w:val="superscript"/>
    </w:rPr>
  </w:style>
  <w:style w:type="paragraph" w:customStyle="1" w:styleId="RightPar5">
    <w:name w:val="Right Par 5"/>
    <w:rsid w:val="00C0299C"/>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C0299C"/>
  </w:style>
  <w:style w:type="character" w:customStyle="1" w:styleId="TechInit">
    <w:name w:val="Tech Init"/>
    <w:basedOn w:val="DefaultParagraphFont"/>
    <w:rsid w:val="00C0299C"/>
    <w:rPr>
      <w:rFonts w:ascii="Times New Roman" w:hAnsi="Times New Roman"/>
      <w:noProof w:val="0"/>
      <w:sz w:val="20"/>
      <w:lang w:val="en-US"/>
    </w:rPr>
  </w:style>
  <w:style w:type="character" w:customStyle="1" w:styleId="Technical1">
    <w:name w:val="Technical 1"/>
    <w:basedOn w:val="DefaultParagraphFont"/>
    <w:rsid w:val="00C0299C"/>
    <w:rPr>
      <w:rFonts w:ascii="Times New Roman" w:hAnsi="Times New Roman"/>
      <w:noProof w:val="0"/>
      <w:sz w:val="20"/>
      <w:lang w:val="en-US"/>
    </w:rPr>
  </w:style>
  <w:style w:type="character" w:customStyle="1" w:styleId="Technical2">
    <w:name w:val="Technical 2"/>
    <w:basedOn w:val="DefaultParagraphFont"/>
    <w:rsid w:val="00C0299C"/>
    <w:rPr>
      <w:rFonts w:ascii="Times New Roman" w:hAnsi="Times New Roman"/>
      <w:noProof w:val="0"/>
      <w:sz w:val="20"/>
      <w:lang w:val="en-US"/>
    </w:rPr>
  </w:style>
  <w:style w:type="character" w:customStyle="1" w:styleId="Technical3">
    <w:name w:val="Technical 3"/>
    <w:basedOn w:val="DefaultParagraphFont"/>
    <w:rsid w:val="00C0299C"/>
    <w:rPr>
      <w:rFonts w:ascii="Times New Roman" w:hAnsi="Times New Roman"/>
      <w:noProof w:val="0"/>
      <w:sz w:val="20"/>
      <w:lang w:val="en-US"/>
    </w:rPr>
  </w:style>
  <w:style w:type="paragraph" w:customStyle="1" w:styleId="Technical5">
    <w:name w:val="Technical 5"/>
    <w:rsid w:val="00C0299C"/>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C0299C"/>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C0299C"/>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C0299C"/>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C0299C"/>
  </w:style>
  <w:style w:type="paragraph" w:customStyle="1" w:styleId="Document1">
    <w:name w:val="Document 1"/>
    <w:rsid w:val="00C0299C"/>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C0299C"/>
    <w:rPr>
      <w:rFonts w:ascii="Times New Roman" w:hAnsi="Times New Roman"/>
      <w:noProof w:val="0"/>
      <w:sz w:val="20"/>
      <w:lang w:val="en-US"/>
    </w:rPr>
  </w:style>
  <w:style w:type="character" w:customStyle="1" w:styleId="Document3">
    <w:name w:val="Document 3"/>
    <w:basedOn w:val="DefaultParagraphFont"/>
    <w:rsid w:val="00C0299C"/>
    <w:rPr>
      <w:rFonts w:ascii="Times New Roman" w:hAnsi="Times New Roman"/>
      <w:noProof w:val="0"/>
      <w:sz w:val="20"/>
      <w:lang w:val="en-US"/>
    </w:rPr>
  </w:style>
  <w:style w:type="character" w:customStyle="1" w:styleId="Document4">
    <w:name w:val="Document 4"/>
    <w:basedOn w:val="DefaultParagraphFont"/>
    <w:rsid w:val="00C0299C"/>
    <w:rPr>
      <w:b/>
      <w:i/>
      <w:sz w:val="20"/>
    </w:rPr>
  </w:style>
  <w:style w:type="character" w:customStyle="1" w:styleId="Document5">
    <w:name w:val="Document 5"/>
    <w:basedOn w:val="DefaultParagraphFont"/>
    <w:rsid w:val="00C0299C"/>
  </w:style>
  <w:style w:type="character" w:customStyle="1" w:styleId="Document6">
    <w:name w:val="Document 6"/>
    <w:basedOn w:val="DefaultParagraphFont"/>
    <w:rsid w:val="00C0299C"/>
  </w:style>
  <w:style w:type="character" w:customStyle="1" w:styleId="Document7">
    <w:name w:val="Document 7"/>
    <w:basedOn w:val="DefaultParagraphFont"/>
    <w:rsid w:val="00C0299C"/>
  </w:style>
  <w:style w:type="character" w:customStyle="1" w:styleId="Document8">
    <w:name w:val="Document 8"/>
    <w:basedOn w:val="DefaultParagraphFont"/>
    <w:rsid w:val="00C0299C"/>
  </w:style>
  <w:style w:type="paragraph" w:customStyle="1" w:styleId="Pleading">
    <w:name w:val="Pleading"/>
    <w:rsid w:val="00C0299C"/>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C0299C"/>
    <w:rPr>
      <w:rFonts w:ascii="Times New Roman" w:hAnsi="Times New Roman"/>
      <w:noProof w:val="0"/>
      <w:sz w:val="20"/>
      <w:lang w:val="en-US"/>
    </w:rPr>
  </w:style>
  <w:style w:type="paragraph" w:customStyle="1" w:styleId="BHead">
    <w:name w:val="B Head"/>
    <w:rsid w:val="00C0299C"/>
    <w:pPr>
      <w:tabs>
        <w:tab w:val="left" w:pos="-720"/>
      </w:tabs>
      <w:suppressAutoHyphens/>
      <w:overflowPunct w:val="0"/>
      <w:autoSpaceDE w:val="0"/>
      <w:autoSpaceDN w:val="0"/>
      <w:adjustRightInd w:val="0"/>
      <w:textAlignment w:val="baseline"/>
    </w:pPr>
  </w:style>
  <w:style w:type="paragraph" w:customStyle="1" w:styleId="CHead">
    <w:name w:val="C Head"/>
    <w:rsid w:val="00C0299C"/>
    <w:pPr>
      <w:tabs>
        <w:tab w:val="left" w:pos="-720"/>
      </w:tabs>
      <w:suppressAutoHyphens/>
      <w:overflowPunct w:val="0"/>
      <w:autoSpaceDE w:val="0"/>
      <w:autoSpaceDN w:val="0"/>
      <w:adjustRightInd w:val="0"/>
      <w:textAlignment w:val="baseline"/>
    </w:pPr>
  </w:style>
  <w:style w:type="paragraph" w:customStyle="1" w:styleId="SecNoHe">
    <w:name w:val="Sec No. &amp; He"/>
    <w:rsid w:val="00C0299C"/>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C0299C"/>
    <w:rPr>
      <w:rFonts w:ascii="CG Times" w:hAnsi="CG Times"/>
      <w:b/>
      <w:i/>
      <w:noProof w:val="0"/>
      <w:sz w:val="24"/>
      <w:lang w:val="en-US"/>
    </w:rPr>
  </w:style>
  <w:style w:type="paragraph" w:customStyle="1" w:styleId="RightPar1">
    <w:name w:val="Right Par[1]"/>
    <w:rsid w:val="00C0299C"/>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C0299C"/>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C0299C"/>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C0299C"/>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C0299C"/>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C0299C"/>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C0299C"/>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C0299C"/>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C0299C"/>
  </w:style>
  <w:style w:type="character" w:customStyle="1" w:styleId="BulletList">
    <w:name w:val="Bullet List"/>
    <w:basedOn w:val="DefaultParagraphFont"/>
    <w:rsid w:val="00C0299C"/>
  </w:style>
  <w:style w:type="paragraph" w:customStyle="1" w:styleId="Head21">
    <w:name w:val="Head 2.1"/>
    <w:basedOn w:val="Normal"/>
    <w:rsid w:val="00C0299C"/>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C0299C"/>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C0299C"/>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C0299C"/>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C0299C"/>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C0299C"/>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semiHidden/>
    <w:rsid w:val="00C0299C"/>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C0299C"/>
    <w:pPr>
      <w:spacing w:before="240" w:after="240"/>
      <w:ind w:left="1418"/>
    </w:pPr>
  </w:style>
  <w:style w:type="paragraph" w:customStyle="1" w:styleId="e4">
    <w:name w:val="e4"/>
    <w:aliases w:val="exh line end"/>
    <w:basedOn w:val="Normal"/>
    <w:next w:val="Normal"/>
    <w:rsid w:val="00C0299C"/>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TOC3">
    <w:name w:val="toc 3"/>
    <w:basedOn w:val="Normal"/>
    <w:next w:val="Normal"/>
    <w:autoRedefine/>
    <w:semiHidden/>
    <w:rsid w:val="00C0299C"/>
    <w:pPr>
      <w:ind w:left="480"/>
    </w:pPr>
  </w:style>
  <w:style w:type="paragraph" w:styleId="TOC4">
    <w:name w:val="toc 4"/>
    <w:basedOn w:val="Normal"/>
    <w:next w:val="Normal"/>
    <w:autoRedefine/>
    <w:semiHidden/>
    <w:rsid w:val="00C0299C"/>
    <w:pPr>
      <w:ind w:left="720"/>
    </w:pPr>
  </w:style>
  <w:style w:type="paragraph" w:styleId="TOC5">
    <w:name w:val="toc 5"/>
    <w:basedOn w:val="Normal"/>
    <w:next w:val="Normal"/>
    <w:autoRedefine/>
    <w:semiHidden/>
    <w:rsid w:val="00C0299C"/>
    <w:pPr>
      <w:ind w:left="960"/>
    </w:pPr>
  </w:style>
  <w:style w:type="paragraph" w:styleId="TOC6">
    <w:name w:val="toc 6"/>
    <w:basedOn w:val="Normal"/>
    <w:next w:val="Normal"/>
    <w:autoRedefine/>
    <w:semiHidden/>
    <w:rsid w:val="00C0299C"/>
    <w:pPr>
      <w:ind w:left="1200"/>
    </w:pPr>
  </w:style>
  <w:style w:type="paragraph" w:styleId="TOC7">
    <w:name w:val="toc 7"/>
    <w:basedOn w:val="Normal"/>
    <w:next w:val="Normal"/>
    <w:autoRedefine/>
    <w:semiHidden/>
    <w:rsid w:val="00C0299C"/>
    <w:pPr>
      <w:ind w:left="1440"/>
    </w:pPr>
  </w:style>
  <w:style w:type="paragraph" w:styleId="TOC8">
    <w:name w:val="toc 8"/>
    <w:basedOn w:val="Normal"/>
    <w:next w:val="Normal"/>
    <w:autoRedefine/>
    <w:semiHidden/>
    <w:rsid w:val="00C0299C"/>
    <w:pPr>
      <w:ind w:left="1680"/>
    </w:pPr>
  </w:style>
  <w:style w:type="paragraph" w:styleId="TOC9">
    <w:name w:val="toc 9"/>
    <w:basedOn w:val="Normal"/>
    <w:next w:val="Normal"/>
    <w:autoRedefine/>
    <w:semiHidden/>
    <w:rsid w:val="00C0299C"/>
    <w:pPr>
      <w:ind w:left="1920"/>
    </w:pPr>
  </w:style>
  <w:style w:type="character" w:styleId="CommentReference">
    <w:name w:val="annotation reference"/>
    <w:basedOn w:val="DefaultParagraphFont"/>
    <w:semiHidden/>
    <w:rsid w:val="00C0299C"/>
    <w:rPr>
      <w:sz w:val="16"/>
      <w:szCs w:val="16"/>
    </w:rPr>
  </w:style>
  <w:style w:type="paragraph" w:customStyle="1" w:styleId="SBDTabletext">
    <w:name w:val="SBD_Table text"/>
    <w:basedOn w:val="Normal"/>
    <w:uiPriority w:val="99"/>
    <w:rsid w:val="00930884"/>
    <w:pPr>
      <w:suppressAutoHyphens/>
      <w:autoSpaceDE w:val="0"/>
      <w:autoSpaceDN w:val="0"/>
      <w:adjustRightInd w:val="0"/>
      <w:spacing w:line="288" w:lineRule="auto"/>
      <w:textAlignment w:val="center"/>
    </w:pPr>
    <w:rPr>
      <w:rFonts w:ascii="Ideal Sans Light" w:eastAsia="Calibri" w:hAnsi="Ideal Sans Light" w:cs="Ideal Sans Light"/>
      <w:color w:val="000000"/>
      <w:w w:val="97"/>
      <w:sz w:val="20"/>
      <w:szCs w:val="20"/>
    </w:rPr>
  </w:style>
  <w:style w:type="paragraph" w:styleId="ListParagraph">
    <w:name w:val="List Paragraph"/>
    <w:aliases w:val="Citation List,본문(내용),List Paragraph (numbered (a)),Colorful List - Accent 11,ANNEX,AusAID List Paragraph,Report Para,Medium Grid 1 - Accent 21,Number Bullets,List Paragraph1,Resume Title,heading 4,WinDForce-Letter,Heading 2_sj,En tête 1"/>
    <w:basedOn w:val="Normal"/>
    <w:link w:val="ListParagraphChar"/>
    <w:uiPriority w:val="34"/>
    <w:qFormat/>
    <w:rsid w:val="006F1BF8"/>
    <w:pPr>
      <w:ind w:left="720"/>
      <w:contextualSpacing/>
    </w:pPr>
  </w:style>
  <w:style w:type="character" w:customStyle="1" w:styleId="ListParagraphChar">
    <w:name w:val="List Paragraph Char"/>
    <w:aliases w:val="Citation List Char,본문(내용) Char,List Paragraph (numbered (a)) Char,Colorful List - Accent 11 Char,ANNEX Char,AusAID List Paragraph Char,Report Para Char,Medium Grid 1 - Accent 21 Char,Number Bullets Char,List Paragraph1 Char"/>
    <w:link w:val="ListParagraph"/>
    <w:uiPriority w:val="34"/>
    <w:qFormat/>
    <w:locked/>
    <w:rsid w:val="006F1BF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F85601C1041A45BAF947F0ADAC56D1" ma:contentTypeVersion="13" ma:contentTypeDescription="Create a new document." ma:contentTypeScope="" ma:versionID="1cfa17e95bdb4ac005c3325c079cdddd">
  <xsd:schema xmlns:xsd="http://www.w3.org/2001/XMLSchema" xmlns:xs="http://www.w3.org/2001/XMLSchema" xmlns:p="http://schemas.microsoft.com/office/2006/metadata/properties" xmlns:ns2="d2822796-d23a-4ffc-8d92-5cd226c6f9f3" xmlns:ns3="1cbf9715-a6fc-4550-8429-8fe3be05277c" targetNamespace="http://schemas.microsoft.com/office/2006/metadata/properties" ma:root="true" ma:fieldsID="c957426d84e5a49f66fdd07c4e1f5b56" ns2:_="" ns3:_="">
    <xsd:import namespace="d2822796-d23a-4ffc-8d92-5cd226c6f9f3"/>
    <xsd:import namespace="1cbf9715-a6fc-4550-8429-8fe3be05277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822796-d23a-4ffc-8d92-5cd226c6f9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5e3272e-cafb-4133-adb6-f31e716ce88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cbf9715-a6fc-4550-8429-8fe3be05277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4ef00bc-8d35-4c81-8c57-d1e1c2001cc6}" ma:internalName="TaxCatchAll" ma:showField="CatchAllData" ma:web="1cbf9715-a6fc-4550-8429-8fe3be0527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822796-d23a-4ffc-8d92-5cd226c6f9f3">
      <Terms xmlns="http://schemas.microsoft.com/office/infopath/2007/PartnerControls"/>
    </lcf76f155ced4ddcb4097134ff3c332f>
    <TaxCatchAll xmlns="1cbf9715-a6fc-4550-8429-8fe3be05277c" xsi:nil="true"/>
  </documentManagement>
</p:properties>
</file>

<file path=customXml/itemProps1.xml><?xml version="1.0" encoding="utf-8"?>
<ds:datastoreItem xmlns:ds="http://schemas.openxmlformats.org/officeDocument/2006/customXml" ds:itemID="{7C4DA338-369A-4DAE-9DDB-235B9D069C02}"/>
</file>

<file path=customXml/itemProps2.xml><?xml version="1.0" encoding="utf-8"?>
<ds:datastoreItem xmlns:ds="http://schemas.openxmlformats.org/officeDocument/2006/customXml" ds:itemID="{55B3E64B-5ED9-43C0-A2C7-916B5E24DAC4}"/>
</file>

<file path=customXml/itemProps3.xml><?xml version="1.0" encoding="utf-8"?>
<ds:datastoreItem xmlns:ds="http://schemas.openxmlformats.org/officeDocument/2006/customXml" ds:itemID="{BFB8A665-8AF2-45C5-BB89-5CD4D90F165D}"/>
</file>

<file path=docProps/app.xml><?xml version="1.0" encoding="utf-8"?>
<Properties xmlns="http://schemas.openxmlformats.org/officeDocument/2006/extended-properties" xmlns:vt="http://schemas.openxmlformats.org/officeDocument/2006/docPropsVTypes">
  <Template>Normal.dotm</Template>
  <TotalTime>95</TotalTime>
  <Pages>5</Pages>
  <Words>1572</Words>
  <Characters>8963</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Standard Bidding Document Procurement of Works - Small Contracts</vt:lpstr>
    </vt:vector>
  </TitlesOfParts>
  <Company>Asian Development Bank</Company>
  <LinksUpToDate>false</LinksUpToDate>
  <CharactersWithSpaces>10514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Works - Small Contracts</dc:title>
  <dc:subject>SBD Small Works</dc:subject>
  <dc:creator>Asian Development Bank</dc:creator>
  <cp:keywords>SBD, Small Works, 1S1E</cp:keywords>
  <cp:lastModifiedBy>S.M. Atiqul Islam</cp:lastModifiedBy>
  <cp:revision>24</cp:revision>
  <cp:lastPrinted>2013-03-19T01:38:00Z</cp:lastPrinted>
  <dcterms:created xsi:type="dcterms:W3CDTF">2018-04-13T02:52:00Z</dcterms:created>
  <dcterms:modified xsi:type="dcterms:W3CDTF">2025-02-05T05:54:00Z</dcterms:modified>
  <cp:category>PPFD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0x010100C5F85601C1041A45BAF947F0ADAC56D1</vt:lpwstr>
  </property>
</Properties>
</file>