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4A50A8" w:rsidRDefault="00A95E2F" w:rsidP="00A95E2F">
      <w:pPr>
        <w:spacing w:after="240" w:line="259" w:lineRule="auto"/>
        <w:jc w:val="center"/>
        <w:rPr>
          <w:b/>
          <w:bCs/>
          <w:color w:val="FF0000"/>
          <w:sz w:val="32"/>
          <w:szCs w:val="32"/>
        </w:rPr>
      </w:pPr>
    </w:p>
    <w:p w14:paraId="1D336865" w14:textId="444CD07E" w:rsidR="00070046" w:rsidRDefault="00070046" w:rsidP="00E05ED1">
      <w:pPr>
        <w:spacing w:after="240" w:line="259" w:lineRule="auto"/>
        <w:jc w:val="center"/>
        <w:rPr>
          <w:b/>
          <w:bCs/>
          <w:color w:val="000000"/>
          <w:sz w:val="40"/>
          <w:szCs w:val="40"/>
        </w:rPr>
      </w:pPr>
      <w:r w:rsidRPr="00AF70A6">
        <w:rPr>
          <w:b/>
          <w:bCs/>
          <w:color w:val="000000"/>
          <w:sz w:val="40"/>
          <w:szCs w:val="40"/>
        </w:rPr>
        <w:t>TES/20</w:t>
      </w:r>
      <w:r w:rsidR="00607634" w:rsidRPr="00AF70A6">
        <w:rPr>
          <w:b/>
          <w:bCs/>
          <w:color w:val="000000"/>
          <w:sz w:val="40"/>
          <w:szCs w:val="40"/>
        </w:rPr>
        <w:t>2</w:t>
      </w:r>
      <w:r w:rsidR="00AF70A6" w:rsidRPr="00AF70A6">
        <w:rPr>
          <w:b/>
          <w:bCs/>
          <w:color w:val="000000"/>
          <w:sz w:val="40"/>
          <w:szCs w:val="40"/>
        </w:rPr>
        <w:t>3</w:t>
      </w:r>
      <w:r w:rsidR="002438DE" w:rsidRPr="00AF70A6">
        <w:rPr>
          <w:b/>
          <w:bCs/>
          <w:color w:val="000000"/>
          <w:sz w:val="40"/>
          <w:szCs w:val="40"/>
        </w:rPr>
        <w:t>/G-</w:t>
      </w:r>
      <w:r w:rsidR="00F54E27">
        <w:rPr>
          <w:b/>
          <w:bCs/>
          <w:color w:val="000000"/>
          <w:sz w:val="40"/>
          <w:szCs w:val="40"/>
        </w:rPr>
        <w:t>016</w:t>
      </w:r>
    </w:p>
    <w:p w14:paraId="7D8B88E5" w14:textId="77777777" w:rsidR="00B57314" w:rsidRDefault="00B57314" w:rsidP="00E05ED1">
      <w:pPr>
        <w:spacing w:after="240" w:line="259" w:lineRule="auto"/>
        <w:jc w:val="center"/>
        <w:rPr>
          <w:b/>
          <w:bCs/>
          <w:color w:val="000000"/>
          <w:sz w:val="40"/>
          <w:szCs w:val="40"/>
        </w:rPr>
      </w:pPr>
    </w:p>
    <w:tbl>
      <w:tblPr>
        <w:tblW w:w="0" w:type="auto"/>
        <w:tblCellSpacing w:w="15" w:type="dxa"/>
        <w:tblInd w:w="530" w:type="dxa"/>
        <w:tblCellMar>
          <w:top w:w="15" w:type="dxa"/>
          <w:left w:w="15" w:type="dxa"/>
          <w:bottom w:w="15" w:type="dxa"/>
          <w:right w:w="15" w:type="dxa"/>
        </w:tblCellMar>
        <w:tblLook w:val="04A0" w:firstRow="1" w:lastRow="0" w:firstColumn="1" w:lastColumn="0" w:noHBand="0" w:noVBand="1"/>
      </w:tblPr>
      <w:tblGrid>
        <w:gridCol w:w="8042"/>
        <w:gridCol w:w="95"/>
      </w:tblGrid>
      <w:tr w:rsidR="00070046" w:rsidRPr="007226BE" w14:paraId="380B76F4" w14:textId="77777777" w:rsidTr="00216EA5">
        <w:trPr>
          <w:tblCellSpacing w:w="15" w:type="dxa"/>
        </w:trPr>
        <w:tc>
          <w:tcPr>
            <w:tcW w:w="0" w:type="auto"/>
            <w:vAlign w:val="center"/>
            <w:hideMark/>
          </w:tcPr>
          <w:p w14:paraId="5838A6DC" w14:textId="7F5FDA43" w:rsidR="00070046" w:rsidRPr="00F54E27" w:rsidRDefault="00F54E27" w:rsidP="00117A34">
            <w:pPr>
              <w:spacing w:after="240" w:line="259" w:lineRule="auto"/>
              <w:jc w:val="center"/>
              <w:rPr>
                <w:rFonts w:asciiTheme="majorBidi" w:hAnsiTheme="majorBidi" w:cstheme="majorBidi"/>
                <w:b/>
                <w:bCs/>
                <w:sz w:val="44"/>
                <w:szCs w:val="44"/>
              </w:rPr>
            </w:pPr>
            <w:r w:rsidRPr="00F54E27">
              <w:rPr>
                <w:b/>
                <w:bCs/>
                <w:color w:val="000000"/>
                <w:sz w:val="40"/>
                <w:szCs w:val="40"/>
              </w:rPr>
              <w:t xml:space="preserve">Supply and Installation of 21 passenger lift to existing 13 </w:t>
            </w:r>
            <w:proofErr w:type="spellStart"/>
            <w:r w:rsidRPr="00F54E27">
              <w:rPr>
                <w:b/>
                <w:bCs/>
                <w:color w:val="000000"/>
                <w:sz w:val="40"/>
                <w:szCs w:val="40"/>
              </w:rPr>
              <w:t>Storey</w:t>
            </w:r>
            <w:proofErr w:type="spellEnd"/>
            <w:r w:rsidRPr="00F54E27">
              <w:rPr>
                <w:b/>
                <w:bCs/>
                <w:color w:val="000000"/>
                <w:sz w:val="40"/>
                <w:szCs w:val="40"/>
              </w:rPr>
              <w:t xml:space="preserve"> Building with extension of Single-</w:t>
            </w:r>
            <w:proofErr w:type="spellStart"/>
            <w:r w:rsidRPr="00F54E27">
              <w:rPr>
                <w:b/>
                <w:bCs/>
                <w:color w:val="000000"/>
                <w:sz w:val="40"/>
                <w:szCs w:val="40"/>
              </w:rPr>
              <w:t>Storey</w:t>
            </w:r>
            <w:proofErr w:type="spellEnd"/>
            <w:r w:rsidRPr="00F54E27">
              <w:rPr>
                <w:b/>
                <w:bCs/>
                <w:color w:val="000000"/>
                <w:sz w:val="40"/>
                <w:szCs w:val="40"/>
              </w:rPr>
              <w:t xml:space="preserve"> annex at ground floor</w:t>
            </w:r>
          </w:p>
        </w:tc>
        <w:tc>
          <w:tcPr>
            <w:tcW w:w="50" w:type="dxa"/>
            <w:vAlign w:val="center"/>
            <w:hideMark/>
          </w:tcPr>
          <w:p w14:paraId="10661A4B" w14:textId="77777777" w:rsidR="00070046" w:rsidRPr="007226BE" w:rsidRDefault="00070046" w:rsidP="00216EA5">
            <w:pPr>
              <w:rPr>
                <w:sz w:val="44"/>
                <w:szCs w:val="44"/>
              </w:rPr>
            </w:pPr>
          </w:p>
        </w:tc>
      </w:tr>
    </w:tbl>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1D926CAA" w14:textId="077DA3F5" w:rsidR="00B825B8" w:rsidRPr="0066290A" w:rsidRDefault="00B825B8" w:rsidP="00B825B8">
      <w:pPr>
        <w:spacing w:after="240" w:line="259" w:lineRule="auto"/>
        <w:jc w:val="center"/>
        <w:rPr>
          <w:b/>
          <w:bCs/>
          <w:color w:val="FF0000"/>
          <w:spacing w:val="30"/>
          <w:sz w:val="32"/>
          <w:szCs w:val="32"/>
        </w:rPr>
      </w:pPr>
      <w:r w:rsidRPr="00AF70A6">
        <w:rPr>
          <w:b/>
          <w:bCs/>
          <w:color w:val="FF0000"/>
          <w:spacing w:val="30"/>
          <w:sz w:val="32"/>
          <w:szCs w:val="32"/>
        </w:rPr>
        <w:fldChar w:fldCharType="begin"/>
      </w:r>
      <w:r w:rsidRPr="00AF70A6">
        <w:rPr>
          <w:b/>
          <w:bCs/>
          <w:color w:val="FF0000"/>
          <w:spacing w:val="30"/>
          <w:sz w:val="32"/>
          <w:szCs w:val="32"/>
        </w:rPr>
        <w:instrText xml:space="preserve"> DATE \@ "MMMM d, yyyy" </w:instrText>
      </w:r>
      <w:r w:rsidRPr="00AF70A6">
        <w:rPr>
          <w:b/>
          <w:bCs/>
          <w:color w:val="FF0000"/>
          <w:spacing w:val="30"/>
          <w:sz w:val="32"/>
          <w:szCs w:val="32"/>
        </w:rPr>
        <w:fldChar w:fldCharType="separate"/>
      </w:r>
      <w:r w:rsidR="00B15FDE">
        <w:rPr>
          <w:b/>
          <w:bCs/>
          <w:noProof/>
          <w:color w:val="FF0000"/>
          <w:spacing w:val="30"/>
          <w:sz w:val="32"/>
          <w:szCs w:val="32"/>
        </w:rPr>
        <w:t>November 2, 2023</w:t>
      </w:r>
      <w:r w:rsidRPr="00AF70A6">
        <w:rPr>
          <w:b/>
          <w:bCs/>
          <w:color w:val="FF0000"/>
          <w:spacing w:val="30"/>
          <w:sz w:val="32"/>
          <w:szCs w:val="32"/>
        </w:rPr>
        <w:fldChar w:fldCharType="end"/>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7AC33140" w14:textId="1211C99E" w:rsidR="00E213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E213C6">
        <w:t>PART 1 – Tendering Procedures</w:t>
      </w:r>
      <w:r w:rsidR="00E213C6">
        <w:tab/>
      </w:r>
      <w:r w:rsidR="00E213C6">
        <w:fldChar w:fldCharType="begin"/>
      </w:r>
      <w:r w:rsidR="00E213C6">
        <w:instrText xml:space="preserve"> PAGEREF _Toc69299112 \h </w:instrText>
      </w:r>
      <w:r w:rsidR="00E213C6">
        <w:fldChar w:fldCharType="separate"/>
      </w:r>
      <w:r w:rsidR="00E213C6">
        <w:t>1</w:t>
      </w:r>
      <w:r w:rsidR="00E213C6">
        <w:fldChar w:fldCharType="end"/>
      </w:r>
    </w:p>
    <w:p w14:paraId="2D45510C" w14:textId="333C8343" w:rsidR="00E213C6" w:rsidRDefault="00E213C6">
      <w:pPr>
        <w:pStyle w:val="TOC2"/>
        <w:rPr>
          <w:rFonts w:asciiTheme="minorHAnsi" w:eastAsiaTheme="minorEastAsia" w:hAnsiTheme="minorHAnsi" w:cstheme="minorBidi"/>
          <w:sz w:val="22"/>
          <w:szCs w:val="22"/>
        </w:rPr>
      </w:pPr>
      <w:r w:rsidRPr="00B55325">
        <w:rPr>
          <w:color w:val="000000" w:themeColor="text1"/>
        </w:rPr>
        <w:t>Section I.  Instructions to Tenderers</w:t>
      </w:r>
      <w:r>
        <w:tab/>
      </w:r>
      <w:r>
        <w:fldChar w:fldCharType="begin"/>
      </w:r>
      <w:r>
        <w:instrText xml:space="preserve"> PAGEREF _Toc69299113 \h </w:instrText>
      </w:r>
      <w:r>
        <w:fldChar w:fldCharType="separate"/>
      </w:r>
      <w:r>
        <w:t>3</w:t>
      </w:r>
      <w:r>
        <w:fldChar w:fldCharType="end"/>
      </w:r>
    </w:p>
    <w:p w14:paraId="5743094F" w14:textId="1E16C473" w:rsidR="00E213C6" w:rsidRDefault="00E213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_Toc69299114 \h </w:instrText>
      </w:r>
      <w:r>
        <w:fldChar w:fldCharType="separate"/>
      </w:r>
      <w:r>
        <w:t>23</w:t>
      </w:r>
      <w:r>
        <w:fldChar w:fldCharType="end"/>
      </w:r>
    </w:p>
    <w:p w14:paraId="41C8EE45" w14:textId="20D8A2EB" w:rsidR="00E213C6" w:rsidRDefault="00E213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_Toc69299115 \h </w:instrText>
      </w:r>
      <w:r>
        <w:fldChar w:fldCharType="separate"/>
      </w:r>
      <w:r>
        <w:t>27</w:t>
      </w:r>
      <w:r>
        <w:fldChar w:fldCharType="end"/>
      </w:r>
    </w:p>
    <w:p w14:paraId="5469AD59" w14:textId="231F8238" w:rsidR="00E213C6" w:rsidRDefault="00E213C6">
      <w:pPr>
        <w:pStyle w:val="TOC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Evaluation</w:t>
      </w:r>
      <w:r>
        <w:tab/>
      </w:r>
      <w:r>
        <w:fldChar w:fldCharType="begin"/>
      </w:r>
      <w:r>
        <w:instrText xml:space="preserve"> PAGEREF _Toc69299116 \h </w:instrText>
      </w:r>
      <w:r>
        <w:fldChar w:fldCharType="separate"/>
      </w:r>
      <w:r>
        <w:t>28</w:t>
      </w:r>
      <w:r>
        <w:fldChar w:fldCharType="end"/>
      </w:r>
    </w:p>
    <w:p w14:paraId="752C18D4" w14:textId="3180217D" w:rsidR="00E213C6" w:rsidRDefault="00E213C6">
      <w:pPr>
        <w:pStyle w:val="TOC1"/>
        <w:rPr>
          <w:rFonts w:asciiTheme="minorHAnsi" w:eastAsiaTheme="minorEastAsia" w:hAnsiTheme="minorHAnsi" w:cstheme="minorBidi"/>
          <w:b w:val="0"/>
          <w:sz w:val="22"/>
          <w:szCs w:val="22"/>
        </w:rPr>
      </w:pPr>
      <w:r w:rsidRPr="00B55325">
        <w:rPr>
          <w:b w:val="0"/>
        </w:rPr>
        <w:t>Evaluation of the Tenderer's Technical Proposal will include an assessment of the Tenderer's technical capacity to check whether it fully in accordance with the requirements stipulated in Part 2 – Supply Requirements, Section VII (Schedule of Requirements), Technical Specifications and Quantities.</w:t>
      </w:r>
      <w:r>
        <w:tab/>
      </w:r>
      <w:r>
        <w:fldChar w:fldCharType="begin"/>
      </w:r>
      <w:r>
        <w:instrText xml:space="preserve"> PAGEREF _Toc69299117 \h </w:instrText>
      </w:r>
      <w:r>
        <w:fldChar w:fldCharType="separate"/>
      </w:r>
      <w:r>
        <w:t>28</w:t>
      </w:r>
      <w:r>
        <w:fldChar w:fldCharType="end"/>
      </w:r>
    </w:p>
    <w:p w14:paraId="37C173A1" w14:textId="5256158D" w:rsidR="00E213C6" w:rsidRDefault="00E213C6">
      <w:pPr>
        <w:pStyle w:val="TOC1"/>
        <w:rPr>
          <w:rFonts w:asciiTheme="minorHAnsi" w:eastAsiaTheme="minorEastAsia" w:hAnsiTheme="minorHAnsi" w:cstheme="minorBidi"/>
          <w:b w:val="0"/>
          <w:sz w:val="22"/>
          <w:szCs w:val="22"/>
        </w:rPr>
      </w:pPr>
      <w:r w:rsidRPr="00B55325">
        <w:rPr>
          <w:b w:val="0"/>
        </w:rPr>
        <w:t>An alternative Completion Tim</w:t>
      </w:r>
      <w:bookmarkStart w:id="0" w:name="_GoBack"/>
      <w:bookmarkEnd w:id="0"/>
      <w:r w:rsidRPr="00B55325">
        <w:rPr>
          <w:b w:val="0"/>
        </w:rPr>
        <w:t>e, if permitted under ITB 13.2, will be evaluated as follows:</w:t>
      </w:r>
      <w:r>
        <w:tab/>
      </w:r>
      <w:r>
        <w:fldChar w:fldCharType="begin"/>
      </w:r>
      <w:r>
        <w:instrText xml:space="preserve"> PAGEREF _Toc69299118 \h </w:instrText>
      </w:r>
      <w:r>
        <w:fldChar w:fldCharType="separate"/>
      </w:r>
      <w:r>
        <w:t>28</w:t>
      </w:r>
      <w:r>
        <w:fldChar w:fldCharType="end"/>
      </w:r>
    </w:p>
    <w:p w14:paraId="137DAFA6" w14:textId="6A2B6694" w:rsidR="00E213C6" w:rsidRDefault="00E213C6">
      <w:pPr>
        <w:pStyle w:val="TOC1"/>
        <w:rPr>
          <w:rFonts w:asciiTheme="minorHAnsi" w:eastAsiaTheme="minorEastAsia" w:hAnsiTheme="minorHAnsi" w:cstheme="minorBidi"/>
          <w:b w:val="0"/>
          <w:sz w:val="22"/>
          <w:szCs w:val="22"/>
        </w:rPr>
      </w:pPr>
      <w:r w:rsidRPr="00B55325">
        <w:rPr>
          <w:b w:val="0"/>
        </w:rPr>
        <w:t>Not Applicable</w:t>
      </w:r>
      <w:r>
        <w:tab/>
      </w:r>
      <w:r>
        <w:fldChar w:fldCharType="begin"/>
      </w:r>
      <w:r>
        <w:instrText xml:space="preserve"> PAGEREF _Toc69299119 \h </w:instrText>
      </w:r>
      <w:r>
        <w:fldChar w:fldCharType="separate"/>
      </w:r>
      <w:r>
        <w:t>28</w:t>
      </w:r>
      <w:r>
        <w:fldChar w:fldCharType="end"/>
      </w:r>
    </w:p>
    <w:p w14:paraId="57C823B5" w14:textId="71E45B3C" w:rsidR="00E213C6" w:rsidRDefault="00E213C6">
      <w:pPr>
        <w:pStyle w:val="TOC1"/>
        <w:rPr>
          <w:rFonts w:asciiTheme="minorHAnsi" w:eastAsiaTheme="minorEastAsia" w:hAnsiTheme="minorHAnsi" w:cstheme="minorBidi"/>
          <w:b w:val="0"/>
          <w:sz w:val="22"/>
          <w:szCs w:val="22"/>
        </w:rPr>
      </w:pPr>
      <w:r w:rsidRPr="00B55325">
        <w:rPr>
          <w:b w:val="0"/>
        </w:rPr>
        <w:t>Technical alternatives, if permitted under ITB 13.4, will be evaluated as follows:</w:t>
      </w:r>
      <w:r>
        <w:tab/>
      </w:r>
      <w:r>
        <w:fldChar w:fldCharType="begin"/>
      </w:r>
      <w:r>
        <w:instrText xml:space="preserve"> PAGEREF _Toc69299120 \h </w:instrText>
      </w:r>
      <w:r>
        <w:fldChar w:fldCharType="separate"/>
      </w:r>
      <w:r>
        <w:t>28</w:t>
      </w:r>
      <w:r>
        <w:fldChar w:fldCharType="end"/>
      </w:r>
    </w:p>
    <w:p w14:paraId="340EBDA2" w14:textId="0FB9DFDB" w:rsidR="00E213C6" w:rsidRDefault="00E213C6">
      <w:pPr>
        <w:pStyle w:val="TOC1"/>
        <w:rPr>
          <w:rFonts w:asciiTheme="minorHAnsi" w:eastAsiaTheme="minorEastAsia" w:hAnsiTheme="minorHAnsi" w:cstheme="minorBidi"/>
          <w:b w:val="0"/>
          <w:sz w:val="22"/>
          <w:szCs w:val="22"/>
        </w:rPr>
      </w:pPr>
      <w:r w:rsidRPr="00B55325">
        <w:rPr>
          <w:b w:val="0"/>
        </w:rPr>
        <w:t>Not Applicable</w:t>
      </w:r>
      <w:r>
        <w:tab/>
      </w:r>
      <w:r>
        <w:fldChar w:fldCharType="begin"/>
      </w:r>
      <w:r>
        <w:instrText xml:space="preserve"> PAGEREF _Toc69299121 \h </w:instrText>
      </w:r>
      <w:r>
        <w:fldChar w:fldCharType="separate"/>
      </w:r>
      <w:r>
        <w:t>28</w:t>
      </w:r>
      <w:r>
        <w:fldChar w:fldCharType="end"/>
      </w:r>
    </w:p>
    <w:p w14:paraId="348DB264" w14:textId="4D1B3B19" w:rsidR="00E213C6" w:rsidRDefault="00E213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_Toc69299122 \h </w:instrText>
      </w:r>
      <w:r>
        <w:fldChar w:fldCharType="separate"/>
      </w:r>
      <w:r>
        <w:t>52</w:t>
      </w:r>
      <w:r>
        <w:fldChar w:fldCharType="end"/>
      </w:r>
    </w:p>
    <w:p w14:paraId="3B016532" w14:textId="069B06EC" w:rsidR="00E213C6" w:rsidRDefault="00E213C6">
      <w:pPr>
        <w:pStyle w:val="TOC1"/>
        <w:rPr>
          <w:rFonts w:asciiTheme="minorHAnsi" w:eastAsiaTheme="minorEastAsia" w:hAnsiTheme="minorHAnsi" w:cstheme="minorBidi"/>
          <w:b w:val="0"/>
          <w:sz w:val="22"/>
          <w:szCs w:val="22"/>
        </w:rPr>
      </w:pPr>
      <w:r w:rsidRPr="00B55325">
        <w:rPr>
          <w:color w:val="000000" w:themeColor="text1"/>
        </w:rPr>
        <w:t>PART 3</w:t>
      </w:r>
      <w:r>
        <w:tab/>
      </w:r>
      <w:r>
        <w:fldChar w:fldCharType="begin"/>
      </w:r>
      <w:r>
        <w:instrText xml:space="preserve"> PAGEREF _Toc69299123 \h </w:instrText>
      </w:r>
      <w:r>
        <w:fldChar w:fldCharType="separate"/>
      </w:r>
      <w:r>
        <w:t>53</w:t>
      </w:r>
      <w:r>
        <w:fldChar w:fldCharType="end"/>
      </w:r>
    </w:p>
    <w:p w14:paraId="3F93F1DA" w14:textId="34DEB3E4" w:rsidR="00E213C6" w:rsidRDefault="00E213C6">
      <w:pPr>
        <w:pStyle w:val="TOC1"/>
        <w:rPr>
          <w:rFonts w:asciiTheme="minorHAnsi" w:eastAsiaTheme="minorEastAsia" w:hAnsiTheme="minorHAnsi" w:cstheme="minorBidi"/>
          <w:b w:val="0"/>
          <w:sz w:val="22"/>
          <w:szCs w:val="22"/>
        </w:rPr>
      </w:pPr>
      <w:r>
        <w:t>PART 4 - Contract</w:t>
      </w:r>
      <w:r>
        <w:tab/>
      </w:r>
      <w:r>
        <w:fldChar w:fldCharType="begin"/>
      </w:r>
      <w:r>
        <w:instrText xml:space="preserve"> PAGEREF _Toc69299124 \h </w:instrText>
      </w:r>
      <w:r>
        <w:fldChar w:fldCharType="separate"/>
      </w:r>
      <w:r>
        <w:t>55</w:t>
      </w:r>
      <w:r>
        <w:fldChar w:fldCharType="end"/>
      </w:r>
    </w:p>
    <w:p w14:paraId="29B20500" w14:textId="5FEEAE34" w:rsidR="00E213C6" w:rsidRDefault="00E213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_Toc69299125 \h </w:instrText>
      </w:r>
      <w:r>
        <w:fldChar w:fldCharType="separate"/>
      </w:r>
      <w:r>
        <w:t>57</w:t>
      </w:r>
      <w:r>
        <w:fldChar w:fldCharType="end"/>
      </w:r>
    </w:p>
    <w:p w14:paraId="2D768B72" w14:textId="70FE04D5" w:rsidR="00E213C6" w:rsidRDefault="00E213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_Toc69299126 \h </w:instrText>
      </w:r>
      <w:r>
        <w:fldChar w:fldCharType="separate"/>
      </w:r>
      <w:r>
        <w:t>73</w:t>
      </w:r>
      <w:r>
        <w:fldChar w:fldCharType="end"/>
      </w:r>
    </w:p>
    <w:p w14:paraId="37D061F7" w14:textId="7F40816F" w:rsidR="00E213C6" w:rsidRDefault="00E213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_Toc69299127 \h </w:instrText>
      </w:r>
      <w:r>
        <w:fldChar w:fldCharType="separate"/>
      </w:r>
      <w:r>
        <w:t>77</w:t>
      </w:r>
      <w:r>
        <w:fldChar w:fldCharType="end"/>
      </w:r>
    </w:p>
    <w:p w14:paraId="6FE386C8" w14:textId="1A8EFE6C"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1" w:name="_Toc438529596"/>
      <w:bookmarkStart w:id="2" w:name="_Toc438725752"/>
      <w:bookmarkStart w:id="3" w:name="_Toc438817747"/>
      <w:bookmarkStart w:id="4" w:name="_Toc438954441"/>
      <w:bookmarkStart w:id="5" w:name="_Toc461939615"/>
      <w:bookmarkStart w:id="6" w:name="_Toc458816205"/>
      <w:bookmarkStart w:id="7" w:name="_Toc69299112"/>
      <w:r w:rsidRPr="008B66E1">
        <w:t xml:space="preserve">PART 1 – </w:t>
      </w:r>
      <w:bookmarkStart w:id="8" w:name="_Toc234130381"/>
      <w:bookmarkEnd w:id="1"/>
      <w:bookmarkEnd w:id="2"/>
      <w:bookmarkEnd w:id="3"/>
      <w:bookmarkEnd w:id="4"/>
      <w:bookmarkEnd w:id="5"/>
      <w:r w:rsidR="00FB0828">
        <w:t>Tendering Procedures</w:t>
      </w:r>
      <w:bookmarkEnd w:id="6"/>
      <w:bookmarkEnd w:id="7"/>
      <w:bookmarkEnd w:id="8"/>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9" w:name="_Toc438954442"/>
            <w:bookmarkStart w:id="10" w:name="_Toc458816206"/>
            <w:bookmarkStart w:id="11" w:name="_Toc69299113"/>
            <w:r w:rsidRPr="00E1089A">
              <w:rPr>
                <w:color w:val="000000" w:themeColor="text1"/>
              </w:rPr>
              <w:lastRenderedPageBreak/>
              <w:t xml:space="preserve">Section I.  Instructions to </w:t>
            </w:r>
            <w:bookmarkEnd w:id="9"/>
            <w:bookmarkEnd w:id="10"/>
            <w:r w:rsidR="00B95277">
              <w:rPr>
                <w:color w:val="000000" w:themeColor="text1"/>
              </w:rPr>
              <w:t>Tenderers</w:t>
            </w:r>
            <w:bookmarkEnd w:id="11"/>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533B0F">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533B0F">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533B0F">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533B0F">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533B0F">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533B0F">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533B0F">
        <w:t>8</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533B0F">
        <w:t>8</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533B0F">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533B0F">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533B0F">
        <w:t>9</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533B0F">
        <w:t>9</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533B0F">
        <w:t>9</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533B0F">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533B0F">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533B0F">
        <w:t>10</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533B0F">
        <w:t>10</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533B0F">
        <w:t>11</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533B0F">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533B0F">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533B0F">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533B0F">
        <w:t>12</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533B0F">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533B0F">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533B0F">
        <w:t>14</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533B0F">
        <w:t>14</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533B0F">
        <w:t>14</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533B0F">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533B0F">
        <w:t>15</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533B0F">
        <w:t>15</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533B0F">
        <w:t>15</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533B0F">
        <w:t>16</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533B0F">
        <w:t>16</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533B0F">
        <w:t>16</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533B0F">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533B0F">
        <w:t>17</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533B0F">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533B0F">
        <w:t>18</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533B0F">
        <w:t>18</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533B0F">
        <w:t>18</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533B0F">
        <w:t>18</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533B0F">
        <w:t>19</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533B0F">
        <w:t>19</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533B0F">
        <w:t>19</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533B0F">
        <w:t>19</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533B0F">
        <w:t>19</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533B0F">
        <w:t>20</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533B0F">
        <w:t>20</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533B0F">
        <w:t>20</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533B0F">
        <w:t>21</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Pr>
                <w:b/>
                <w:bCs/>
                <w:sz w:val="36"/>
              </w:rPr>
              <w:t>Section I.  Instructions to Tenderers</w:t>
            </w:r>
            <w:bookmarkEnd w:id="13"/>
            <w:bookmarkEnd w:id="14"/>
            <w:bookmarkEnd w:id="15"/>
            <w:bookmarkEnd w:id="16"/>
            <w:bookmarkEnd w:id="17"/>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8" w:name="_Toc505659523"/>
            <w:bookmarkStart w:id="19" w:name="_Toc234130408"/>
            <w:bookmarkStart w:id="20" w:name="_Toc459036710"/>
            <w:r>
              <w:t>General</w:t>
            </w:r>
            <w:bookmarkEnd w:id="18"/>
            <w:bookmarkEnd w:id="19"/>
            <w:bookmarkEnd w:id="20"/>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1" w:name="_Toc234130409"/>
            <w:bookmarkStart w:id="22" w:name="_Toc459036711"/>
            <w:r w:rsidRPr="0061745F">
              <w:rPr>
                <w:szCs w:val="24"/>
              </w:rPr>
              <w:t>Scope of Bid</w:t>
            </w:r>
            <w:bookmarkEnd w:id="21"/>
            <w:bookmarkEnd w:id="22"/>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(e.g.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3" w:name="_Toc234130410"/>
            <w:bookmarkStart w:id="24" w:name="_Toc459036712"/>
            <w:bookmarkStart w:id="25" w:name="_Toc438438821"/>
            <w:bookmarkStart w:id="26" w:name="_Toc438532556"/>
            <w:bookmarkStart w:id="27" w:name="_Toc438733965"/>
            <w:bookmarkStart w:id="28" w:name="_Toc438907006"/>
            <w:bookmarkStart w:id="29" w:name="_Toc438907205"/>
            <w:r w:rsidRPr="0061745F">
              <w:rPr>
                <w:szCs w:val="24"/>
              </w:rPr>
              <w:t>Source of Funds</w:t>
            </w:r>
            <w:bookmarkEnd w:id="23"/>
            <w:bookmarkEnd w:id="24"/>
          </w:p>
          <w:bookmarkEnd w:id="25"/>
          <w:bookmarkEnd w:id="26"/>
          <w:bookmarkEnd w:id="27"/>
          <w:bookmarkEnd w:id="28"/>
          <w:bookmarkEnd w:id="29"/>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30" w:name="_Toc234130411"/>
            <w:bookmarkStart w:id="31" w:name="_Toc459036713"/>
            <w:bookmarkStart w:id="32" w:name="_Toc438002631"/>
            <w:bookmarkStart w:id="33" w:name="_Toc438438822"/>
            <w:bookmarkStart w:id="34" w:name="_Toc438532559"/>
            <w:bookmarkStart w:id="35" w:name="_Toc438733966"/>
            <w:bookmarkStart w:id="36" w:name="_Toc438907007"/>
            <w:bookmarkStart w:id="37" w:name="_Toc438907206"/>
            <w:r w:rsidRPr="0061745F">
              <w:rPr>
                <w:szCs w:val="24"/>
              </w:rPr>
              <w:t>Fraud and Corruption</w:t>
            </w:r>
            <w:bookmarkEnd w:id="30"/>
            <w:bookmarkEnd w:id="31"/>
          </w:p>
          <w:bookmarkEnd w:id="32"/>
          <w:bookmarkEnd w:id="33"/>
          <w:bookmarkEnd w:id="34"/>
          <w:bookmarkEnd w:id="35"/>
          <w:bookmarkEnd w:id="36"/>
          <w:bookmarkEnd w:id="37"/>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w:t>
            </w:r>
            <w:proofErr w:type="spellStart"/>
            <w:r w:rsidRPr="0061745F">
              <w:rPr>
                <w:szCs w:val="24"/>
              </w:rPr>
              <w:t>i</w:t>
            </w:r>
            <w:proofErr w:type="spellEnd"/>
            <w:r w:rsidRPr="0061745F">
              <w:rPr>
                <w:szCs w:val="24"/>
              </w:rPr>
              <w:t>)</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(bb)</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8" w:name="_Toc234130412"/>
            <w:bookmarkStart w:id="39" w:name="_Toc459036714"/>
            <w:bookmarkStart w:id="40" w:name="_Toc438438823"/>
            <w:bookmarkStart w:id="41" w:name="_Toc438532560"/>
            <w:bookmarkStart w:id="42" w:name="_Toc438733967"/>
            <w:bookmarkStart w:id="43" w:name="_Toc438907008"/>
            <w:bookmarkStart w:id="44" w:name="_Toc438907207"/>
            <w:r w:rsidRPr="0061745F">
              <w:rPr>
                <w:szCs w:val="24"/>
              </w:rPr>
              <w:lastRenderedPageBreak/>
              <w:t>Eligible Tenderers</w:t>
            </w:r>
            <w:bookmarkEnd w:id="38"/>
            <w:bookmarkEnd w:id="39"/>
          </w:p>
          <w:bookmarkEnd w:id="40"/>
          <w:bookmarkEnd w:id="41"/>
          <w:bookmarkEnd w:id="42"/>
          <w:bookmarkEnd w:id="43"/>
          <w:bookmarkEnd w:id="44"/>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Pr="0061745F"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proofErr w:type="spellStart"/>
            <w:r w:rsidRPr="0061745F">
              <w:rPr>
                <w:szCs w:val="24"/>
              </w:rPr>
              <w:t>Government-owned</w:t>
            </w:r>
            <w:proofErr w:type="spellEnd"/>
            <w:r w:rsidRPr="0061745F">
              <w:rPr>
                <w:szCs w:val="24"/>
              </w:rPr>
              <w:t xml:space="preserve"> </w:t>
            </w:r>
            <w:proofErr w:type="spellStart"/>
            <w:r w:rsidRPr="0061745F">
              <w:rPr>
                <w:szCs w:val="24"/>
              </w:rPr>
              <w:t>enterprises</w:t>
            </w:r>
            <w:proofErr w:type="spellEnd"/>
            <w:r w:rsidRPr="0061745F">
              <w:rPr>
                <w:szCs w:val="24"/>
              </w:rPr>
              <w:t xml:space="preserve"> in </w:t>
            </w:r>
            <w:proofErr w:type="spellStart"/>
            <w:r w:rsidRPr="0061745F">
              <w:rPr>
                <w:szCs w:val="24"/>
              </w:rPr>
              <w:t>the</w:t>
            </w:r>
            <w:proofErr w:type="spellEnd"/>
            <w:r w:rsidRPr="0061745F">
              <w:rPr>
                <w:szCs w:val="24"/>
              </w:rPr>
              <w:t xml:space="preserve"> </w:t>
            </w:r>
            <w:proofErr w:type="spellStart"/>
            <w:r w:rsidRPr="0061745F">
              <w:rPr>
                <w:szCs w:val="24"/>
              </w:rPr>
              <w:t>Republic</w:t>
            </w:r>
            <w:proofErr w:type="spellEnd"/>
            <w:r w:rsidRPr="0061745F">
              <w:rPr>
                <w:szCs w:val="24"/>
              </w:rPr>
              <w:t xml:space="preserve"> </w:t>
            </w:r>
            <w:proofErr w:type="spellStart"/>
            <w:r w:rsidRPr="0061745F">
              <w:rPr>
                <w:szCs w:val="24"/>
              </w:rPr>
              <w:t>of</w:t>
            </w:r>
            <w:proofErr w:type="spellEnd"/>
            <w:r w:rsidRPr="0061745F">
              <w:rPr>
                <w:szCs w:val="24"/>
              </w:rPr>
              <w:t xml:space="preserve"> </w:t>
            </w:r>
            <w:proofErr w:type="spellStart"/>
            <w:r w:rsidRPr="0061745F">
              <w:rPr>
                <w:szCs w:val="24"/>
              </w:rPr>
              <w:t>Maldives</w:t>
            </w:r>
            <w:proofErr w:type="spellEnd"/>
            <w:r w:rsidRPr="0061745F">
              <w:rPr>
                <w:szCs w:val="24"/>
              </w:rPr>
              <w:t xml:space="preserve"> </w:t>
            </w:r>
            <w:proofErr w:type="spellStart"/>
            <w:r w:rsidRPr="0061745F">
              <w:rPr>
                <w:szCs w:val="24"/>
              </w:rPr>
              <w:t>shall</w:t>
            </w:r>
            <w:proofErr w:type="spellEnd"/>
            <w:r w:rsidRPr="0061745F">
              <w:rPr>
                <w:szCs w:val="24"/>
              </w:rPr>
              <w:t xml:space="preserve"> be </w:t>
            </w:r>
            <w:proofErr w:type="spellStart"/>
            <w:r w:rsidRPr="0061745F">
              <w:rPr>
                <w:szCs w:val="24"/>
              </w:rPr>
              <w:t>eligible</w:t>
            </w:r>
            <w:proofErr w:type="spellEnd"/>
            <w:r w:rsidRPr="0061745F">
              <w:rPr>
                <w:szCs w:val="24"/>
              </w:rPr>
              <w:t xml:space="preserve"> </w:t>
            </w:r>
            <w:proofErr w:type="spellStart"/>
            <w:r w:rsidRPr="0061745F">
              <w:rPr>
                <w:szCs w:val="24"/>
              </w:rPr>
              <w:t>only</w:t>
            </w:r>
            <w:proofErr w:type="spellEnd"/>
            <w:r w:rsidRPr="0061745F">
              <w:rPr>
                <w:szCs w:val="24"/>
              </w:rPr>
              <w:t xml:space="preserve"> </w:t>
            </w:r>
            <w:proofErr w:type="spellStart"/>
            <w:r w:rsidRPr="0061745F">
              <w:rPr>
                <w:szCs w:val="24"/>
              </w:rPr>
              <w:t>if</w:t>
            </w:r>
            <w:proofErr w:type="spellEnd"/>
            <w:r w:rsidRPr="0061745F">
              <w:rPr>
                <w:szCs w:val="24"/>
              </w:rPr>
              <w:t xml:space="preserve"> </w:t>
            </w:r>
            <w:proofErr w:type="spellStart"/>
            <w:r w:rsidRPr="0061745F">
              <w:rPr>
                <w:szCs w:val="24"/>
              </w:rPr>
              <w:t>they</w:t>
            </w:r>
            <w:proofErr w:type="spellEnd"/>
            <w:r w:rsidRPr="0061745F">
              <w:rPr>
                <w:szCs w:val="24"/>
              </w:rPr>
              <w:t xml:space="preserve"> can </w:t>
            </w:r>
            <w:proofErr w:type="spellStart"/>
            <w:r w:rsidRPr="0061745F">
              <w:rPr>
                <w:szCs w:val="24"/>
              </w:rPr>
              <w:t>establish</w:t>
            </w:r>
            <w:proofErr w:type="spellEnd"/>
            <w:r w:rsidRPr="0061745F">
              <w:rPr>
                <w:szCs w:val="24"/>
              </w:rPr>
              <w:t xml:space="preserve"> </w:t>
            </w:r>
            <w:proofErr w:type="spellStart"/>
            <w:r w:rsidRPr="0061745F">
              <w:rPr>
                <w:szCs w:val="24"/>
              </w:rPr>
              <w:t>that</w:t>
            </w:r>
            <w:proofErr w:type="spellEnd"/>
            <w:r w:rsidRPr="0061745F">
              <w:rPr>
                <w:szCs w:val="24"/>
              </w:rPr>
              <w:t xml:space="preserve"> </w:t>
            </w:r>
            <w:proofErr w:type="spellStart"/>
            <w:r w:rsidRPr="0061745F">
              <w:rPr>
                <w:szCs w:val="24"/>
              </w:rPr>
              <w:t>they</w:t>
            </w:r>
            <w:proofErr w:type="spellEnd"/>
            <w:r w:rsidRPr="0061745F">
              <w:rPr>
                <w:szCs w:val="24"/>
              </w:rPr>
              <w:t xml:space="preserve"> (i) are </w:t>
            </w:r>
            <w:proofErr w:type="spellStart"/>
            <w:r w:rsidRPr="0061745F">
              <w:rPr>
                <w:szCs w:val="24"/>
              </w:rPr>
              <w:t>legally</w:t>
            </w:r>
            <w:proofErr w:type="spellEnd"/>
            <w:r w:rsidRPr="0061745F">
              <w:rPr>
                <w:szCs w:val="24"/>
              </w:rPr>
              <w:t xml:space="preserve"> and </w:t>
            </w:r>
            <w:proofErr w:type="spellStart"/>
            <w:r w:rsidRPr="0061745F">
              <w:rPr>
                <w:szCs w:val="24"/>
              </w:rPr>
              <w:t>financially</w:t>
            </w:r>
            <w:proofErr w:type="spellEnd"/>
            <w:r w:rsidRPr="0061745F">
              <w:rPr>
                <w:szCs w:val="24"/>
              </w:rPr>
              <w:t xml:space="preserve"> </w:t>
            </w:r>
            <w:proofErr w:type="spellStart"/>
            <w:r w:rsidRPr="0061745F">
              <w:rPr>
                <w:szCs w:val="24"/>
              </w:rPr>
              <w:t>autonomous</w:t>
            </w:r>
            <w:proofErr w:type="spellEnd"/>
            <w:r w:rsidRPr="0061745F">
              <w:rPr>
                <w:szCs w:val="24"/>
              </w:rPr>
              <w:t>, (</w:t>
            </w:r>
            <w:proofErr w:type="spellStart"/>
            <w:r w:rsidRPr="0061745F">
              <w:rPr>
                <w:szCs w:val="24"/>
              </w:rPr>
              <w:t>ii</w:t>
            </w:r>
            <w:proofErr w:type="spellEnd"/>
            <w:r w:rsidRPr="0061745F">
              <w:rPr>
                <w:szCs w:val="24"/>
              </w:rPr>
              <w:t xml:space="preserve">) </w:t>
            </w:r>
            <w:proofErr w:type="spellStart"/>
            <w:r w:rsidRPr="0061745F">
              <w:rPr>
                <w:szCs w:val="24"/>
              </w:rPr>
              <w:t>operate</w:t>
            </w:r>
            <w:proofErr w:type="spellEnd"/>
            <w:r w:rsidRPr="0061745F">
              <w:rPr>
                <w:szCs w:val="24"/>
              </w:rPr>
              <w:t xml:space="preserve"> </w:t>
            </w:r>
            <w:proofErr w:type="spellStart"/>
            <w:r w:rsidRPr="0061745F">
              <w:rPr>
                <w:szCs w:val="24"/>
              </w:rPr>
              <w:t>under</w:t>
            </w:r>
            <w:proofErr w:type="spellEnd"/>
            <w:r w:rsidRPr="0061745F">
              <w:rPr>
                <w:szCs w:val="24"/>
              </w:rPr>
              <w:t xml:space="preserve"> </w:t>
            </w:r>
            <w:proofErr w:type="spellStart"/>
            <w:r w:rsidRPr="0061745F">
              <w:rPr>
                <w:szCs w:val="24"/>
              </w:rPr>
              <w:t>commercial</w:t>
            </w:r>
            <w:proofErr w:type="spellEnd"/>
            <w:r w:rsidRPr="0061745F">
              <w:rPr>
                <w:szCs w:val="24"/>
              </w:rPr>
              <w:t xml:space="preserve"> </w:t>
            </w:r>
            <w:proofErr w:type="spellStart"/>
            <w:r w:rsidRPr="0061745F">
              <w:rPr>
                <w:szCs w:val="24"/>
              </w:rPr>
              <w:t>law</w:t>
            </w:r>
            <w:proofErr w:type="spellEnd"/>
            <w:r w:rsidRPr="0061745F">
              <w:rPr>
                <w:szCs w:val="24"/>
              </w:rPr>
              <w:t>, and (</w:t>
            </w:r>
            <w:proofErr w:type="spellStart"/>
            <w:r w:rsidRPr="0061745F">
              <w:rPr>
                <w:szCs w:val="24"/>
              </w:rPr>
              <w:t>iii</w:t>
            </w:r>
            <w:proofErr w:type="spellEnd"/>
            <w:r w:rsidRPr="0061745F">
              <w:rPr>
                <w:szCs w:val="24"/>
              </w:rPr>
              <w:t xml:space="preserve">) are </w:t>
            </w:r>
            <w:proofErr w:type="spellStart"/>
            <w:r w:rsidRPr="0061745F">
              <w:rPr>
                <w:szCs w:val="24"/>
              </w:rPr>
              <w:t>not</w:t>
            </w:r>
            <w:proofErr w:type="spellEnd"/>
            <w:r w:rsidRPr="0061745F">
              <w:rPr>
                <w:szCs w:val="24"/>
              </w:rPr>
              <w:t xml:space="preserve"> a </w:t>
            </w:r>
            <w:proofErr w:type="spellStart"/>
            <w:r w:rsidRPr="0061745F">
              <w:rPr>
                <w:szCs w:val="24"/>
              </w:rPr>
              <w:t>dependent</w:t>
            </w:r>
            <w:proofErr w:type="spellEnd"/>
            <w:r w:rsidRPr="0061745F">
              <w:rPr>
                <w:szCs w:val="24"/>
              </w:rPr>
              <w:t xml:space="preserve"> </w:t>
            </w:r>
            <w:proofErr w:type="spellStart"/>
            <w:r w:rsidRPr="0061745F">
              <w:rPr>
                <w:szCs w:val="24"/>
              </w:rPr>
              <w:t>agency</w:t>
            </w:r>
            <w:proofErr w:type="spellEnd"/>
            <w:r w:rsidRPr="0061745F">
              <w:rPr>
                <w:szCs w:val="24"/>
              </w:rPr>
              <w:t xml:space="preserve"> </w:t>
            </w:r>
            <w:proofErr w:type="spellStart"/>
            <w:r w:rsidRPr="0061745F">
              <w:rPr>
                <w:szCs w:val="24"/>
              </w:rPr>
              <w:t>of</w:t>
            </w:r>
            <w:proofErr w:type="spellEnd"/>
            <w:r w:rsidRPr="0061745F">
              <w:rPr>
                <w:szCs w:val="24"/>
              </w:rPr>
              <w:t xml:space="preserve"> </w:t>
            </w:r>
            <w:proofErr w:type="spellStart"/>
            <w:r w:rsidRPr="0061745F">
              <w:rPr>
                <w:szCs w:val="24"/>
              </w:rPr>
              <w:t>the</w:t>
            </w:r>
            <w:proofErr w:type="spellEnd"/>
            <w:r w:rsidRPr="0061745F">
              <w:rPr>
                <w:szCs w:val="24"/>
              </w:rPr>
              <w:t xml:space="preserve"> </w:t>
            </w:r>
            <w:proofErr w:type="spellStart"/>
            <w:r w:rsidRPr="0061745F">
              <w:rPr>
                <w:szCs w:val="24"/>
              </w:rPr>
              <w:t>Procuring</w:t>
            </w:r>
            <w:proofErr w:type="spellEnd"/>
            <w:r w:rsidRPr="0061745F">
              <w:rPr>
                <w:szCs w:val="24"/>
              </w:rPr>
              <w:t xml:space="preserve"> </w:t>
            </w:r>
            <w:proofErr w:type="spellStart"/>
            <w:r w:rsidRPr="0061745F">
              <w:rPr>
                <w:szCs w:val="24"/>
              </w:rPr>
              <w:t>Entity</w:t>
            </w:r>
            <w:proofErr w:type="spellEnd"/>
            <w:r w:rsidRPr="0061745F">
              <w:rPr>
                <w:szCs w:val="24"/>
              </w:rPr>
              <w:t>.</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5" w:name="_Toc234130413"/>
            <w:bookmarkStart w:id="46" w:name="_Toc459036715"/>
            <w:bookmarkStart w:id="47" w:name="_Toc438438824"/>
            <w:bookmarkStart w:id="48" w:name="_Toc438532568"/>
            <w:bookmarkStart w:id="49" w:name="_Toc438733968"/>
            <w:bookmarkStart w:id="50" w:name="_Toc438907009"/>
            <w:bookmarkStart w:id="51" w:name="_Toc438907208"/>
            <w:r w:rsidRPr="0061745F">
              <w:rPr>
                <w:szCs w:val="24"/>
              </w:rPr>
              <w:lastRenderedPageBreak/>
              <w:t>Eligible Goods and Related Services</w:t>
            </w:r>
            <w:bookmarkEnd w:id="45"/>
            <w:bookmarkEnd w:id="46"/>
          </w:p>
          <w:bookmarkEnd w:id="47"/>
          <w:bookmarkEnd w:id="48"/>
          <w:bookmarkEnd w:id="49"/>
          <w:bookmarkEnd w:id="50"/>
          <w:bookmarkEnd w:id="51"/>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2" w:name="_Toc505659524"/>
            <w:bookmarkStart w:id="53" w:name="_Toc234130414"/>
            <w:bookmarkStart w:id="54" w:name="_Toc459036716"/>
            <w:r w:rsidRPr="00692B95">
              <w:lastRenderedPageBreak/>
              <w:t xml:space="preserve">Contents of </w:t>
            </w:r>
            <w:r>
              <w:t>Tendering</w:t>
            </w:r>
            <w:r w:rsidRPr="00692B95">
              <w:t xml:space="preserve"> Document</w:t>
            </w:r>
            <w:bookmarkEnd w:id="52"/>
            <w:r w:rsidRPr="00692B95">
              <w:t>s</w:t>
            </w:r>
            <w:bookmarkEnd w:id="53"/>
            <w:bookmarkEnd w:id="54"/>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5" w:name="_Toc234130415"/>
            <w:bookmarkStart w:id="56" w:name="_Toc459036717"/>
            <w:bookmarkStart w:id="57" w:name="_Toc438438826"/>
            <w:bookmarkStart w:id="58" w:name="_Toc438532574"/>
            <w:bookmarkStart w:id="59" w:name="_Toc438733970"/>
            <w:bookmarkStart w:id="60" w:name="_Toc438907010"/>
            <w:bookmarkStart w:id="61" w:name="_Toc438907209"/>
            <w:r w:rsidRPr="0061745F">
              <w:rPr>
                <w:szCs w:val="24"/>
              </w:rPr>
              <w:t>Sections of Tendering Documents</w:t>
            </w:r>
            <w:bookmarkEnd w:id="55"/>
            <w:bookmarkEnd w:id="56"/>
          </w:p>
          <w:bookmarkEnd w:id="57"/>
          <w:bookmarkEnd w:id="58"/>
          <w:bookmarkEnd w:id="59"/>
          <w:bookmarkEnd w:id="60"/>
          <w:bookmarkEnd w:id="61"/>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2" w:name="_Toc234130416"/>
            <w:bookmarkStart w:id="63" w:name="_Toc459036718"/>
            <w:bookmarkStart w:id="64" w:name="_Toc438438827"/>
            <w:bookmarkStart w:id="65" w:name="_Toc438532575"/>
            <w:bookmarkStart w:id="66" w:name="_Toc438733971"/>
            <w:bookmarkStart w:id="67" w:name="_Toc438907011"/>
            <w:bookmarkStart w:id="68" w:name="_Toc438907210"/>
            <w:r w:rsidRPr="0061745F">
              <w:rPr>
                <w:szCs w:val="24"/>
              </w:rPr>
              <w:t>Clarification of Tendering Documents</w:t>
            </w:r>
            <w:bookmarkEnd w:id="62"/>
            <w:bookmarkEnd w:id="63"/>
          </w:p>
          <w:bookmarkEnd w:id="64"/>
          <w:bookmarkEnd w:id="65"/>
          <w:bookmarkEnd w:id="66"/>
          <w:bookmarkEnd w:id="67"/>
          <w:bookmarkEnd w:id="68"/>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9" w:name="_Toc234130417"/>
            <w:bookmarkStart w:id="70" w:name="_Toc459036719"/>
            <w:bookmarkStart w:id="71" w:name="_Toc438438828"/>
            <w:bookmarkStart w:id="72" w:name="_Toc438532576"/>
            <w:bookmarkStart w:id="73" w:name="_Toc438733972"/>
            <w:bookmarkStart w:id="74" w:name="_Toc438907012"/>
            <w:bookmarkStart w:id="75" w:name="_Toc438907211"/>
            <w:r w:rsidRPr="0061745F">
              <w:rPr>
                <w:szCs w:val="24"/>
              </w:rPr>
              <w:t>Amendment of Tendering Documents</w:t>
            </w:r>
            <w:bookmarkEnd w:id="69"/>
            <w:bookmarkEnd w:id="70"/>
          </w:p>
          <w:bookmarkEnd w:id="71"/>
          <w:bookmarkEnd w:id="72"/>
          <w:bookmarkEnd w:id="73"/>
          <w:bookmarkEnd w:id="74"/>
          <w:bookmarkEnd w:id="75"/>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6" w:name="_Toc505659525"/>
            <w:bookmarkStart w:id="77" w:name="_Toc234130418"/>
            <w:bookmarkStart w:id="78" w:name="_Toc459036720"/>
            <w:r w:rsidRPr="002E2E91">
              <w:lastRenderedPageBreak/>
              <w:t xml:space="preserve">Preparation of </w:t>
            </w:r>
            <w:r>
              <w:t>Tender</w:t>
            </w:r>
            <w:r w:rsidRPr="002E2E91">
              <w:t>s</w:t>
            </w:r>
            <w:bookmarkEnd w:id="76"/>
            <w:bookmarkEnd w:id="77"/>
            <w:bookmarkEnd w:id="78"/>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9" w:name="_Toc234130419"/>
            <w:bookmarkStart w:id="80" w:name="_Toc459036721"/>
            <w:bookmarkStart w:id="81" w:name="_Toc438438830"/>
            <w:bookmarkStart w:id="82" w:name="_Toc438532578"/>
            <w:bookmarkStart w:id="83" w:name="_Toc438733974"/>
            <w:bookmarkStart w:id="84" w:name="_Toc438907013"/>
            <w:bookmarkStart w:id="85" w:name="_Toc438907212"/>
            <w:r w:rsidRPr="0061745F">
              <w:rPr>
                <w:szCs w:val="24"/>
              </w:rPr>
              <w:t>Cost of Tendering</w:t>
            </w:r>
            <w:bookmarkEnd w:id="79"/>
            <w:bookmarkEnd w:id="80"/>
          </w:p>
          <w:bookmarkEnd w:id="81"/>
          <w:bookmarkEnd w:id="82"/>
          <w:bookmarkEnd w:id="83"/>
          <w:bookmarkEnd w:id="84"/>
          <w:bookmarkEnd w:id="85"/>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6" w:name="_Toc234130420"/>
            <w:bookmarkStart w:id="87" w:name="_Toc459036722"/>
            <w:bookmarkStart w:id="88" w:name="_Toc438438831"/>
            <w:bookmarkStart w:id="89" w:name="_Toc438532579"/>
            <w:bookmarkStart w:id="90" w:name="_Toc438733975"/>
            <w:bookmarkStart w:id="91" w:name="_Toc438907014"/>
            <w:bookmarkStart w:id="92" w:name="_Toc438907213"/>
            <w:r w:rsidRPr="0061745F">
              <w:rPr>
                <w:szCs w:val="24"/>
              </w:rPr>
              <w:t>Language of Tender</w:t>
            </w:r>
            <w:bookmarkEnd w:id="86"/>
            <w:bookmarkEnd w:id="87"/>
          </w:p>
          <w:bookmarkEnd w:id="88"/>
          <w:bookmarkEnd w:id="89"/>
          <w:bookmarkEnd w:id="90"/>
          <w:bookmarkEnd w:id="91"/>
          <w:bookmarkEnd w:id="92"/>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3" w:name="_Toc234130421"/>
            <w:bookmarkStart w:id="94" w:name="_Toc459036723"/>
            <w:bookmarkStart w:id="95" w:name="_Toc438438832"/>
            <w:bookmarkStart w:id="96" w:name="_Toc438532580"/>
            <w:bookmarkStart w:id="97" w:name="_Toc438733976"/>
            <w:bookmarkStart w:id="98" w:name="_Toc438907015"/>
            <w:bookmarkStart w:id="99" w:name="_Toc438907214"/>
            <w:r w:rsidRPr="0061745F">
              <w:rPr>
                <w:szCs w:val="24"/>
              </w:rPr>
              <w:t>Documents Comprising the Tender</w:t>
            </w:r>
            <w:bookmarkEnd w:id="93"/>
            <w:bookmarkEnd w:id="94"/>
          </w:p>
          <w:bookmarkEnd w:id="95"/>
          <w:bookmarkEnd w:id="96"/>
          <w:bookmarkEnd w:id="97"/>
          <w:bookmarkEnd w:id="98"/>
          <w:bookmarkEnd w:id="99"/>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22;</w:t>
            </w:r>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tender;</w:t>
            </w:r>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origin;</w:t>
            </w:r>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Documents;</w:t>
            </w:r>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100" w:name="_Toc234130422"/>
            <w:bookmarkStart w:id="101" w:name="_Toc459036724"/>
            <w:r w:rsidRPr="0061745F">
              <w:rPr>
                <w:szCs w:val="24"/>
              </w:rPr>
              <w:t>Tender Submission Form and Price Schedules</w:t>
            </w:r>
            <w:bookmarkEnd w:id="100"/>
            <w:bookmarkEnd w:id="101"/>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2" w:name="_Toc234130423"/>
            <w:bookmarkStart w:id="103" w:name="_Toc459036725"/>
            <w:bookmarkStart w:id="104" w:name="_Toc438438834"/>
            <w:bookmarkStart w:id="105" w:name="_Toc438532587"/>
            <w:bookmarkStart w:id="106" w:name="_Toc438733978"/>
            <w:bookmarkStart w:id="107" w:name="_Toc438907017"/>
            <w:bookmarkStart w:id="108" w:name="_Toc438907216"/>
            <w:r w:rsidRPr="0061745F">
              <w:rPr>
                <w:szCs w:val="24"/>
              </w:rPr>
              <w:lastRenderedPageBreak/>
              <w:t>Alternative Tenders</w:t>
            </w:r>
            <w:bookmarkEnd w:id="102"/>
            <w:bookmarkEnd w:id="103"/>
          </w:p>
          <w:bookmarkEnd w:id="104"/>
          <w:bookmarkEnd w:id="105"/>
          <w:bookmarkEnd w:id="106"/>
          <w:bookmarkEnd w:id="107"/>
          <w:bookmarkEnd w:id="108"/>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9" w:name="_Toc234130424"/>
            <w:bookmarkStart w:id="110" w:name="_Toc459036726"/>
            <w:bookmarkStart w:id="111" w:name="_Toc438438835"/>
            <w:bookmarkStart w:id="112" w:name="_Toc438532588"/>
            <w:bookmarkStart w:id="113" w:name="_Toc438733979"/>
            <w:bookmarkStart w:id="114" w:name="_Toc438907018"/>
            <w:bookmarkStart w:id="115" w:name="_Toc438907217"/>
            <w:r w:rsidRPr="0061745F">
              <w:rPr>
                <w:szCs w:val="24"/>
              </w:rPr>
              <w:t>Tender Prices and Discounts</w:t>
            </w:r>
            <w:bookmarkEnd w:id="109"/>
            <w:bookmarkEnd w:id="110"/>
          </w:p>
          <w:bookmarkEnd w:id="111"/>
          <w:bookmarkEnd w:id="112"/>
          <w:bookmarkEnd w:id="113"/>
          <w:bookmarkEnd w:id="114"/>
          <w:bookmarkEnd w:id="115"/>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3DDDDD3F" w:rsidR="00F96083" w:rsidRPr="0061745F" w:rsidRDefault="00F96083" w:rsidP="007731EC">
            <w:pPr>
              <w:numPr>
                <w:ilvl w:val="1"/>
                <w:numId w:val="74"/>
              </w:numPr>
              <w:spacing w:before="60" w:after="60"/>
              <w:jc w:val="both"/>
              <w:rPr>
                <w:szCs w:val="24"/>
              </w:rPr>
            </w:pPr>
            <w:r w:rsidRPr="0061745F">
              <w:rPr>
                <w:szCs w:val="24"/>
              </w:rPr>
              <w:t>EXW (</w:t>
            </w:r>
            <w:proofErr w:type="spellStart"/>
            <w:r w:rsidRPr="0061745F">
              <w:rPr>
                <w:szCs w:val="24"/>
              </w:rPr>
              <w:t>ex works</w:t>
            </w:r>
            <w:proofErr w:type="spellEnd"/>
            <w:r w:rsidRPr="0061745F">
              <w:rPr>
                <w:szCs w:val="24"/>
              </w:rPr>
              <w:t xml:space="preserve">, </w:t>
            </w:r>
            <w:r w:rsidR="00C8047D" w:rsidRPr="0061745F">
              <w:rPr>
                <w:szCs w:val="24"/>
              </w:rPr>
              <w:t>ex-factory</w:t>
            </w:r>
            <w:r w:rsidRPr="0061745F">
              <w:rPr>
                <w:szCs w:val="24"/>
              </w:rPr>
              <w:t xml:space="preserve">,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the custom duties and other import taxes to be paid on the Goods on entry in the Republic of Maldives if not already included in 14(a)(</w:t>
            </w:r>
            <w:proofErr w:type="spellStart"/>
            <w:r w:rsidRPr="0061745F">
              <w:rPr>
                <w:szCs w:val="24"/>
              </w:rPr>
              <w:t>i</w:t>
            </w:r>
            <w:proofErr w:type="spellEnd"/>
            <w:r w:rsidRPr="0061745F">
              <w:rPr>
                <w:szCs w:val="24"/>
              </w:rPr>
              <w:t xml:space="preserve">)b;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any sales and other taxes due within the Republic of Maldives which will be payable on the Goods if not already included in 14(a)(</w:t>
            </w:r>
            <w:proofErr w:type="spellStart"/>
            <w:r w:rsidRPr="0061745F">
              <w:rPr>
                <w:szCs w:val="24"/>
              </w:rPr>
              <w:t>i</w:t>
            </w:r>
            <w:proofErr w:type="spellEnd"/>
            <w:r w:rsidRPr="0061745F">
              <w:rPr>
                <w:szCs w:val="24"/>
              </w:rPr>
              <w:t xml:space="preserve">)b;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comprising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6" w:name="_Toc234130425"/>
            <w:bookmarkStart w:id="117" w:name="_Toc459036727"/>
            <w:bookmarkStart w:id="118" w:name="_Toc438438836"/>
            <w:bookmarkStart w:id="119" w:name="_Toc438532597"/>
            <w:bookmarkStart w:id="120" w:name="_Toc438733980"/>
            <w:bookmarkStart w:id="121" w:name="_Toc438907019"/>
            <w:bookmarkStart w:id="122" w:name="_Toc438907218"/>
            <w:r w:rsidRPr="0061745F">
              <w:rPr>
                <w:szCs w:val="24"/>
              </w:rPr>
              <w:lastRenderedPageBreak/>
              <w:t>Cu</w:t>
            </w:r>
            <w:bookmarkStart w:id="123" w:name="_Hlt438531797"/>
            <w:bookmarkEnd w:id="123"/>
            <w:r w:rsidRPr="0061745F">
              <w:rPr>
                <w:szCs w:val="24"/>
              </w:rPr>
              <w:t>rrencies of Tender</w:t>
            </w:r>
            <w:bookmarkEnd w:id="116"/>
            <w:bookmarkEnd w:id="117"/>
          </w:p>
          <w:bookmarkEnd w:id="118"/>
          <w:bookmarkEnd w:id="119"/>
          <w:bookmarkEnd w:id="120"/>
          <w:bookmarkEnd w:id="121"/>
          <w:bookmarkEnd w:id="122"/>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4" w:name="_Toc234130426"/>
            <w:bookmarkStart w:id="125" w:name="_Toc459036728"/>
            <w:bookmarkStart w:id="126" w:name="_Toc438438837"/>
            <w:bookmarkStart w:id="127" w:name="_Toc438532598"/>
            <w:bookmarkStart w:id="128" w:name="_Toc438733981"/>
            <w:bookmarkStart w:id="129" w:name="_Toc438907020"/>
            <w:bookmarkStart w:id="130" w:name="_Toc438907219"/>
            <w:r w:rsidRPr="0061745F">
              <w:rPr>
                <w:szCs w:val="24"/>
              </w:rPr>
              <w:t xml:space="preserve">Documents </w:t>
            </w:r>
            <w:bookmarkStart w:id="131" w:name="_Hlt438531760"/>
            <w:bookmarkEnd w:id="131"/>
            <w:r w:rsidRPr="0061745F">
              <w:rPr>
                <w:szCs w:val="24"/>
              </w:rPr>
              <w:t>Establishing the Eligibility of the Tenderer</w:t>
            </w:r>
            <w:bookmarkEnd w:id="124"/>
            <w:bookmarkEnd w:id="125"/>
          </w:p>
          <w:bookmarkEnd w:id="126"/>
          <w:bookmarkEnd w:id="127"/>
          <w:bookmarkEnd w:id="128"/>
          <w:bookmarkEnd w:id="129"/>
          <w:bookmarkEnd w:id="130"/>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2" w:name="_Toc234130427"/>
            <w:bookmarkStart w:id="133" w:name="_Toc459036729"/>
            <w:r w:rsidRPr="0061745F">
              <w:rPr>
                <w:szCs w:val="24"/>
              </w:rPr>
              <w:t>Documents Establishing the Eligibility of the Goods and Related Services</w:t>
            </w:r>
            <w:bookmarkEnd w:id="132"/>
            <w:bookmarkEnd w:id="133"/>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4" w:name="_Toc234130428"/>
            <w:bookmarkStart w:id="135" w:name="_Toc459036730"/>
            <w:bookmarkStart w:id="136" w:name="_Toc438438839"/>
            <w:bookmarkStart w:id="137" w:name="_Toc438532600"/>
            <w:bookmarkStart w:id="138" w:name="_Toc438733983"/>
            <w:bookmarkStart w:id="139" w:name="_Toc438907022"/>
            <w:bookmarkStart w:id="140" w:name="_Toc438907221"/>
            <w:r w:rsidRPr="0061745F">
              <w:rPr>
                <w:szCs w:val="24"/>
              </w:rPr>
              <w:t>Documents Establishing the Conformity of the Goods and Related Services</w:t>
            </w:r>
            <w:bookmarkEnd w:id="134"/>
            <w:bookmarkEnd w:id="135"/>
          </w:p>
          <w:bookmarkEnd w:id="136"/>
          <w:bookmarkEnd w:id="137"/>
          <w:bookmarkEnd w:id="138"/>
          <w:bookmarkEnd w:id="139"/>
          <w:bookmarkEnd w:id="140"/>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1" w:name="_Toc234130429"/>
            <w:bookmarkStart w:id="142" w:name="_Toc459036731"/>
            <w:bookmarkStart w:id="143" w:name="_Toc438438840"/>
            <w:bookmarkStart w:id="144" w:name="_Toc438532603"/>
            <w:bookmarkStart w:id="145" w:name="_Toc438733984"/>
            <w:bookmarkStart w:id="146" w:name="_Toc438907023"/>
            <w:bookmarkStart w:id="147" w:name="_Toc438907222"/>
            <w:r w:rsidRPr="0061745F">
              <w:rPr>
                <w:szCs w:val="24"/>
              </w:rPr>
              <w:lastRenderedPageBreak/>
              <w:t>Documents Establishing the Qualifications of the Tenderer</w:t>
            </w:r>
            <w:bookmarkEnd w:id="141"/>
            <w:bookmarkEnd w:id="142"/>
          </w:p>
          <w:bookmarkEnd w:id="143"/>
          <w:bookmarkEnd w:id="144"/>
          <w:bookmarkEnd w:id="145"/>
          <w:bookmarkEnd w:id="146"/>
          <w:bookmarkEnd w:id="147"/>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8" w:name="_Toc234130430"/>
            <w:bookmarkStart w:id="149" w:name="_Toc459036732"/>
            <w:bookmarkStart w:id="150" w:name="_Toc438438841"/>
            <w:bookmarkStart w:id="151" w:name="_Toc438532604"/>
            <w:bookmarkStart w:id="152" w:name="_Toc438733985"/>
            <w:bookmarkStart w:id="153" w:name="_Toc438907024"/>
            <w:bookmarkStart w:id="154" w:name="_Toc438907223"/>
            <w:r w:rsidRPr="0061745F">
              <w:rPr>
                <w:szCs w:val="24"/>
              </w:rPr>
              <w:t>Period of Validity of Tenders</w:t>
            </w:r>
            <w:bookmarkEnd w:id="148"/>
            <w:bookmarkEnd w:id="149"/>
          </w:p>
          <w:bookmarkEnd w:id="150"/>
          <w:bookmarkEnd w:id="151"/>
          <w:bookmarkEnd w:id="152"/>
          <w:bookmarkEnd w:id="153"/>
          <w:bookmarkEnd w:id="154"/>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5" w:name="_Toc234130431"/>
            <w:bookmarkStart w:id="156" w:name="_Toc459036733"/>
            <w:bookmarkStart w:id="157" w:name="_Toc438438842"/>
            <w:bookmarkStart w:id="158" w:name="_Toc438532605"/>
            <w:bookmarkStart w:id="159" w:name="_Toc438733986"/>
            <w:bookmarkStart w:id="160" w:name="_Toc438907025"/>
            <w:bookmarkStart w:id="161" w:name="_Toc438907224"/>
            <w:r w:rsidRPr="0061745F">
              <w:rPr>
                <w:szCs w:val="24"/>
              </w:rPr>
              <w:t>Tender Security</w:t>
            </w:r>
            <w:bookmarkEnd w:id="155"/>
            <w:bookmarkEnd w:id="156"/>
          </w:p>
          <w:bookmarkEnd w:id="157"/>
          <w:bookmarkEnd w:id="158"/>
          <w:bookmarkEnd w:id="159"/>
          <w:bookmarkEnd w:id="160"/>
          <w:bookmarkEnd w:id="161"/>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surety; </w:t>
            </w:r>
          </w:p>
          <w:p w14:paraId="13F04561" w14:textId="5DC69026"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w:t>
            </w:r>
            <w:r w:rsidR="008157FB">
              <w:rPr>
                <w:szCs w:val="24"/>
              </w:rPr>
              <w:t xml:space="preserve"> </w:t>
            </w:r>
            <w:r w:rsidR="008157FB" w:rsidRPr="008B7AE1">
              <w:t>SWIFT MT760 will not be an acceptable form of bank guarantee.</w:t>
            </w:r>
            <w:r w:rsidR="008157FB" w:rsidRPr="00E738BB">
              <w:rPr>
                <w:color w:val="000000"/>
              </w:rPr>
              <w:t xml:space="preserve"> </w:t>
            </w:r>
            <w:r w:rsidR="00F96083" w:rsidRPr="0061745F">
              <w:rPr>
                <w:szCs w:val="24"/>
              </w:rPr>
              <w:t>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submission;</w:t>
            </w:r>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invoked;</w:t>
            </w:r>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accepted;</w:t>
            </w:r>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2" w:name="_Toc438267890"/>
            <w:r w:rsidRPr="0061745F">
              <w:rPr>
                <w:szCs w:val="24"/>
              </w:rPr>
              <w:t xml:space="preserve"> withdraws its tender during the period of tender validity specified by the Tenderer on the Tender Submission Form, except as provided in ITT Sub-Clause 20.2; or</w:t>
            </w:r>
            <w:bookmarkEnd w:id="162"/>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3" w:name="_Toc438267892"/>
            <w:r w:rsidR="00F96083" w:rsidRPr="0061745F">
              <w:rPr>
                <w:szCs w:val="24"/>
              </w:rPr>
              <w:t xml:space="preserve"> </w:t>
            </w:r>
            <w:bookmarkEnd w:id="163"/>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43;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4" w:name="_Toc438267893"/>
            <w:r w:rsidRPr="0061745F">
              <w:rPr>
                <w:spacing w:val="0"/>
                <w:szCs w:val="24"/>
              </w:rPr>
              <w:t>Furnish</w:t>
            </w:r>
            <w:r w:rsidR="00F96083" w:rsidRPr="0061745F">
              <w:rPr>
                <w:spacing w:val="0"/>
                <w:szCs w:val="24"/>
              </w:rPr>
              <w:t xml:space="preserve"> a Performance Security in accordance with ITT Clause 44.</w:t>
            </w:r>
            <w:bookmarkStart w:id="165" w:name="_Toc438267894"/>
            <w:bookmarkEnd w:id="164"/>
          </w:p>
          <w:bookmarkEnd w:id="165"/>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lastRenderedPageBreak/>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6" w:name="_Toc438438843"/>
            <w:bookmarkStart w:id="167" w:name="_Toc438532612"/>
            <w:bookmarkStart w:id="168" w:name="_Toc438733987"/>
            <w:bookmarkStart w:id="169" w:name="_Toc438907026"/>
            <w:bookmarkStart w:id="170" w:name="_Toc438907225"/>
            <w:bookmarkStart w:id="171" w:name="_Toc234130432"/>
            <w:bookmarkStart w:id="172" w:name="_Toc459036734"/>
            <w:r w:rsidRPr="0061745F">
              <w:rPr>
                <w:szCs w:val="24"/>
              </w:rPr>
              <w:lastRenderedPageBreak/>
              <w:t>Format and Signing of Tender</w:t>
            </w:r>
            <w:bookmarkEnd w:id="166"/>
            <w:bookmarkEnd w:id="167"/>
            <w:bookmarkEnd w:id="168"/>
            <w:bookmarkEnd w:id="169"/>
            <w:bookmarkEnd w:id="170"/>
            <w:bookmarkEnd w:id="171"/>
            <w:bookmarkEnd w:id="172"/>
          </w:p>
          <w:p w14:paraId="2ADFBAF4" w14:textId="46E1D83A" w:rsidR="00F96083" w:rsidRPr="0061745F" w:rsidRDefault="00F96083" w:rsidP="00977952">
            <w:pPr>
              <w:pStyle w:val="Sub-ClauseText"/>
              <w:numPr>
                <w:ilvl w:val="1"/>
                <w:numId w:val="31"/>
              </w:numPr>
              <w:spacing w:before="60" w:after="60"/>
              <w:rPr>
                <w:spacing w:val="0"/>
                <w:szCs w:val="24"/>
              </w:rPr>
            </w:pPr>
            <w:r w:rsidRPr="0061745F">
              <w:rPr>
                <w:spacing w:val="0"/>
                <w:szCs w:val="24"/>
              </w:rPr>
              <w:t xml:space="preserve">The Tenderer shall prepare one original </w:t>
            </w:r>
            <w:r w:rsidR="00F4198D">
              <w:rPr>
                <w:spacing w:val="0"/>
                <w:szCs w:val="24"/>
              </w:rPr>
              <w:t xml:space="preserve">(master copy) </w:t>
            </w:r>
            <w:r w:rsidRPr="0061745F">
              <w:rPr>
                <w:spacing w:val="0"/>
                <w:szCs w:val="24"/>
              </w:rPr>
              <w:t>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406BC39A" w14:textId="77777777" w:rsidR="00F4198D" w:rsidRPr="00F4198D" w:rsidRDefault="00F4198D" w:rsidP="00F96083">
            <w:pPr>
              <w:pStyle w:val="Sub-ClauseText"/>
              <w:numPr>
                <w:ilvl w:val="1"/>
                <w:numId w:val="31"/>
              </w:numPr>
              <w:spacing w:before="60" w:after="60"/>
              <w:ind w:left="605" w:hanging="605"/>
              <w:rPr>
                <w:spacing w:val="0"/>
                <w:szCs w:val="24"/>
              </w:rPr>
            </w:pPr>
            <w:r w:rsidRPr="00E738BB">
              <w:rPr>
                <w:color w:val="000000"/>
              </w:rPr>
              <w:t xml:space="preserve">The original and all copies of the Tender shall be typed or written in indelible ink and shall be signed by a person duly authorized to sign on behalf of the Tenderer. This authorization shall consist of a written confirmation as </w:t>
            </w:r>
            <w:r w:rsidRPr="00E738BB">
              <w:rPr>
                <w:b/>
                <w:color w:val="000000"/>
              </w:rPr>
              <w:t>specified in the BDS</w:t>
            </w:r>
            <w:r w:rsidRPr="00E738BB">
              <w:rPr>
                <w:color w:val="000000"/>
              </w:rPr>
              <w:t xml:space="preserve"> and shall be attached to the Tender. The name and position held by each person signing the authorization must be typed or printed below the signature</w:t>
            </w:r>
            <w:proofErr w:type="gramStart"/>
            <w:r w:rsidRPr="00E738BB">
              <w:rPr>
                <w:color w:val="000000"/>
              </w:rPr>
              <w:t>.</w:t>
            </w:r>
            <w:r>
              <w:rPr>
                <w:color w:val="000000"/>
              </w:rPr>
              <w:t xml:space="preserve"> </w:t>
            </w:r>
            <w:r w:rsidRPr="00E738BB">
              <w:rPr>
                <w:color w:val="000000"/>
              </w:rPr>
              <w:t>.</w:t>
            </w:r>
            <w:proofErr w:type="gramEnd"/>
            <w:r>
              <w:rPr>
                <w:color w:val="000000"/>
              </w:rPr>
              <w:t xml:space="preserve"> Letter of Tender, Power of Attorney and Bid security must have wet signatures of the authorized signatories</w:t>
            </w:r>
          </w:p>
          <w:p w14:paraId="6A6B7327" w14:textId="152ED345"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3" w:name="_Toc505659526"/>
            <w:bookmarkStart w:id="174" w:name="_Toc234130433"/>
            <w:bookmarkStart w:id="175" w:name="_Toc459036735"/>
            <w:r w:rsidRPr="00361713">
              <w:t xml:space="preserve">Submission and Opening of </w:t>
            </w:r>
            <w:r>
              <w:t>Tender</w:t>
            </w:r>
            <w:r w:rsidRPr="00361713">
              <w:t>s</w:t>
            </w:r>
            <w:bookmarkEnd w:id="173"/>
            <w:bookmarkEnd w:id="174"/>
            <w:bookmarkEnd w:id="175"/>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6" w:name="_Toc234130434"/>
            <w:bookmarkStart w:id="177" w:name="_Toc459036736"/>
            <w:bookmarkStart w:id="178" w:name="_Toc438438845"/>
            <w:bookmarkStart w:id="179" w:name="_Toc438532614"/>
            <w:bookmarkStart w:id="180" w:name="_Toc438733989"/>
            <w:bookmarkStart w:id="181" w:name="_Toc438907027"/>
            <w:bookmarkStart w:id="182" w:name="_Toc438907226"/>
            <w:r w:rsidRPr="0061745F">
              <w:rPr>
                <w:szCs w:val="24"/>
              </w:rPr>
              <w:t>Submission, Sealing and Marking of Tenders</w:t>
            </w:r>
            <w:bookmarkEnd w:id="176"/>
            <w:bookmarkEnd w:id="177"/>
          </w:p>
          <w:bookmarkEnd w:id="178"/>
          <w:bookmarkEnd w:id="179"/>
          <w:bookmarkEnd w:id="180"/>
          <w:bookmarkEnd w:id="181"/>
          <w:bookmarkEnd w:id="182"/>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3" w:name="_Toc234130435"/>
            <w:bookmarkStart w:id="184" w:name="_Toc459036737"/>
            <w:bookmarkStart w:id="185" w:name="_Toc424009124"/>
            <w:bookmarkStart w:id="186" w:name="_Toc438438846"/>
            <w:bookmarkStart w:id="187" w:name="_Toc438532618"/>
            <w:bookmarkStart w:id="188" w:name="_Toc438733990"/>
            <w:bookmarkStart w:id="189" w:name="_Toc438907028"/>
            <w:bookmarkStart w:id="190" w:name="_Toc438907227"/>
            <w:r w:rsidRPr="0061745F">
              <w:rPr>
                <w:szCs w:val="24"/>
              </w:rPr>
              <w:t>Deadline for Submission of Tenders</w:t>
            </w:r>
            <w:bookmarkEnd w:id="183"/>
            <w:bookmarkEnd w:id="184"/>
          </w:p>
          <w:bookmarkEnd w:id="185"/>
          <w:bookmarkEnd w:id="186"/>
          <w:bookmarkEnd w:id="187"/>
          <w:bookmarkEnd w:id="188"/>
          <w:bookmarkEnd w:id="189"/>
          <w:bookmarkEnd w:id="190"/>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lastRenderedPageBreak/>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1" w:name="_Toc234130436"/>
            <w:bookmarkStart w:id="192" w:name="_Toc459036738"/>
            <w:bookmarkStart w:id="193" w:name="_Toc438438847"/>
            <w:bookmarkStart w:id="194" w:name="_Toc438532619"/>
            <w:bookmarkStart w:id="195" w:name="_Toc438733991"/>
            <w:bookmarkStart w:id="196" w:name="_Toc438907029"/>
            <w:bookmarkStart w:id="197" w:name="_Toc438907228"/>
            <w:r w:rsidRPr="0061745F">
              <w:rPr>
                <w:szCs w:val="24"/>
              </w:rPr>
              <w:lastRenderedPageBreak/>
              <w:t>Late Tenders</w:t>
            </w:r>
            <w:bookmarkEnd w:id="191"/>
            <w:bookmarkEnd w:id="192"/>
          </w:p>
          <w:bookmarkEnd w:id="193"/>
          <w:bookmarkEnd w:id="194"/>
          <w:bookmarkEnd w:id="195"/>
          <w:bookmarkEnd w:id="196"/>
          <w:bookmarkEnd w:id="197"/>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4130437"/>
            <w:bookmarkStart w:id="205" w:name="_Toc459036739"/>
            <w:r w:rsidRPr="0061745F">
              <w:rPr>
                <w:szCs w:val="24"/>
              </w:rPr>
              <w:t>Withdrawal, Substitution, and Modification of Tenders</w:t>
            </w:r>
            <w:bookmarkEnd w:id="198"/>
            <w:bookmarkEnd w:id="199"/>
            <w:bookmarkEnd w:id="200"/>
            <w:bookmarkEnd w:id="201"/>
            <w:bookmarkEnd w:id="202"/>
            <w:bookmarkEnd w:id="203"/>
            <w:bookmarkEnd w:id="204"/>
            <w:bookmarkEnd w:id="205"/>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6" w:name="_Toc234130438"/>
            <w:bookmarkStart w:id="207" w:name="_Toc459036740"/>
            <w:bookmarkStart w:id="208" w:name="_Toc438438849"/>
            <w:bookmarkStart w:id="209" w:name="_Toc438532623"/>
            <w:bookmarkStart w:id="210" w:name="_Toc438733993"/>
            <w:bookmarkStart w:id="211" w:name="_Toc438907031"/>
            <w:bookmarkStart w:id="212" w:name="_Toc438907230"/>
            <w:r w:rsidRPr="0061745F">
              <w:rPr>
                <w:szCs w:val="24"/>
              </w:rPr>
              <w:t>Tender Opening</w:t>
            </w:r>
            <w:bookmarkEnd w:id="206"/>
            <w:bookmarkEnd w:id="207"/>
          </w:p>
          <w:bookmarkEnd w:id="208"/>
          <w:bookmarkEnd w:id="209"/>
          <w:bookmarkEnd w:id="210"/>
          <w:bookmarkEnd w:id="211"/>
          <w:bookmarkEnd w:id="212"/>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xml:space="preserve">” shall be opened and read out and exchanged with the corresponding Tender being substituted, and the substituted Tender shall </w:t>
            </w:r>
            <w:r w:rsidRPr="005169CE">
              <w:rPr>
                <w:spacing w:val="0"/>
                <w:szCs w:val="24"/>
              </w:rPr>
              <w:lastRenderedPageBreak/>
              <w:t>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3" w:name="_Toc505659527"/>
            <w:bookmarkStart w:id="214" w:name="_Toc234130439"/>
            <w:bookmarkStart w:id="215" w:name="_Toc459036741"/>
            <w:r w:rsidRPr="00284E98">
              <w:lastRenderedPageBreak/>
              <w:t xml:space="preserve">Evaluation and Comparison of </w:t>
            </w:r>
            <w:r>
              <w:t>Tender</w:t>
            </w:r>
            <w:r w:rsidRPr="00284E98">
              <w:t>s</w:t>
            </w:r>
            <w:bookmarkEnd w:id="213"/>
            <w:bookmarkEnd w:id="214"/>
            <w:bookmarkEnd w:id="215"/>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6" w:name="_Toc234130440"/>
            <w:bookmarkStart w:id="217" w:name="_Toc459036742"/>
            <w:r w:rsidRPr="0061745F">
              <w:rPr>
                <w:szCs w:val="24"/>
              </w:rPr>
              <w:t>Confidentiality</w:t>
            </w:r>
            <w:bookmarkEnd w:id="216"/>
            <w:bookmarkEnd w:id="217"/>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8" w:name="_Toc234130441"/>
            <w:bookmarkStart w:id="219" w:name="_Toc459036743"/>
            <w:r w:rsidRPr="0061745F">
              <w:rPr>
                <w:szCs w:val="24"/>
              </w:rPr>
              <w:t>Clarification of Tenders</w:t>
            </w:r>
            <w:bookmarkEnd w:id="218"/>
            <w:bookmarkEnd w:id="219"/>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20" w:name="_Toc424009130"/>
            <w:bookmarkStart w:id="221" w:name="_Toc234130442"/>
            <w:bookmarkStart w:id="222" w:name="_Toc459036744"/>
            <w:bookmarkStart w:id="223" w:name="_Toc438438853"/>
            <w:bookmarkStart w:id="224" w:name="_Toc438532632"/>
            <w:bookmarkStart w:id="225" w:name="_Toc438733997"/>
            <w:bookmarkStart w:id="226" w:name="_Toc438907034"/>
            <w:bookmarkStart w:id="227" w:name="_Toc438907233"/>
            <w:r w:rsidRPr="0061745F">
              <w:rPr>
                <w:szCs w:val="24"/>
              </w:rPr>
              <w:lastRenderedPageBreak/>
              <w:t>Responsiveness</w:t>
            </w:r>
            <w:bookmarkEnd w:id="220"/>
            <w:r w:rsidRPr="0061745F">
              <w:rPr>
                <w:szCs w:val="24"/>
              </w:rPr>
              <w:t xml:space="preserve"> of Tenders</w:t>
            </w:r>
            <w:bookmarkEnd w:id="221"/>
            <w:bookmarkEnd w:id="222"/>
          </w:p>
          <w:bookmarkEnd w:id="223"/>
          <w:bookmarkEnd w:id="224"/>
          <w:bookmarkEnd w:id="225"/>
          <w:bookmarkEnd w:id="226"/>
          <w:bookmarkEnd w:id="227"/>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rights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8" w:name="_Toc234130443"/>
            <w:bookmarkStart w:id="229" w:name="_Toc459036745"/>
            <w:bookmarkStart w:id="230" w:name="_Toc438438854"/>
            <w:bookmarkStart w:id="231" w:name="_Toc438532636"/>
            <w:bookmarkStart w:id="232" w:name="_Toc438733998"/>
            <w:bookmarkStart w:id="233" w:name="_Toc438907035"/>
            <w:bookmarkStart w:id="234" w:name="_Toc438907234"/>
            <w:r w:rsidRPr="0061745F">
              <w:rPr>
                <w:szCs w:val="24"/>
              </w:rPr>
              <w:t>Nonconformities, Errors, and Omissions</w:t>
            </w:r>
            <w:bookmarkEnd w:id="228"/>
            <w:bookmarkEnd w:id="229"/>
          </w:p>
          <w:p w14:paraId="1F18FA98" w14:textId="77777777" w:rsidR="00F96083" w:rsidRPr="0061745F" w:rsidRDefault="00F96083" w:rsidP="00977952">
            <w:pPr>
              <w:pStyle w:val="Sub-ClauseText"/>
              <w:numPr>
                <w:ilvl w:val="1"/>
                <w:numId w:val="39"/>
              </w:numPr>
              <w:spacing w:before="60" w:after="60"/>
              <w:rPr>
                <w:spacing w:val="0"/>
                <w:szCs w:val="24"/>
              </w:rPr>
            </w:pPr>
            <w:bookmarkStart w:id="235" w:name="_Hlt438533232"/>
            <w:bookmarkEnd w:id="230"/>
            <w:bookmarkEnd w:id="231"/>
            <w:bookmarkEnd w:id="232"/>
            <w:bookmarkEnd w:id="233"/>
            <w:bookmarkEnd w:id="234"/>
            <w:bookmarkEnd w:id="235"/>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prevail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6" w:name="_Toc234130444"/>
            <w:bookmarkStart w:id="237" w:name="_Toc459036746"/>
            <w:bookmarkStart w:id="238" w:name="_Toc438438855"/>
            <w:bookmarkStart w:id="239" w:name="_Toc438532642"/>
            <w:bookmarkStart w:id="240" w:name="_Toc438733999"/>
            <w:bookmarkStart w:id="241" w:name="_Toc438907036"/>
            <w:bookmarkStart w:id="242" w:name="_Toc438907235"/>
            <w:r w:rsidRPr="0061745F">
              <w:rPr>
                <w:szCs w:val="24"/>
              </w:rPr>
              <w:t>Preliminary Examination of Tenders</w:t>
            </w:r>
            <w:bookmarkEnd w:id="236"/>
            <w:bookmarkEnd w:id="237"/>
          </w:p>
          <w:bookmarkEnd w:id="238"/>
          <w:bookmarkEnd w:id="239"/>
          <w:bookmarkEnd w:id="240"/>
          <w:bookmarkEnd w:id="241"/>
          <w:bookmarkEnd w:id="242"/>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3" w:name="_Toc234130445"/>
            <w:bookmarkStart w:id="244" w:name="_Toc459036747"/>
            <w:r w:rsidRPr="0061745F">
              <w:rPr>
                <w:szCs w:val="24"/>
              </w:rPr>
              <w:lastRenderedPageBreak/>
              <w:t>Examination of Terms and Conditions; Technical Evaluation</w:t>
            </w:r>
            <w:bookmarkEnd w:id="243"/>
            <w:bookmarkEnd w:id="244"/>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5" w:name="_Toc234130446"/>
            <w:bookmarkStart w:id="246" w:name="_Toc459036748"/>
            <w:bookmarkStart w:id="247" w:name="_Toc438438857"/>
            <w:bookmarkStart w:id="248" w:name="_Toc438532646"/>
            <w:bookmarkStart w:id="249" w:name="_Toc438734001"/>
            <w:bookmarkStart w:id="250" w:name="_Toc438907038"/>
            <w:bookmarkStart w:id="251" w:name="_Toc438907237"/>
            <w:r w:rsidRPr="0061745F">
              <w:rPr>
                <w:szCs w:val="24"/>
              </w:rPr>
              <w:t>Conversion to Single Currency</w:t>
            </w:r>
            <w:bookmarkEnd w:id="245"/>
            <w:bookmarkEnd w:id="246"/>
          </w:p>
          <w:bookmarkEnd w:id="247"/>
          <w:bookmarkEnd w:id="248"/>
          <w:bookmarkEnd w:id="249"/>
          <w:bookmarkEnd w:id="250"/>
          <w:bookmarkEnd w:id="251"/>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2" w:name="_Toc234130447"/>
            <w:bookmarkStart w:id="253" w:name="_Toc459036749"/>
            <w:bookmarkStart w:id="254" w:name="_Toc438438858"/>
            <w:bookmarkStart w:id="255" w:name="_Toc438532647"/>
            <w:bookmarkStart w:id="256" w:name="_Toc438734002"/>
            <w:bookmarkStart w:id="257" w:name="_Toc438907039"/>
            <w:bookmarkStart w:id="258" w:name="_Toc438907238"/>
            <w:r w:rsidRPr="0061745F">
              <w:rPr>
                <w:szCs w:val="24"/>
              </w:rPr>
              <w:t>Domestic Preference</w:t>
            </w:r>
            <w:bookmarkEnd w:id="252"/>
            <w:bookmarkEnd w:id="253"/>
          </w:p>
          <w:bookmarkEnd w:id="254"/>
          <w:bookmarkEnd w:id="255"/>
          <w:bookmarkEnd w:id="256"/>
          <w:bookmarkEnd w:id="257"/>
          <w:bookmarkEnd w:id="258"/>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9" w:name="_Toc234130448"/>
            <w:bookmarkStart w:id="260" w:name="_Toc459036750"/>
            <w:bookmarkStart w:id="261" w:name="_Toc438438859"/>
            <w:bookmarkStart w:id="262" w:name="_Toc438532648"/>
            <w:bookmarkStart w:id="263" w:name="_Toc438734003"/>
            <w:bookmarkStart w:id="264" w:name="_Toc438907040"/>
            <w:bookmarkStart w:id="265" w:name="_Toc438907239"/>
            <w:r w:rsidRPr="0061745F">
              <w:rPr>
                <w:szCs w:val="24"/>
              </w:rPr>
              <w:t>Evaluation of Tenders</w:t>
            </w:r>
            <w:bookmarkEnd w:id="259"/>
            <w:bookmarkEnd w:id="260"/>
          </w:p>
          <w:p w14:paraId="569415BB" w14:textId="77777777" w:rsidR="00F96083" w:rsidRPr="0061745F" w:rsidRDefault="00F96083" w:rsidP="00977952">
            <w:pPr>
              <w:pStyle w:val="Sub-ClauseText"/>
              <w:numPr>
                <w:ilvl w:val="1"/>
                <w:numId w:val="42"/>
              </w:numPr>
              <w:spacing w:before="60" w:after="60"/>
              <w:rPr>
                <w:spacing w:val="0"/>
                <w:szCs w:val="24"/>
              </w:rPr>
            </w:pPr>
            <w:bookmarkStart w:id="266" w:name="_Hlt438533055"/>
            <w:bookmarkEnd w:id="261"/>
            <w:bookmarkEnd w:id="262"/>
            <w:bookmarkEnd w:id="263"/>
            <w:bookmarkEnd w:id="264"/>
            <w:bookmarkEnd w:id="265"/>
            <w:bookmarkEnd w:id="266"/>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the Tender Price as quoted in accordance with clause 14;</w:t>
            </w:r>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31.3;</w:t>
            </w:r>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14.4;</w:t>
            </w:r>
          </w:p>
          <w:p w14:paraId="792999C5" w14:textId="4716D141" w:rsidR="00F96083" w:rsidRPr="0061745F" w:rsidRDefault="00C8047D" w:rsidP="007731EC">
            <w:pPr>
              <w:pStyle w:val="Heading3"/>
              <w:numPr>
                <w:ilvl w:val="2"/>
                <w:numId w:val="56"/>
              </w:numPr>
              <w:spacing w:before="60" w:after="60"/>
              <w:rPr>
                <w:szCs w:val="24"/>
              </w:rPr>
            </w:pPr>
            <w:r w:rsidRPr="0061745F">
              <w:rPr>
                <w:szCs w:val="24"/>
              </w:rPr>
              <w:lastRenderedPageBreak/>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7" w:name="_Toc234130449"/>
            <w:bookmarkStart w:id="268" w:name="_Toc459036751"/>
            <w:r w:rsidRPr="0061745F">
              <w:rPr>
                <w:szCs w:val="24"/>
              </w:rPr>
              <w:lastRenderedPageBreak/>
              <w:t>Comparison of Tenders</w:t>
            </w:r>
            <w:bookmarkEnd w:id="267"/>
            <w:bookmarkEnd w:id="268"/>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9" w:name="_Toc234130450"/>
            <w:bookmarkStart w:id="270" w:name="_Toc459036752"/>
            <w:bookmarkStart w:id="271" w:name="_Toc438438861"/>
            <w:bookmarkStart w:id="272" w:name="_Toc438532655"/>
            <w:bookmarkStart w:id="273" w:name="_Toc438734005"/>
            <w:bookmarkStart w:id="274" w:name="_Toc438907042"/>
            <w:bookmarkStart w:id="275" w:name="_Toc438907241"/>
            <w:r w:rsidRPr="0061745F">
              <w:rPr>
                <w:szCs w:val="24"/>
              </w:rPr>
              <w:t>Post qualification of the Tenderer</w:t>
            </w:r>
            <w:bookmarkEnd w:id="269"/>
            <w:bookmarkEnd w:id="270"/>
          </w:p>
          <w:bookmarkEnd w:id="271"/>
          <w:bookmarkEnd w:id="272"/>
          <w:bookmarkEnd w:id="273"/>
          <w:bookmarkEnd w:id="274"/>
          <w:bookmarkEnd w:id="275"/>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6" w:name="_Toc234130451"/>
            <w:bookmarkStart w:id="277" w:name="_Toc459036753"/>
            <w:bookmarkStart w:id="278" w:name="_Toc438438862"/>
            <w:bookmarkStart w:id="279" w:name="_Toc438532656"/>
            <w:bookmarkStart w:id="280" w:name="_Toc438734006"/>
            <w:bookmarkStart w:id="281" w:name="_Toc438907043"/>
            <w:bookmarkStart w:id="282" w:name="_Toc438907242"/>
            <w:r w:rsidRPr="0061745F">
              <w:rPr>
                <w:szCs w:val="24"/>
              </w:rPr>
              <w:t>Procuring Entity’s Right to Accept Any Tender, and to Reject Any or All Tenders</w:t>
            </w:r>
            <w:bookmarkEnd w:id="276"/>
            <w:bookmarkEnd w:id="277"/>
          </w:p>
          <w:bookmarkEnd w:id="278"/>
          <w:bookmarkEnd w:id="279"/>
          <w:bookmarkEnd w:id="280"/>
          <w:bookmarkEnd w:id="281"/>
          <w:bookmarkEnd w:id="282"/>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3" w:name="_Toc505659528"/>
            <w:bookmarkStart w:id="284" w:name="_Toc234130452"/>
            <w:bookmarkStart w:id="285" w:name="_Toc459036754"/>
            <w:r w:rsidRPr="00D01AB1">
              <w:t>Award of Contract</w:t>
            </w:r>
            <w:bookmarkEnd w:id="283"/>
            <w:bookmarkEnd w:id="284"/>
            <w:bookmarkEnd w:id="285"/>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6" w:name="_Toc234130453"/>
            <w:bookmarkStart w:id="287" w:name="_Toc459036755"/>
            <w:bookmarkStart w:id="288" w:name="_Toc438438864"/>
            <w:bookmarkStart w:id="289" w:name="_Toc438532658"/>
            <w:bookmarkStart w:id="290" w:name="_Toc438734008"/>
            <w:bookmarkStart w:id="291" w:name="_Toc438907044"/>
            <w:bookmarkStart w:id="292" w:name="_Toc438907243"/>
            <w:r w:rsidRPr="0061745F">
              <w:rPr>
                <w:szCs w:val="24"/>
              </w:rPr>
              <w:t>Award Criteria</w:t>
            </w:r>
            <w:bookmarkEnd w:id="286"/>
            <w:bookmarkEnd w:id="287"/>
          </w:p>
          <w:bookmarkEnd w:id="288"/>
          <w:bookmarkEnd w:id="289"/>
          <w:bookmarkEnd w:id="290"/>
          <w:bookmarkEnd w:id="291"/>
          <w:bookmarkEnd w:id="292"/>
          <w:p w14:paraId="535BDD5E" w14:textId="77777777" w:rsidR="00F96083" w:rsidRDefault="00F96083" w:rsidP="00977952">
            <w:pPr>
              <w:pStyle w:val="Sub-ClauseText"/>
              <w:numPr>
                <w:ilvl w:val="1"/>
                <w:numId w:val="46"/>
              </w:numPr>
              <w:spacing w:before="60" w:after="60"/>
              <w:rPr>
                <w:spacing w:val="0"/>
                <w:szCs w:val="24"/>
              </w:rPr>
            </w:pPr>
            <w:r w:rsidRPr="0061745F">
              <w:rPr>
                <w:spacing w:val="0"/>
                <w:szCs w:val="24"/>
              </w:rPr>
              <w:t xml:space="preserve">The Procuring Entity shall award the Contract to the Tenderer whose offer has been determined to be the lowest evaluated tender and is substantially responsive to the </w:t>
            </w:r>
            <w:r w:rsidRPr="0061745F">
              <w:rPr>
                <w:spacing w:val="0"/>
                <w:szCs w:val="24"/>
              </w:rPr>
              <w:lastRenderedPageBreak/>
              <w:t>Tendering Documents, provided further that the Tenderer is determined to be qualified to perform the Contract satisfactorily.</w:t>
            </w:r>
          </w:p>
          <w:p w14:paraId="646CC639" w14:textId="77777777" w:rsidR="00CA363C" w:rsidRPr="0061745F" w:rsidRDefault="00CA363C" w:rsidP="00CA363C">
            <w:pPr>
              <w:pStyle w:val="Sub-ClauseText"/>
              <w:spacing w:before="60" w:after="60"/>
              <w:ind w:left="600"/>
              <w:rPr>
                <w:spacing w:val="0"/>
                <w:szCs w:val="24"/>
              </w:rPr>
            </w:pP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3" w:name="_Toc438438865"/>
            <w:bookmarkStart w:id="294" w:name="_Toc438532659"/>
            <w:bookmarkStart w:id="295" w:name="_Toc438734009"/>
            <w:bookmarkStart w:id="296" w:name="_Toc438907045"/>
            <w:bookmarkStart w:id="297" w:name="_Toc438907244"/>
            <w:bookmarkStart w:id="298" w:name="_Toc234130454"/>
            <w:bookmarkStart w:id="299" w:name="_Toc459036756"/>
            <w:r w:rsidRPr="0061745F">
              <w:rPr>
                <w:szCs w:val="24"/>
              </w:rPr>
              <w:lastRenderedPageBreak/>
              <w:t>Procuring Entity’s Right to Vary Quantities at Time of Award</w:t>
            </w:r>
            <w:bookmarkEnd w:id="293"/>
            <w:bookmarkEnd w:id="294"/>
            <w:bookmarkEnd w:id="295"/>
            <w:bookmarkEnd w:id="296"/>
            <w:bookmarkEnd w:id="297"/>
            <w:bookmarkEnd w:id="298"/>
            <w:bookmarkEnd w:id="299"/>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8157FB">
            <w:pPr>
              <w:pStyle w:val="Sec1-Clauses"/>
              <w:numPr>
                <w:ilvl w:val="0"/>
                <w:numId w:val="48"/>
              </w:numPr>
              <w:rPr>
                <w:szCs w:val="24"/>
              </w:rPr>
            </w:pPr>
            <w:bookmarkStart w:id="300" w:name="_Toc234130455"/>
            <w:bookmarkStart w:id="301" w:name="_Toc459036757"/>
            <w:bookmarkStart w:id="302" w:name="_Toc438438866"/>
            <w:bookmarkStart w:id="303" w:name="_Toc438532660"/>
            <w:bookmarkStart w:id="304" w:name="_Toc438734010"/>
            <w:bookmarkStart w:id="305" w:name="_Toc438907046"/>
            <w:bookmarkStart w:id="306" w:name="_Toc438907245"/>
            <w:r w:rsidRPr="0061745F">
              <w:rPr>
                <w:szCs w:val="24"/>
              </w:rPr>
              <w:t>Notification of Award</w:t>
            </w:r>
            <w:bookmarkEnd w:id="300"/>
            <w:bookmarkEnd w:id="301"/>
          </w:p>
          <w:bookmarkEnd w:id="302"/>
          <w:bookmarkEnd w:id="303"/>
          <w:bookmarkEnd w:id="304"/>
          <w:bookmarkEnd w:id="305"/>
          <w:bookmarkEnd w:id="306"/>
          <w:p w14:paraId="62AA7368" w14:textId="77777777" w:rsidR="00F96083" w:rsidRPr="0061745F" w:rsidRDefault="00F96083" w:rsidP="008157FB">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8157FB">
            <w:pPr>
              <w:pStyle w:val="Sub-ClauseText"/>
              <w:keepNext/>
              <w:keepLines/>
              <w:numPr>
                <w:ilvl w:val="1"/>
                <w:numId w:val="48"/>
              </w:numPr>
              <w:spacing w:before="60" w:after="60"/>
              <w:rPr>
                <w:spacing w:val="0"/>
                <w:szCs w:val="24"/>
              </w:rPr>
            </w:pPr>
            <w:r w:rsidRPr="0061745F">
              <w:rPr>
                <w:spacing w:val="0"/>
                <w:szCs w:val="24"/>
              </w:rPr>
              <w:t>Until a formal Contract is prepared and executed, the notification of award shall constitute a binding Contract.</w:t>
            </w:r>
          </w:p>
          <w:p w14:paraId="4C0C9CA3" w14:textId="09478AEA" w:rsidR="00F96083" w:rsidRDefault="00F96083" w:rsidP="008157FB">
            <w:pPr>
              <w:pStyle w:val="Sub-ClauseText"/>
              <w:keepNext/>
              <w:keepLines/>
              <w:numPr>
                <w:ilvl w:val="1"/>
                <w:numId w:val="48"/>
              </w:numPr>
              <w:spacing w:before="60" w:after="60"/>
              <w:rPr>
                <w:spacing w:val="0"/>
                <w:szCs w:val="24"/>
              </w:rPr>
            </w:pPr>
            <w:r w:rsidRPr="0061745F">
              <w:rPr>
                <w:spacing w:val="0"/>
                <w:szCs w:val="24"/>
              </w:rPr>
              <w:t>The Procuring Entity shall publish on its public notice board the results identifying the tender and lot numbers and the following information: (</w:t>
            </w:r>
            <w:proofErr w:type="spellStart"/>
            <w:r w:rsidRPr="0061745F">
              <w:rPr>
                <w:spacing w:val="0"/>
                <w:szCs w:val="24"/>
              </w:rPr>
              <w:t>i</w:t>
            </w:r>
            <w:proofErr w:type="spellEnd"/>
            <w:r w:rsidRPr="0061745F">
              <w:rPr>
                <w:spacing w:val="0"/>
                <w:szCs w:val="24"/>
              </w:rPr>
              <w:t xml:space="preserve">)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8A8E7FC" w14:textId="5A575BC3" w:rsidR="008157FB" w:rsidRPr="008157FB" w:rsidRDefault="008157FB" w:rsidP="008157FB">
            <w:pPr>
              <w:pStyle w:val="StyleHeader2-SubClausesItalic"/>
              <w:numPr>
                <w:ilvl w:val="1"/>
                <w:numId w:val="48"/>
              </w:numPr>
              <w:tabs>
                <w:tab w:val="clear" w:pos="600"/>
              </w:tabs>
              <w:spacing w:after="0" w:line="276" w:lineRule="auto"/>
              <w:rPr>
                <w:rFonts w:cs="Times New Roman"/>
                <w:i w:val="0"/>
                <w:iCs w:val="0"/>
                <w:color w:val="000000"/>
              </w:rPr>
            </w:pPr>
            <w:r w:rsidRPr="00E738BB">
              <w:rPr>
                <w:rFonts w:cs="Times New Roman"/>
                <w:i w:val="0"/>
                <w:iCs w:val="0"/>
                <w:color w:val="000000"/>
              </w:rPr>
              <w:t xml:space="preserve">The Employer shall promptly respond in writing to any unsuccessful Tenderer who, after </w:t>
            </w:r>
            <w:r>
              <w:rPr>
                <w:rFonts w:cs="Times New Roman"/>
                <w:i w:val="0"/>
                <w:iCs w:val="0"/>
                <w:color w:val="000000"/>
              </w:rPr>
              <w:t>N</w:t>
            </w:r>
            <w:r w:rsidRPr="00E738BB">
              <w:rPr>
                <w:rFonts w:cs="Times New Roman"/>
                <w:i w:val="0"/>
                <w:iCs w:val="0"/>
                <w:color w:val="000000"/>
              </w:rPr>
              <w:t xml:space="preserve">otification of </w:t>
            </w:r>
            <w:r>
              <w:rPr>
                <w:rFonts w:cs="Times New Roman"/>
                <w:i w:val="0"/>
                <w:iCs w:val="0"/>
                <w:color w:val="000000"/>
              </w:rPr>
              <w:t xml:space="preserve">Intention to </w:t>
            </w:r>
            <w:r w:rsidRPr="00E738BB">
              <w:rPr>
                <w:rFonts w:cs="Times New Roman"/>
                <w:i w:val="0"/>
                <w:iCs w:val="0"/>
                <w:color w:val="000000"/>
              </w:rPr>
              <w:t>award in accordance with ITT 39.1, requests in writing the grounds on which its Tender was not selected.</w:t>
            </w:r>
          </w:p>
          <w:p w14:paraId="1AE1E9EA" w14:textId="77777777" w:rsidR="00F96083" w:rsidRPr="0061745F" w:rsidRDefault="00F96083" w:rsidP="008157FB">
            <w:pPr>
              <w:pStyle w:val="Sub-ClauseText"/>
              <w:keepNext/>
              <w:keepLines/>
              <w:numPr>
                <w:ilvl w:val="1"/>
                <w:numId w:val="48"/>
              </w:numPr>
              <w:spacing w:before="60" w:after="60"/>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8157FB">
            <w:pPr>
              <w:pStyle w:val="Sub-ClauseText"/>
              <w:keepNext/>
              <w:keepLines/>
              <w:numPr>
                <w:ilvl w:val="1"/>
                <w:numId w:val="48"/>
              </w:numPr>
              <w:spacing w:before="60" w:after="60"/>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7" w:name="_Toc234130456"/>
            <w:bookmarkStart w:id="308" w:name="_Toc459036758"/>
            <w:r w:rsidRPr="0061745F">
              <w:rPr>
                <w:szCs w:val="24"/>
              </w:rPr>
              <w:t>Signing of Contract</w:t>
            </w:r>
            <w:bookmarkEnd w:id="307"/>
            <w:bookmarkEnd w:id="308"/>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lastRenderedPageBreak/>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9" w:name="_Toc234130457"/>
            <w:bookmarkStart w:id="310" w:name="_Toc459036759"/>
            <w:r w:rsidRPr="0061745F">
              <w:rPr>
                <w:szCs w:val="24"/>
              </w:rPr>
              <w:lastRenderedPageBreak/>
              <w:t>Performance Security</w:t>
            </w:r>
            <w:bookmarkEnd w:id="309"/>
            <w:bookmarkEnd w:id="310"/>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2305BC">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1" w:name="_Toc438366665"/>
            <w:bookmarkStart w:id="312" w:name="_Toc438954443"/>
          </w:p>
          <w:p w14:paraId="2386A77A" w14:textId="77777777" w:rsidR="00455149" w:rsidRPr="00B95277" w:rsidRDefault="00455149" w:rsidP="00B95277">
            <w:pPr>
              <w:pStyle w:val="Subtitle"/>
            </w:pPr>
            <w:bookmarkStart w:id="313" w:name="_Toc458816207"/>
            <w:bookmarkStart w:id="314" w:name="_Toc69299114"/>
            <w:r w:rsidRPr="00B95277">
              <w:t>Section II.  Bid Data Sheet</w:t>
            </w:r>
            <w:bookmarkEnd w:id="311"/>
            <w:bookmarkEnd w:id="312"/>
            <w:r w:rsidRPr="00B95277">
              <w:t xml:space="preserve"> (BDS)</w:t>
            </w:r>
            <w:bookmarkEnd w:id="313"/>
            <w:bookmarkEnd w:id="314"/>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2305BC">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2305BC">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5" w:name="_Toc505659529"/>
            <w:bookmarkStart w:id="316" w:name="_Toc506185677"/>
            <w:r w:rsidRPr="008B66E1">
              <w:rPr>
                <w:b/>
                <w:bCs/>
                <w:sz w:val="28"/>
              </w:rPr>
              <w:t>A. General</w:t>
            </w:r>
            <w:bookmarkEnd w:id="315"/>
            <w:bookmarkEnd w:id="316"/>
          </w:p>
        </w:tc>
      </w:tr>
      <w:tr w:rsidR="00F96083" w:rsidRPr="008B66E1" w14:paraId="3E94F21F" w14:textId="77777777" w:rsidTr="002305BC">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2305BC">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621B7107" w14:textId="77777777" w:rsidR="00070046" w:rsidRPr="008B66E1" w:rsidRDefault="00070046" w:rsidP="00070046">
            <w:pPr>
              <w:tabs>
                <w:tab w:val="right" w:pos="7272"/>
              </w:tabs>
              <w:spacing w:before="120"/>
            </w:pPr>
            <w:r w:rsidRPr="008B66E1">
              <w:t xml:space="preserve">The </w:t>
            </w:r>
            <w:r>
              <w:t>Procuring Entity</w:t>
            </w:r>
            <w:r w:rsidRPr="008B66E1">
              <w:t xml:space="preserve"> is: </w:t>
            </w:r>
          </w:p>
          <w:p w14:paraId="51CBF807" w14:textId="77777777" w:rsidR="00070046" w:rsidRPr="00196CD1" w:rsidRDefault="00070046" w:rsidP="00070046">
            <w:pPr>
              <w:tabs>
                <w:tab w:val="right" w:pos="7272"/>
              </w:tabs>
              <w:rPr>
                <w:b/>
                <w:bCs/>
                <w:i/>
                <w:iCs/>
                <w:sz w:val="22"/>
                <w:szCs w:val="22"/>
              </w:rPr>
            </w:pPr>
            <w:r>
              <w:rPr>
                <w:b/>
                <w:bCs/>
                <w:i/>
                <w:iCs/>
                <w:sz w:val="22"/>
                <w:szCs w:val="22"/>
              </w:rPr>
              <w:t>National Tender</w:t>
            </w:r>
            <w:r w:rsidRPr="00196CD1">
              <w:rPr>
                <w:b/>
                <w:bCs/>
                <w:i/>
                <w:iCs/>
                <w:sz w:val="22"/>
                <w:szCs w:val="22"/>
              </w:rPr>
              <w:t xml:space="preserve">, </w:t>
            </w:r>
          </w:p>
          <w:p w14:paraId="18F70042" w14:textId="77777777" w:rsidR="00070046" w:rsidRPr="00196CD1" w:rsidRDefault="00070046" w:rsidP="00070046">
            <w:pPr>
              <w:tabs>
                <w:tab w:val="right" w:pos="7272"/>
              </w:tabs>
              <w:rPr>
                <w:b/>
                <w:bCs/>
                <w:i/>
                <w:iCs/>
                <w:szCs w:val="24"/>
              </w:rPr>
            </w:pPr>
            <w:r w:rsidRPr="00196CD1">
              <w:rPr>
                <w:b/>
                <w:bCs/>
                <w:i/>
                <w:iCs/>
                <w:szCs w:val="24"/>
              </w:rPr>
              <w:t xml:space="preserve">Ministry of </w:t>
            </w:r>
            <w:r>
              <w:rPr>
                <w:b/>
                <w:bCs/>
                <w:i/>
                <w:iCs/>
                <w:szCs w:val="24"/>
              </w:rPr>
              <w:t xml:space="preserve">Finance </w:t>
            </w:r>
          </w:p>
          <w:p w14:paraId="56D1A40A" w14:textId="77777777" w:rsidR="00070046" w:rsidRPr="00196CD1" w:rsidRDefault="00070046" w:rsidP="00070046">
            <w:pPr>
              <w:tabs>
                <w:tab w:val="right" w:pos="7272"/>
              </w:tabs>
              <w:rPr>
                <w:b/>
                <w:bCs/>
                <w:i/>
                <w:iCs/>
                <w:szCs w:val="24"/>
              </w:rPr>
            </w:pPr>
            <w:proofErr w:type="spellStart"/>
            <w:r w:rsidRPr="00196CD1">
              <w:rPr>
                <w:b/>
                <w:bCs/>
                <w:i/>
                <w:iCs/>
                <w:szCs w:val="24"/>
              </w:rPr>
              <w:t>Ameenee</w:t>
            </w:r>
            <w:proofErr w:type="spellEnd"/>
            <w:r w:rsidRPr="00196CD1">
              <w:rPr>
                <w:b/>
                <w:bCs/>
                <w:i/>
                <w:iCs/>
                <w:szCs w:val="24"/>
              </w:rPr>
              <w:t xml:space="preserve"> </w:t>
            </w:r>
            <w:proofErr w:type="spellStart"/>
            <w:r w:rsidRPr="00196CD1">
              <w:rPr>
                <w:b/>
                <w:bCs/>
                <w:i/>
                <w:iCs/>
                <w:szCs w:val="24"/>
              </w:rPr>
              <w:t>Magu</w:t>
            </w:r>
            <w:proofErr w:type="spellEnd"/>
            <w:r w:rsidRPr="00196CD1">
              <w:rPr>
                <w:b/>
                <w:bCs/>
                <w:i/>
                <w:iCs/>
                <w:szCs w:val="24"/>
              </w:rPr>
              <w:t xml:space="preserve">, </w:t>
            </w:r>
            <w:proofErr w:type="spellStart"/>
            <w:r w:rsidRPr="00196CD1">
              <w:rPr>
                <w:b/>
                <w:bCs/>
                <w:i/>
                <w:iCs/>
                <w:szCs w:val="24"/>
              </w:rPr>
              <w:t>Maafannu</w:t>
            </w:r>
            <w:proofErr w:type="spellEnd"/>
            <w:r w:rsidRPr="00196CD1">
              <w:rPr>
                <w:b/>
                <w:bCs/>
                <w:i/>
                <w:iCs/>
                <w:szCs w:val="24"/>
              </w:rPr>
              <w:t xml:space="preserve">, </w:t>
            </w:r>
          </w:p>
          <w:p w14:paraId="438EF916" w14:textId="77777777" w:rsidR="00070046" w:rsidRPr="00196CD1" w:rsidRDefault="00070046" w:rsidP="00070046">
            <w:pPr>
              <w:tabs>
                <w:tab w:val="right" w:pos="7272"/>
              </w:tabs>
              <w:rPr>
                <w:b/>
                <w:bCs/>
                <w:i/>
                <w:iCs/>
                <w:szCs w:val="24"/>
              </w:rPr>
            </w:pPr>
            <w:r w:rsidRPr="00196CD1">
              <w:rPr>
                <w:b/>
                <w:bCs/>
                <w:i/>
                <w:iCs/>
                <w:szCs w:val="24"/>
              </w:rPr>
              <w:t>Male', 203</w:t>
            </w:r>
            <w:r>
              <w:rPr>
                <w:b/>
                <w:bCs/>
                <w:i/>
                <w:iCs/>
                <w:szCs w:val="24"/>
              </w:rPr>
              <w:t>79</w:t>
            </w:r>
            <w:r w:rsidRPr="00196CD1">
              <w:rPr>
                <w:b/>
                <w:bCs/>
                <w:i/>
                <w:iCs/>
                <w:szCs w:val="24"/>
              </w:rPr>
              <w:t xml:space="preserve">, </w:t>
            </w:r>
          </w:p>
          <w:p w14:paraId="5EF69895" w14:textId="77777777" w:rsidR="00070046" w:rsidRPr="00196CD1" w:rsidRDefault="00070046" w:rsidP="00070046">
            <w:pPr>
              <w:tabs>
                <w:tab w:val="right" w:pos="7272"/>
              </w:tabs>
              <w:rPr>
                <w:b/>
                <w:bCs/>
                <w:i/>
                <w:iCs/>
                <w:szCs w:val="24"/>
              </w:rPr>
            </w:pPr>
            <w:r w:rsidRPr="00196CD1">
              <w:rPr>
                <w:b/>
                <w:bCs/>
                <w:i/>
                <w:iCs/>
                <w:szCs w:val="24"/>
              </w:rPr>
              <w:t xml:space="preserve">Republic of Maldives. </w:t>
            </w:r>
          </w:p>
          <w:p w14:paraId="354872EE" w14:textId="0C6A35EF" w:rsidR="00070046" w:rsidRPr="00117A34" w:rsidRDefault="00070046" w:rsidP="00117A34">
            <w:pPr>
              <w:spacing w:before="120" w:after="120" w:line="276" w:lineRule="auto"/>
              <w:jc w:val="both"/>
              <w:rPr>
                <w:color w:val="000000" w:themeColor="text1"/>
                <w:sz w:val="22"/>
                <w:szCs w:val="22"/>
              </w:rPr>
            </w:pPr>
            <w:r>
              <w:t xml:space="preserve">The name of the </w:t>
            </w:r>
            <w:r w:rsidR="00AF70A6">
              <w:t>N</w:t>
            </w:r>
            <w:r>
              <w:t xml:space="preserve">CB is: </w:t>
            </w:r>
            <w:r w:rsidR="00F54E27">
              <w:rPr>
                <w:rFonts w:ascii="Segoe UI" w:hAnsi="Segoe UI" w:cs="Segoe UI"/>
                <w:b/>
                <w:bCs/>
                <w:color w:val="242424"/>
                <w:shd w:val="clear" w:color="auto" w:fill="FFFFFF"/>
              </w:rPr>
              <w:t xml:space="preserve"> </w:t>
            </w:r>
            <w:r w:rsidR="00F54E27" w:rsidRPr="00F54E27">
              <w:rPr>
                <w:b/>
                <w:bCs/>
                <w:color w:val="242424"/>
                <w:shd w:val="clear" w:color="auto" w:fill="FFFFFF"/>
              </w:rPr>
              <w:t xml:space="preserve">Supply and Installation of 21 passenger lift to existing 13 </w:t>
            </w:r>
            <w:proofErr w:type="spellStart"/>
            <w:r w:rsidR="00F54E27" w:rsidRPr="00F54E27">
              <w:rPr>
                <w:b/>
                <w:bCs/>
                <w:color w:val="242424"/>
                <w:shd w:val="clear" w:color="auto" w:fill="FFFFFF"/>
              </w:rPr>
              <w:t>Storey</w:t>
            </w:r>
            <w:proofErr w:type="spellEnd"/>
            <w:r w:rsidR="00F54E27" w:rsidRPr="00F54E27">
              <w:rPr>
                <w:b/>
                <w:bCs/>
                <w:color w:val="242424"/>
                <w:shd w:val="clear" w:color="auto" w:fill="FFFFFF"/>
              </w:rPr>
              <w:t xml:space="preserve"> Building with extension of Single-</w:t>
            </w:r>
            <w:proofErr w:type="spellStart"/>
            <w:r w:rsidR="00F54E27" w:rsidRPr="00F54E27">
              <w:rPr>
                <w:b/>
                <w:bCs/>
                <w:color w:val="242424"/>
                <w:shd w:val="clear" w:color="auto" w:fill="FFFFFF"/>
              </w:rPr>
              <w:t>Storey</w:t>
            </w:r>
            <w:proofErr w:type="spellEnd"/>
            <w:r w:rsidR="00F54E27" w:rsidRPr="00F54E27">
              <w:rPr>
                <w:b/>
                <w:bCs/>
                <w:color w:val="242424"/>
                <w:shd w:val="clear" w:color="auto" w:fill="FFFFFF"/>
              </w:rPr>
              <w:t xml:space="preserve"> annex at ground floor</w:t>
            </w:r>
          </w:p>
          <w:p w14:paraId="376DF665" w14:textId="01907893" w:rsidR="00070046" w:rsidRPr="008B66E1" w:rsidRDefault="00070046" w:rsidP="005B392E">
            <w:pPr>
              <w:tabs>
                <w:tab w:val="right" w:pos="7272"/>
              </w:tabs>
              <w:spacing w:before="60" w:after="60"/>
              <w:rPr>
                <w:b/>
                <w:bCs/>
                <w:i/>
                <w:iCs/>
              </w:rPr>
            </w:pPr>
            <w:r w:rsidRPr="008B66E1">
              <w:t>The identification number</w:t>
            </w:r>
            <w:r w:rsidRPr="008B66E1">
              <w:rPr>
                <w:i/>
              </w:rPr>
              <w:t xml:space="preserve"> </w:t>
            </w:r>
            <w:r w:rsidRPr="008B66E1">
              <w:t xml:space="preserve">of the </w:t>
            </w:r>
            <w:r w:rsidR="00AF70A6">
              <w:t>N</w:t>
            </w:r>
            <w:r w:rsidRPr="008B66E1">
              <w:t>CB is</w:t>
            </w:r>
            <w:r>
              <w:t>:</w:t>
            </w:r>
            <w:r w:rsidRPr="003A701A">
              <w:rPr>
                <w:b/>
                <w:bCs/>
              </w:rPr>
              <w:t xml:space="preserve"> </w:t>
            </w:r>
            <w:r w:rsidR="00AF70A6" w:rsidRPr="00AF70A6">
              <w:t>TES/2023/G-0</w:t>
            </w:r>
            <w:r w:rsidR="00F54E27">
              <w:t>16</w:t>
            </w:r>
          </w:p>
          <w:p w14:paraId="72E49494" w14:textId="1135CC14" w:rsidR="00552326" w:rsidRPr="008B66E1" w:rsidRDefault="00070046" w:rsidP="00070046">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 xml:space="preserve">comprising this </w:t>
            </w:r>
            <w:r w:rsidR="00AF70A6">
              <w:t>N</w:t>
            </w:r>
            <w:r w:rsidRPr="008B66E1">
              <w:t>CB is:</w:t>
            </w:r>
            <w:r w:rsidRPr="008B66E1">
              <w:rPr>
                <w:b/>
              </w:rPr>
              <w:t xml:space="preserve"> </w:t>
            </w:r>
            <w:r w:rsidR="00AF70A6">
              <w:rPr>
                <w:b/>
                <w:bCs/>
                <w:color w:val="FF0000"/>
              </w:rPr>
              <w:t>N/A</w:t>
            </w:r>
          </w:p>
        </w:tc>
      </w:tr>
      <w:tr w:rsidR="00552326" w:rsidRPr="008B66E1" w14:paraId="260FAE21" w14:textId="77777777" w:rsidTr="002305BC">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2305BC">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7" w:name="_Toc505659530"/>
            <w:bookmarkStart w:id="318" w:name="_Toc506185678"/>
            <w:r w:rsidRPr="008B66E1">
              <w:rPr>
                <w:b/>
                <w:bCs/>
                <w:sz w:val="28"/>
              </w:rPr>
              <w:t>B. Contents of Bidding Document</w:t>
            </w:r>
            <w:bookmarkEnd w:id="317"/>
            <w:bookmarkEnd w:id="318"/>
            <w:r w:rsidRPr="008B66E1">
              <w:rPr>
                <w:b/>
                <w:bCs/>
                <w:sz w:val="28"/>
              </w:rPr>
              <w:t>s</w:t>
            </w:r>
          </w:p>
        </w:tc>
      </w:tr>
      <w:tr w:rsidR="00552326" w:rsidRPr="008B66E1" w14:paraId="61A8B5F8" w14:textId="77777777" w:rsidTr="002305BC">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4816C5A0" w14:textId="77777777" w:rsidR="00070046" w:rsidRPr="008B66E1" w:rsidRDefault="00070046" w:rsidP="00070046">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t>Procuring Entity’s</w:t>
            </w:r>
            <w:r w:rsidRPr="008B66E1">
              <w:t xml:space="preserve"> address is: </w:t>
            </w:r>
          </w:p>
          <w:p w14:paraId="2CA860EB" w14:textId="77777777" w:rsidR="00070046" w:rsidRPr="00797029" w:rsidRDefault="00070046" w:rsidP="00070046">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w:t>
            </w:r>
            <w:r w:rsidRPr="00797029">
              <w:rPr>
                <w:b/>
                <w:sz w:val="22"/>
                <w:szCs w:val="22"/>
                <w:u w:val="single"/>
              </w:rPr>
              <w:t>arification purposes</w:t>
            </w:r>
            <w:r w:rsidRPr="00797029">
              <w:rPr>
                <w:sz w:val="22"/>
                <w:szCs w:val="22"/>
              </w:rPr>
              <w:t xml:space="preserve"> only, the Employer’s address is:</w:t>
            </w:r>
          </w:p>
          <w:p w14:paraId="529AF063" w14:textId="45BA6239" w:rsidR="00070046" w:rsidRPr="00797029" w:rsidRDefault="00F54E27" w:rsidP="00070046">
            <w:pPr>
              <w:pStyle w:val="Default"/>
              <w:ind w:left="720"/>
              <w:rPr>
                <w:bCs/>
                <w:color w:val="auto"/>
                <w:szCs w:val="20"/>
                <w:lang w:val="en-GB"/>
              </w:rPr>
            </w:pPr>
            <w:r>
              <w:rPr>
                <w:bCs/>
                <w:color w:val="auto"/>
                <w:szCs w:val="20"/>
                <w:lang w:val="en-GB"/>
              </w:rPr>
              <w:t xml:space="preserve">Ibrahim </w:t>
            </w:r>
            <w:proofErr w:type="spellStart"/>
            <w:r>
              <w:rPr>
                <w:bCs/>
                <w:color w:val="auto"/>
                <w:szCs w:val="20"/>
                <w:lang w:val="en-GB"/>
              </w:rPr>
              <w:t>Aflaah</w:t>
            </w:r>
            <w:proofErr w:type="spellEnd"/>
          </w:p>
          <w:p w14:paraId="1D04D7B7" w14:textId="525E9B05" w:rsidR="00070046" w:rsidRPr="00797029" w:rsidRDefault="00070046" w:rsidP="00070046">
            <w:pPr>
              <w:pStyle w:val="Default"/>
              <w:ind w:left="720"/>
              <w:rPr>
                <w:bCs/>
                <w:color w:val="auto"/>
                <w:szCs w:val="20"/>
                <w:lang w:val="en-GB"/>
              </w:rPr>
            </w:pPr>
            <w:r w:rsidRPr="00797029">
              <w:rPr>
                <w:bCs/>
                <w:color w:val="auto"/>
                <w:szCs w:val="20"/>
                <w:lang w:val="en-GB"/>
              </w:rPr>
              <w:t>Procurement Officer</w:t>
            </w:r>
          </w:p>
          <w:p w14:paraId="5DD44179" w14:textId="77777777" w:rsidR="00070046" w:rsidRPr="00797029" w:rsidRDefault="00070046" w:rsidP="00070046">
            <w:pPr>
              <w:pStyle w:val="Default"/>
              <w:ind w:left="720"/>
              <w:rPr>
                <w:bCs/>
                <w:color w:val="auto"/>
                <w:szCs w:val="20"/>
                <w:lang w:val="en-GB"/>
              </w:rPr>
            </w:pPr>
            <w:r w:rsidRPr="00797029">
              <w:rPr>
                <w:bCs/>
                <w:color w:val="auto"/>
                <w:szCs w:val="20"/>
                <w:lang w:val="en-GB"/>
              </w:rPr>
              <w:t>National Tender</w:t>
            </w:r>
          </w:p>
          <w:p w14:paraId="32E0AF6D" w14:textId="77777777" w:rsidR="00070046" w:rsidRPr="00797029" w:rsidRDefault="00070046" w:rsidP="00070046">
            <w:pPr>
              <w:pStyle w:val="Default"/>
              <w:ind w:left="720"/>
              <w:rPr>
                <w:bCs/>
                <w:color w:val="auto"/>
                <w:szCs w:val="20"/>
                <w:lang w:val="en-GB"/>
              </w:rPr>
            </w:pPr>
            <w:r w:rsidRPr="00797029">
              <w:rPr>
                <w:bCs/>
                <w:color w:val="auto"/>
                <w:szCs w:val="20"/>
                <w:lang w:val="en-GB"/>
              </w:rPr>
              <w:t xml:space="preserve">Ministry of Finance </w:t>
            </w:r>
          </w:p>
          <w:p w14:paraId="70B6B4B9" w14:textId="77777777" w:rsidR="00070046" w:rsidRPr="00797029" w:rsidRDefault="00070046" w:rsidP="00070046">
            <w:pPr>
              <w:pStyle w:val="Default"/>
              <w:ind w:left="720"/>
              <w:rPr>
                <w:bCs/>
                <w:color w:val="auto"/>
                <w:szCs w:val="20"/>
                <w:lang w:val="en-GB"/>
              </w:rPr>
            </w:pPr>
            <w:proofErr w:type="spellStart"/>
            <w:r w:rsidRPr="00797029">
              <w:rPr>
                <w:bCs/>
                <w:color w:val="auto"/>
                <w:szCs w:val="20"/>
                <w:lang w:val="en-GB"/>
              </w:rPr>
              <w:t>Ameenee</w:t>
            </w:r>
            <w:proofErr w:type="spellEnd"/>
            <w:r w:rsidRPr="00797029">
              <w:rPr>
                <w:bCs/>
                <w:color w:val="auto"/>
                <w:szCs w:val="20"/>
                <w:lang w:val="en-GB"/>
              </w:rPr>
              <w:t xml:space="preserve"> </w:t>
            </w:r>
            <w:proofErr w:type="spellStart"/>
            <w:r w:rsidRPr="00797029">
              <w:rPr>
                <w:bCs/>
                <w:color w:val="auto"/>
                <w:szCs w:val="20"/>
                <w:lang w:val="en-GB"/>
              </w:rPr>
              <w:t>Magu</w:t>
            </w:r>
            <w:proofErr w:type="spellEnd"/>
            <w:r w:rsidRPr="00797029">
              <w:rPr>
                <w:bCs/>
                <w:color w:val="auto"/>
                <w:szCs w:val="20"/>
                <w:lang w:val="en-GB"/>
              </w:rPr>
              <w:t>, Male’, 20379</w:t>
            </w:r>
          </w:p>
          <w:p w14:paraId="2C400C07" w14:textId="77777777" w:rsidR="00070046" w:rsidRPr="00797029" w:rsidRDefault="00070046" w:rsidP="00070046">
            <w:pPr>
              <w:pStyle w:val="Default"/>
              <w:ind w:left="720"/>
              <w:rPr>
                <w:bCs/>
                <w:color w:val="auto"/>
                <w:szCs w:val="20"/>
                <w:lang w:val="en-GB"/>
              </w:rPr>
            </w:pPr>
            <w:r w:rsidRPr="00797029">
              <w:rPr>
                <w:bCs/>
                <w:color w:val="auto"/>
                <w:szCs w:val="20"/>
                <w:lang w:val="en-GB"/>
              </w:rPr>
              <w:t xml:space="preserve">Republic of Maldives </w:t>
            </w:r>
            <w:r w:rsidRPr="00797029">
              <w:rPr>
                <w:bCs/>
                <w:color w:val="auto"/>
                <w:szCs w:val="20"/>
                <w:lang w:val="en-GB"/>
              </w:rPr>
              <w:tab/>
            </w:r>
          </w:p>
          <w:p w14:paraId="301A34E5" w14:textId="6D16CD43" w:rsidR="00070046" w:rsidRPr="00797029" w:rsidRDefault="00070046" w:rsidP="00624489">
            <w:pPr>
              <w:pStyle w:val="Default"/>
              <w:ind w:left="720"/>
              <w:rPr>
                <w:bCs/>
                <w:color w:val="auto"/>
                <w:szCs w:val="20"/>
                <w:lang w:val="en-GB"/>
              </w:rPr>
            </w:pPr>
            <w:r w:rsidRPr="00797029">
              <w:rPr>
                <w:bCs/>
                <w:color w:val="auto"/>
                <w:szCs w:val="20"/>
                <w:lang w:val="en-GB"/>
              </w:rPr>
              <w:t>Tel: (960) 334 9</w:t>
            </w:r>
            <w:r w:rsidR="00797029" w:rsidRPr="00797029">
              <w:rPr>
                <w:sz w:val="22"/>
                <w:szCs w:val="22"/>
                <w:lang w:bidi="dv-MV"/>
              </w:rPr>
              <w:t>319</w:t>
            </w:r>
            <w:r w:rsidRPr="00797029">
              <w:rPr>
                <w:bCs/>
                <w:color w:val="auto"/>
                <w:szCs w:val="20"/>
                <w:lang w:val="en-GB"/>
              </w:rPr>
              <w:t xml:space="preserve">, (960) </w:t>
            </w:r>
            <w:r w:rsidRPr="00797029">
              <w:rPr>
                <w:bCs/>
                <w:szCs w:val="20"/>
                <w:lang w:val="en-GB"/>
              </w:rPr>
              <w:t>334 9106</w:t>
            </w:r>
          </w:p>
          <w:p w14:paraId="6510917F" w14:textId="57ED67A8" w:rsidR="00070046" w:rsidRPr="00070046" w:rsidRDefault="00070046" w:rsidP="00624489">
            <w:pPr>
              <w:pStyle w:val="BodyText"/>
              <w:tabs>
                <w:tab w:val="left" w:pos="3346"/>
                <w:tab w:val="right" w:pos="7306"/>
              </w:tabs>
              <w:rPr>
                <w:bCs/>
                <w:color w:val="FF0000"/>
              </w:rPr>
            </w:pPr>
            <w:r w:rsidRPr="00797029">
              <w:rPr>
                <w:bCs/>
              </w:rPr>
              <w:t xml:space="preserve">            E-mail: </w:t>
            </w:r>
            <w:r w:rsidRPr="00797029">
              <w:rPr>
                <w:color w:val="FF0000"/>
                <w:lang w:val="it-IT"/>
              </w:rPr>
              <w:t xml:space="preserve"> </w:t>
            </w:r>
            <w:hyperlink r:id="rId19" w:history="1">
              <w:r w:rsidR="00F54E27" w:rsidRPr="00893843">
                <w:rPr>
                  <w:rStyle w:val="Hyperlink"/>
                  <w:lang w:val="it-IT"/>
                </w:rPr>
                <w:t>ibrahim.aflah@finance.gov.mv</w:t>
              </w:r>
            </w:hyperlink>
            <w:r w:rsidR="00F54E27">
              <w:rPr>
                <w:lang w:val="it-IT"/>
              </w:rPr>
              <w:t xml:space="preserve"> </w:t>
            </w:r>
            <w:r w:rsidRPr="00797029">
              <w:rPr>
                <w:color w:val="FF0000"/>
                <w:lang w:val="it-IT"/>
              </w:rPr>
              <w:t xml:space="preserve">  </w:t>
            </w:r>
            <w:hyperlink r:id="rId20" w:history="1"/>
          </w:p>
          <w:p w14:paraId="3D087137" w14:textId="07EC1683" w:rsidR="000A786A" w:rsidRPr="000A786A" w:rsidRDefault="00070046" w:rsidP="000A786A">
            <w:pPr>
              <w:pStyle w:val="BodyText"/>
              <w:tabs>
                <w:tab w:val="left" w:pos="1521"/>
              </w:tabs>
              <w:rPr>
                <w:color w:val="0000FF"/>
                <w:u w:val="single"/>
                <w:lang w:val="it-IT"/>
              </w:rPr>
            </w:pPr>
            <w:r>
              <w:rPr>
                <w:lang w:val="it-IT"/>
              </w:rPr>
              <w:t xml:space="preserve">                  CC:</w:t>
            </w:r>
            <w:r w:rsidR="00CF52CE">
              <w:rPr>
                <w:lang w:val="it-IT"/>
              </w:rPr>
              <w:t xml:space="preserve">  </w:t>
            </w:r>
            <w:hyperlink r:id="rId21" w:history="1">
              <w:r w:rsidR="00CF52CE" w:rsidRPr="00F52A3E">
                <w:rPr>
                  <w:rStyle w:val="Hyperlink"/>
                  <w:lang w:val="it-IT"/>
                </w:rPr>
                <w:t>tender@finance.gov.mv</w:t>
              </w:r>
            </w:hyperlink>
          </w:p>
          <w:p w14:paraId="653765BE" w14:textId="0A12D10B" w:rsidR="0025710C" w:rsidRDefault="00070046" w:rsidP="00624489">
            <w:pPr>
              <w:tabs>
                <w:tab w:val="right" w:pos="7254"/>
              </w:tabs>
              <w:rPr>
                <w:color w:val="FF0000"/>
                <w:sz w:val="22"/>
                <w:szCs w:val="22"/>
              </w:rPr>
            </w:pPr>
            <w:r w:rsidRPr="004A50A8">
              <w:rPr>
                <w:sz w:val="22"/>
                <w:szCs w:val="22"/>
              </w:rPr>
              <w:lastRenderedPageBreak/>
              <w:t xml:space="preserve">Requests for </w:t>
            </w:r>
            <w:r w:rsidRPr="00AF4D3A">
              <w:rPr>
                <w:b/>
                <w:bCs/>
                <w:color w:val="FF0000"/>
                <w:sz w:val="22"/>
                <w:szCs w:val="22"/>
              </w:rPr>
              <w:t>clarification</w:t>
            </w:r>
            <w:r w:rsidRPr="004A50A8">
              <w:rPr>
                <w:sz w:val="22"/>
                <w:szCs w:val="22"/>
              </w:rPr>
              <w:t xml:space="preserve"> should be received by the Employer no later than</w:t>
            </w:r>
            <w:r w:rsidRPr="00797029">
              <w:rPr>
                <w:sz w:val="22"/>
                <w:szCs w:val="22"/>
              </w:rPr>
              <w:t xml:space="preserve">: </w:t>
            </w:r>
            <w:r w:rsidR="00F54E27">
              <w:rPr>
                <w:b/>
                <w:bCs/>
                <w:color w:val="FF0000"/>
                <w:sz w:val="22"/>
                <w:szCs w:val="22"/>
              </w:rPr>
              <w:t>9</w:t>
            </w:r>
            <w:r w:rsidR="00F54E27" w:rsidRPr="00F54E27">
              <w:rPr>
                <w:b/>
                <w:bCs/>
                <w:color w:val="FF0000"/>
                <w:sz w:val="22"/>
                <w:szCs w:val="22"/>
                <w:vertAlign w:val="superscript"/>
              </w:rPr>
              <w:t>th</w:t>
            </w:r>
            <w:r w:rsidR="00F54E27">
              <w:rPr>
                <w:b/>
                <w:bCs/>
                <w:color w:val="FF0000"/>
                <w:sz w:val="22"/>
                <w:szCs w:val="22"/>
              </w:rPr>
              <w:t xml:space="preserve"> November 2023, 1330hrs</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2305BC">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9" w:name="_Toc505659531"/>
            <w:bookmarkStart w:id="320" w:name="_Toc506185679"/>
            <w:r w:rsidRPr="008B66E1">
              <w:rPr>
                <w:b/>
                <w:bCs/>
                <w:sz w:val="28"/>
              </w:rPr>
              <w:t>C. Preparation of Bids</w:t>
            </w:r>
            <w:bookmarkEnd w:id="319"/>
            <w:bookmarkEnd w:id="320"/>
          </w:p>
        </w:tc>
      </w:tr>
      <w:tr w:rsidR="007230E5" w:rsidRPr="008B66E1" w14:paraId="3A4FF1E8" w14:textId="77777777" w:rsidTr="002305BC">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2305BC">
        <w:tblPrEx>
          <w:tblBorders>
            <w:insideH w:val="single" w:sz="8" w:space="0" w:color="000000"/>
          </w:tblBorders>
        </w:tblPrEx>
        <w:tc>
          <w:tcPr>
            <w:tcW w:w="1620" w:type="dxa"/>
          </w:tcPr>
          <w:p w14:paraId="280032EA" w14:textId="77777777" w:rsidR="007230E5" w:rsidRPr="002D50A9" w:rsidRDefault="007230E5" w:rsidP="00A00C63">
            <w:pPr>
              <w:spacing w:before="120"/>
              <w:rPr>
                <w:b/>
                <w:bCs/>
                <w:sz w:val="22"/>
                <w:szCs w:val="22"/>
              </w:rPr>
            </w:pPr>
            <w:r w:rsidRPr="002D50A9">
              <w:rPr>
                <w:b/>
                <w:bCs/>
                <w:sz w:val="22"/>
                <w:szCs w:val="22"/>
              </w:rPr>
              <w:t>ITT 11.1 (h)</w:t>
            </w:r>
          </w:p>
        </w:tc>
        <w:tc>
          <w:tcPr>
            <w:tcW w:w="7470" w:type="dxa"/>
          </w:tcPr>
          <w:p w14:paraId="706C5D95" w14:textId="77777777" w:rsidR="00F54E27" w:rsidRPr="00AB5CE7" w:rsidRDefault="00F54E27" w:rsidP="00F54E27">
            <w:pPr>
              <w:tabs>
                <w:tab w:val="right" w:pos="7254"/>
              </w:tabs>
              <w:spacing w:before="120" w:after="120"/>
              <w:rPr>
                <w:color w:val="000000"/>
              </w:rPr>
            </w:pPr>
            <w:r w:rsidRPr="00AB5CE7">
              <w:rPr>
                <w:color w:val="000000"/>
              </w:rPr>
              <w:t xml:space="preserve">The Bidder shall submit the following additional documents in its Bid: </w:t>
            </w:r>
          </w:p>
          <w:p w14:paraId="084F0356" w14:textId="77777777" w:rsidR="00F54E27" w:rsidRPr="00616457" w:rsidRDefault="00F54E27" w:rsidP="00F54E27">
            <w:pPr>
              <w:pStyle w:val="Heading3"/>
              <w:numPr>
                <w:ilvl w:val="2"/>
                <w:numId w:val="76"/>
              </w:numPr>
              <w:rPr>
                <w:color w:val="000000"/>
              </w:rPr>
            </w:pPr>
            <w:r w:rsidRPr="00616457">
              <w:rPr>
                <w:color w:val="000000"/>
              </w:rPr>
              <w:t xml:space="preserve">Certificate of incorporation of the bidder or/and Manufacturer </w:t>
            </w:r>
          </w:p>
          <w:p w14:paraId="5A3FA46D" w14:textId="77777777" w:rsidR="00F54E27" w:rsidRPr="0049174A" w:rsidRDefault="00F54E27" w:rsidP="00F54E27">
            <w:pPr>
              <w:pStyle w:val="Heading3"/>
              <w:numPr>
                <w:ilvl w:val="2"/>
                <w:numId w:val="76"/>
              </w:numPr>
              <w:rPr>
                <w:color w:val="000000"/>
              </w:rPr>
            </w:pPr>
            <w:r w:rsidRPr="00AB5CE7">
              <w:rPr>
                <w:color w:val="000000"/>
              </w:rPr>
              <w:t>Manufacturer's authorization if the Bidder does not manufacture or produce the Goods it offers to supply</w:t>
            </w:r>
          </w:p>
          <w:p w14:paraId="5693CD8D" w14:textId="77777777" w:rsidR="00F54E27" w:rsidRPr="00616457" w:rsidRDefault="00F54E27" w:rsidP="00F54E27">
            <w:pPr>
              <w:pStyle w:val="Heading3"/>
              <w:numPr>
                <w:ilvl w:val="2"/>
                <w:numId w:val="76"/>
              </w:numPr>
              <w:rPr>
                <w:color w:val="000000"/>
              </w:rPr>
            </w:pPr>
            <w:r w:rsidRPr="00616457">
              <w:rPr>
                <w:color w:val="000000"/>
              </w:rPr>
              <w:t>Registration details of Local Bidders and Agents including Certificates and major shareholder’s information of non-public companies and business establishments</w:t>
            </w:r>
          </w:p>
          <w:p w14:paraId="7F417FE6" w14:textId="77777777" w:rsidR="00F54E27" w:rsidRPr="00616457" w:rsidRDefault="00F54E27" w:rsidP="00F54E27">
            <w:pPr>
              <w:pStyle w:val="Heading3"/>
              <w:numPr>
                <w:ilvl w:val="2"/>
                <w:numId w:val="76"/>
              </w:numPr>
              <w:rPr>
                <w:color w:val="000000"/>
              </w:rPr>
            </w:pPr>
            <w:r w:rsidRPr="00616457">
              <w:rPr>
                <w:color w:val="000000"/>
              </w:rPr>
              <w:t xml:space="preserve">List of essential spare parts that would likely be required, in the routine operations and maintenance of the equipment in the next </w:t>
            </w:r>
            <w:r>
              <w:rPr>
                <w:color w:val="000000"/>
              </w:rPr>
              <w:t>ten</w:t>
            </w:r>
            <w:r w:rsidRPr="00616457">
              <w:rPr>
                <w:color w:val="000000"/>
              </w:rPr>
              <w:t xml:space="preserve"> years</w:t>
            </w:r>
          </w:p>
          <w:p w14:paraId="0ED4870E" w14:textId="77777777" w:rsidR="00F54E27" w:rsidRPr="00616457" w:rsidRDefault="00F54E27" w:rsidP="00F54E27">
            <w:pPr>
              <w:pStyle w:val="Heading3"/>
              <w:numPr>
                <w:ilvl w:val="2"/>
                <w:numId w:val="76"/>
              </w:numPr>
              <w:rPr>
                <w:color w:val="000000"/>
              </w:rPr>
            </w:pPr>
            <w:r w:rsidRPr="00616457">
              <w:rPr>
                <w:color w:val="000000"/>
              </w:rPr>
              <w:t xml:space="preserve">Schedule of works detailing major manufacturing milestones </w:t>
            </w:r>
          </w:p>
          <w:p w14:paraId="0A4DD82A" w14:textId="77777777" w:rsidR="00F54E27" w:rsidRPr="00132EB4" w:rsidRDefault="00F54E27" w:rsidP="00F54E27">
            <w:pPr>
              <w:pStyle w:val="Heading3"/>
              <w:numPr>
                <w:ilvl w:val="2"/>
                <w:numId w:val="76"/>
              </w:numPr>
              <w:rPr>
                <w:color w:val="000000"/>
              </w:rPr>
            </w:pPr>
            <w:r w:rsidRPr="00132EB4">
              <w:rPr>
                <w:color w:val="000000"/>
              </w:rPr>
              <w:t xml:space="preserve">Disclosures of any negative instances that may have resulted unfavorable action against the </w:t>
            </w:r>
            <w:r>
              <w:rPr>
                <w:color w:val="000000"/>
              </w:rPr>
              <w:t>B</w:t>
            </w:r>
            <w:r w:rsidRPr="00132EB4">
              <w:rPr>
                <w:color w:val="000000"/>
              </w:rPr>
              <w:t>idder during the last five years</w:t>
            </w:r>
          </w:p>
          <w:p w14:paraId="676A7FF3" w14:textId="77777777" w:rsidR="00F54E27" w:rsidRPr="00F8414D" w:rsidRDefault="00F54E27" w:rsidP="00F54E27">
            <w:pPr>
              <w:pStyle w:val="Heading3"/>
              <w:numPr>
                <w:ilvl w:val="2"/>
                <w:numId w:val="76"/>
              </w:numPr>
              <w:rPr>
                <w:color w:val="000000"/>
              </w:rPr>
            </w:pPr>
            <w:r w:rsidRPr="00F8414D">
              <w:rPr>
                <w:color w:val="000000"/>
              </w:rPr>
              <w:t>Power of Attorney to confirm authorization of the signatory of the Bid to commit the Bidder, in accordance with ITT Clause 20.2.</w:t>
            </w:r>
          </w:p>
          <w:p w14:paraId="7BBB6C0F" w14:textId="77777777" w:rsidR="00F54E27" w:rsidRDefault="00F54E27" w:rsidP="00F54E27">
            <w:pPr>
              <w:pStyle w:val="Heading3"/>
              <w:numPr>
                <w:ilvl w:val="2"/>
                <w:numId w:val="76"/>
              </w:numPr>
              <w:rPr>
                <w:color w:val="000000"/>
              </w:rPr>
            </w:pPr>
            <w:r w:rsidRPr="0049174A">
              <w:rPr>
                <w:color w:val="000000"/>
              </w:rPr>
              <w:t>GST Registration Certificate</w:t>
            </w:r>
            <w:r>
              <w:rPr>
                <w:color w:val="000000"/>
              </w:rPr>
              <w:t xml:space="preserve"> if the bidder is from the purchaser country</w:t>
            </w:r>
            <w:r w:rsidRPr="0049174A">
              <w:rPr>
                <w:color w:val="000000"/>
              </w:rPr>
              <w:t>.</w:t>
            </w:r>
          </w:p>
          <w:p w14:paraId="52697E56" w14:textId="602D7308" w:rsidR="001760A7" w:rsidRPr="001760A7" w:rsidRDefault="00F54E27" w:rsidP="00F54E27">
            <w:pPr>
              <w:pStyle w:val="ListParagraph"/>
              <w:numPr>
                <w:ilvl w:val="3"/>
                <w:numId w:val="76"/>
              </w:numPr>
              <w:tabs>
                <w:tab w:val="right" w:pos="246"/>
              </w:tabs>
              <w:spacing w:before="120" w:after="120"/>
              <w:rPr>
                <w:szCs w:val="24"/>
              </w:rPr>
            </w:pPr>
            <w:r w:rsidRPr="00AB5CE7">
              <w:rPr>
                <w:color w:val="000000"/>
              </w:rPr>
              <w:t>Business Registration Certificate.</w:t>
            </w:r>
          </w:p>
        </w:tc>
      </w:tr>
      <w:tr w:rsidR="00373FF6" w:rsidRPr="008B66E1" w14:paraId="065222BD" w14:textId="77777777" w:rsidTr="002305BC">
        <w:tblPrEx>
          <w:tblBorders>
            <w:insideH w:val="single" w:sz="8" w:space="0" w:color="000000"/>
          </w:tblBorders>
        </w:tblPrEx>
        <w:tc>
          <w:tcPr>
            <w:tcW w:w="1620" w:type="dxa"/>
          </w:tcPr>
          <w:p w14:paraId="6F84AFF9" w14:textId="08120947" w:rsidR="00373FF6" w:rsidRPr="002D50A9" w:rsidRDefault="00373FF6" w:rsidP="00A00C63">
            <w:pPr>
              <w:spacing w:before="120"/>
              <w:rPr>
                <w:b/>
                <w:bCs/>
                <w:sz w:val="22"/>
                <w:szCs w:val="22"/>
              </w:rPr>
            </w:pPr>
            <w:r w:rsidRPr="0090438D">
              <w:rPr>
                <w:b/>
                <w:color w:val="000000"/>
              </w:rPr>
              <w:t>ITT 12.1</w:t>
            </w:r>
          </w:p>
        </w:tc>
        <w:tc>
          <w:tcPr>
            <w:tcW w:w="7470" w:type="dxa"/>
          </w:tcPr>
          <w:p w14:paraId="505FCD41" w14:textId="67BAFBE9" w:rsidR="00373FF6" w:rsidRPr="00373FF6" w:rsidRDefault="00373FF6" w:rsidP="00373FF6">
            <w:pPr>
              <w:pStyle w:val="FootnoteText"/>
              <w:ind w:left="0" w:firstLine="0"/>
              <w:rPr>
                <w:color w:val="000000"/>
                <w:sz w:val="24"/>
                <w:szCs w:val="24"/>
              </w:rPr>
            </w:pPr>
            <w:r w:rsidRPr="0090438D">
              <w:rPr>
                <w:color w:val="000000"/>
                <w:sz w:val="24"/>
                <w:szCs w:val="24"/>
              </w:rPr>
              <w:t xml:space="preserve">In case of failure to submit and omission of information in Form CON-2 shall not be a ground for bid rejection and such non-compliance will be subject to clarification and rectification during bid evaluation. However, failure of the Bidder to submit the omitted form after clarification shall lead to rejection of the Bid. </w:t>
            </w:r>
          </w:p>
        </w:tc>
      </w:tr>
      <w:tr w:rsidR="007230E5" w:rsidRPr="008B66E1" w14:paraId="1DE79031" w14:textId="77777777" w:rsidTr="002305BC">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2305BC">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2305BC">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25C98614" w:rsidR="00C338C3" w:rsidRPr="00945E00" w:rsidRDefault="00C338C3" w:rsidP="00617869">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Place of Destination:</w:t>
            </w:r>
            <w:r w:rsidR="001C7F0A" w:rsidRPr="001C7F0A">
              <w:rPr>
                <w:rFonts w:ascii="Times New Roman" w:hAnsi="Times New Roman"/>
                <w:b/>
                <w:bCs/>
                <w:color w:val="000000" w:themeColor="text1"/>
                <w:szCs w:val="24"/>
              </w:rPr>
              <w:t xml:space="preserve"> </w:t>
            </w:r>
            <w:r w:rsidR="00F54E27">
              <w:rPr>
                <w:rFonts w:ascii="Times New Roman" w:hAnsi="Times New Roman"/>
                <w:b/>
                <w:bCs/>
                <w:color w:val="000000" w:themeColor="text1"/>
                <w:szCs w:val="24"/>
              </w:rPr>
              <w:t>People’s Majlis</w:t>
            </w:r>
            <w:r w:rsidR="0061551B">
              <w:rPr>
                <w:rFonts w:ascii="Times New Roman" w:hAnsi="Times New Roman"/>
                <w:b/>
                <w:bCs/>
                <w:color w:val="000000" w:themeColor="text1"/>
                <w:szCs w:val="24"/>
              </w:rPr>
              <w:t xml:space="preserve"> </w:t>
            </w:r>
          </w:p>
        </w:tc>
      </w:tr>
      <w:tr w:rsidR="0091619A" w:rsidRPr="008B66E1" w14:paraId="757AA2D2" w14:textId="77777777" w:rsidTr="002305BC">
        <w:tblPrEx>
          <w:tblBorders>
            <w:insideH w:val="single" w:sz="8" w:space="0" w:color="000000"/>
          </w:tblBorders>
          <w:tblCellMar>
            <w:left w:w="103" w:type="dxa"/>
            <w:right w:w="103" w:type="dxa"/>
          </w:tblCellMar>
        </w:tblPrEx>
        <w:trPr>
          <w:trHeight w:val="2068"/>
        </w:trPr>
        <w:tc>
          <w:tcPr>
            <w:tcW w:w="1620" w:type="dxa"/>
          </w:tcPr>
          <w:p w14:paraId="60FC5700" w14:textId="77777777" w:rsidR="0091619A" w:rsidRPr="008B66E1" w:rsidRDefault="0091619A" w:rsidP="00A00C63">
            <w:pPr>
              <w:spacing w:before="120"/>
              <w:rPr>
                <w:b/>
                <w:bCs/>
              </w:rPr>
            </w:pPr>
            <w:r>
              <w:rPr>
                <w:b/>
                <w:bCs/>
              </w:rPr>
              <w:lastRenderedPageBreak/>
              <w:t>ITT 14.6(a)</w:t>
            </w:r>
            <w:proofErr w:type="spellStart"/>
            <w:r>
              <w:rPr>
                <w:b/>
                <w:bCs/>
              </w:rPr>
              <w:t>i</w:t>
            </w:r>
            <w:proofErr w:type="spellEnd"/>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2305BC">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118C98E7" w:rsidR="0056137A" w:rsidRPr="0056137A" w:rsidRDefault="00C338C3" w:rsidP="006125EB">
            <w:pPr>
              <w:pStyle w:val="i"/>
              <w:tabs>
                <w:tab w:val="right" w:pos="7254"/>
              </w:tabs>
              <w:suppressAutoHyphens w:val="0"/>
              <w:spacing w:before="120" w:after="120"/>
              <w:jc w:val="left"/>
              <w:rPr>
                <w:rFonts w:ascii="Times New Roman" w:hAnsi="Times New Roman"/>
                <w:b/>
                <w:bCs/>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976BE2">
              <w:rPr>
                <w:rFonts w:ascii="Times New Roman" w:hAnsi="Times New Roman"/>
                <w:b/>
                <w:bCs/>
                <w:color w:val="000000" w:themeColor="text1"/>
                <w:szCs w:val="24"/>
              </w:rPr>
              <w:t xml:space="preserve"> </w:t>
            </w:r>
            <w:r w:rsidR="0061551B">
              <w:rPr>
                <w:rFonts w:ascii="Times New Roman" w:hAnsi="Times New Roman"/>
                <w:b/>
                <w:bCs/>
                <w:color w:val="000000" w:themeColor="text1"/>
                <w:szCs w:val="24"/>
              </w:rPr>
              <w:t xml:space="preserve"> </w:t>
            </w:r>
            <w:r w:rsidR="00F54E27">
              <w:rPr>
                <w:rFonts w:ascii="Times New Roman" w:hAnsi="Times New Roman"/>
                <w:b/>
                <w:bCs/>
                <w:color w:val="000000" w:themeColor="text1"/>
                <w:szCs w:val="24"/>
              </w:rPr>
              <w:t xml:space="preserve"> People’s Majlis</w:t>
            </w:r>
          </w:p>
        </w:tc>
      </w:tr>
      <w:tr w:rsidR="00C338C3" w:rsidRPr="008B66E1" w14:paraId="22504BA7" w14:textId="77777777" w:rsidTr="002305BC">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2305BC">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2305BC">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2305BC">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2305BC">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t>ITT 19.1 (b)</w:t>
            </w:r>
          </w:p>
        </w:tc>
        <w:tc>
          <w:tcPr>
            <w:tcW w:w="7470" w:type="dxa"/>
          </w:tcPr>
          <w:p w14:paraId="5B07F2A3" w14:textId="0F3DB6FD" w:rsidR="00C338C3" w:rsidRPr="005419FA" w:rsidRDefault="00C338C3" w:rsidP="00BC23B4">
            <w:pPr>
              <w:tabs>
                <w:tab w:val="right" w:pos="7254"/>
              </w:tabs>
              <w:spacing w:before="120" w:after="120"/>
            </w:pPr>
            <w:r w:rsidRPr="005419FA">
              <w:t xml:space="preserve">After sales service is: </w:t>
            </w:r>
            <w:r w:rsidR="00721D8C">
              <w:t>N/A</w:t>
            </w:r>
          </w:p>
        </w:tc>
      </w:tr>
      <w:tr w:rsidR="00C338C3" w:rsidRPr="008B66E1" w14:paraId="210C71FB" w14:textId="77777777" w:rsidTr="002305BC">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2305BC">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2305BC">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3755B2C8" w:rsidR="0025710C" w:rsidRDefault="0025710C" w:rsidP="00624489">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533B0F">
              <w:rPr>
                <w:b/>
                <w:bCs/>
                <w:color w:val="FF0000"/>
                <w:sz w:val="22"/>
                <w:szCs w:val="22"/>
              </w:rPr>
              <w:t>MVR</w:t>
            </w:r>
            <w:r w:rsidR="002013DC">
              <w:rPr>
                <w:b/>
                <w:bCs/>
                <w:color w:val="FF0000"/>
                <w:sz w:val="22"/>
                <w:szCs w:val="22"/>
              </w:rPr>
              <w:t xml:space="preserve"> </w:t>
            </w:r>
            <w:r w:rsidR="00F54E27">
              <w:rPr>
                <w:rFonts w:cs="MV Boli"/>
                <w:b/>
                <w:bCs/>
                <w:color w:val="FF0000"/>
                <w:sz w:val="22"/>
                <w:szCs w:val="22"/>
                <w:lang w:bidi="dv-MV"/>
              </w:rPr>
              <w:t>51,500</w:t>
            </w:r>
            <w:r w:rsidR="00373FF6">
              <w:rPr>
                <w:rFonts w:cs="MV Boli"/>
                <w:b/>
                <w:bCs/>
                <w:color w:val="FF0000"/>
                <w:sz w:val="22"/>
                <w:szCs w:val="22"/>
                <w:lang w:bidi="dv-MV"/>
              </w:rPr>
              <w:t>.00</w:t>
            </w:r>
            <w:r w:rsidR="00B825B8" w:rsidRPr="00533B0F">
              <w:rPr>
                <w:b/>
                <w:bCs/>
                <w:color w:val="FF0000"/>
                <w:sz w:val="22"/>
                <w:szCs w:val="22"/>
              </w:rPr>
              <w:t>/-</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Pr="00373FF6">
              <w:rPr>
                <w:b/>
                <w:bCs/>
                <w:color w:val="FF0000"/>
                <w:sz w:val="22"/>
                <w:szCs w:val="22"/>
              </w:rPr>
              <w:t>28 days beyond the validity of the Tender</w:t>
            </w:r>
          </w:p>
        </w:tc>
      </w:tr>
      <w:tr w:rsidR="0022681F" w:rsidRPr="008B66E1" w14:paraId="13FBB122" w14:textId="77777777" w:rsidTr="002305BC">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404575C2"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2305BC">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2305BC">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2671A555" w14:textId="5A20D7D5" w:rsidR="0025710C" w:rsidRPr="001C7F0A" w:rsidRDefault="0025710C" w:rsidP="001C7F0A">
            <w:pPr>
              <w:tabs>
                <w:tab w:val="right" w:pos="7254"/>
              </w:tabs>
              <w:spacing w:before="120" w:after="120"/>
              <w:jc w:val="both"/>
            </w:pPr>
            <w:r w:rsidRPr="00927B9F">
              <w:t>The inner and outer envelopes shal</w:t>
            </w:r>
            <w:r>
              <w:t xml:space="preserve">l bear the following additional </w:t>
            </w:r>
            <w:r w:rsidRPr="00927B9F">
              <w:t>identification marks:</w:t>
            </w:r>
          </w:p>
          <w:p w14:paraId="7BB37E62" w14:textId="1F82DD7D" w:rsidR="00A63DA6" w:rsidRDefault="002B4D97" w:rsidP="00A63DA6">
            <w:pPr>
              <w:tabs>
                <w:tab w:val="right" w:pos="7254"/>
              </w:tabs>
              <w:spacing w:before="120" w:after="120"/>
              <w:jc w:val="both"/>
            </w:pPr>
            <w:r w:rsidRPr="00373FF6">
              <w:t>TES/</w:t>
            </w:r>
            <w:r w:rsidR="002E1CF7" w:rsidRPr="00373FF6">
              <w:t>202</w:t>
            </w:r>
            <w:r w:rsidR="00373FF6">
              <w:t>3</w:t>
            </w:r>
            <w:r w:rsidR="002E1CF7" w:rsidRPr="00373FF6">
              <w:t>/G-</w:t>
            </w:r>
            <w:r w:rsidR="00585F22" w:rsidRPr="00373FF6">
              <w:t>0</w:t>
            </w:r>
            <w:r w:rsidR="00F54E27">
              <w:t>16</w:t>
            </w:r>
            <w:r w:rsidR="001C7F0A" w:rsidRPr="00A63DA6">
              <w:t xml:space="preserve"> </w:t>
            </w:r>
          </w:p>
          <w:p w14:paraId="10DA92AD" w14:textId="7DAD75AB" w:rsidR="00053952" w:rsidRPr="00A63DA6" w:rsidRDefault="00F54E27" w:rsidP="00373FF6">
            <w:pPr>
              <w:tabs>
                <w:tab w:val="right" w:pos="7254"/>
              </w:tabs>
              <w:spacing w:before="120" w:after="120"/>
              <w:jc w:val="both"/>
            </w:pPr>
            <w:r w:rsidRPr="00F54E27">
              <w:t xml:space="preserve">Supply and Installation of 21 passenger lift to existing 13 </w:t>
            </w:r>
            <w:proofErr w:type="spellStart"/>
            <w:r w:rsidRPr="00F54E27">
              <w:t>Storey</w:t>
            </w:r>
            <w:proofErr w:type="spellEnd"/>
            <w:r w:rsidRPr="00F54E27">
              <w:t xml:space="preserve"> Building with extension of Single-</w:t>
            </w:r>
            <w:proofErr w:type="spellStart"/>
            <w:r w:rsidRPr="00F54E27">
              <w:t>Storey</w:t>
            </w:r>
            <w:proofErr w:type="spellEnd"/>
            <w:r w:rsidRPr="00F54E27">
              <w:t xml:space="preserve"> annex at ground floor</w:t>
            </w:r>
          </w:p>
        </w:tc>
      </w:tr>
      <w:tr w:rsidR="00053952" w:rsidRPr="008B66E1" w14:paraId="07D31D6C"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lastRenderedPageBreak/>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4D7E41E9" w14:textId="36790561" w:rsidR="0025710C" w:rsidRPr="00373FF6" w:rsidRDefault="0025710C" w:rsidP="00280BB6">
            <w:pPr>
              <w:pStyle w:val="Default"/>
              <w:ind w:left="720"/>
              <w:rPr>
                <w:bCs/>
                <w:i/>
                <w:iCs/>
                <w:color w:val="auto"/>
                <w:szCs w:val="20"/>
                <w:lang w:val="en-GB"/>
              </w:rPr>
            </w:pPr>
            <w:r w:rsidRPr="00373FF6">
              <w:rPr>
                <w:bCs/>
                <w:i/>
                <w:iCs/>
                <w:color w:val="auto"/>
                <w:szCs w:val="20"/>
                <w:lang w:val="en-GB"/>
              </w:rPr>
              <w:t>Mr</w:t>
            </w:r>
            <w:r w:rsidR="00280BB6" w:rsidRPr="00373FF6">
              <w:rPr>
                <w:bCs/>
                <w:i/>
                <w:iCs/>
                <w:color w:val="auto"/>
                <w:szCs w:val="20"/>
                <w:lang w:val="en-GB"/>
              </w:rPr>
              <w:t xml:space="preserve">s </w:t>
            </w:r>
            <w:proofErr w:type="spellStart"/>
            <w:r w:rsidR="00280BB6" w:rsidRPr="00373FF6">
              <w:rPr>
                <w:bCs/>
                <w:i/>
                <w:iCs/>
                <w:color w:val="auto"/>
                <w:szCs w:val="20"/>
                <w:lang w:val="en-GB"/>
              </w:rPr>
              <w:t>Fathimath</w:t>
            </w:r>
            <w:proofErr w:type="spellEnd"/>
            <w:r w:rsidR="00280BB6" w:rsidRPr="00373FF6">
              <w:rPr>
                <w:bCs/>
                <w:i/>
                <w:iCs/>
                <w:color w:val="auto"/>
                <w:szCs w:val="20"/>
                <w:lang w:val="en-GB"/>
              </w:rPr>
              <w:t xml:space="preserve"> </w:t>
            </w:r>
            <w:proofErr w:type="spellStart"/>
            <w:r w:rsidR="00280BB6" w:rsidRPr="00373FF6">
              <w:rPr>
                <w:bCs/>
                <w:i/>
                <w:iCs/>
                <w:color w:val="auto"/>
                <w:szCs w:val="20"/>
                <w:lang w:val="en-GB"/>
              </w:rPr>
              <w:t>Rishfa</w:t>
            </w:r>
            <w:proofErr w:type="spellEnd"/>
            <w:r w:rsidR="00280BB6" w:rsidRPr="00373FF6">
              <w:rPr>
                <w:bCs/>
                <w:i/>
                <w:iCs/>
                <w:color w:val="auto"/>
                <w:szCs w:val="20"/>
                <w:lang w:val="en-GB"/>
              </w:rPr>
              <w:t xml:space="preserve"> Ahmed</w:t>
            </w:r>
          </w:p>
          <w:p w14:paraId="7FB356FD" w14:textId="77777777" w:rsidR="0025710C" w:rsidRPr="00373FF6" w:rsidRDefault="0025710C" w:rsidP="0025710C">
            <w:pPr>
              <w:pStyle w:val="Default"/>
              <w:ind w:left="720"/>
              <w:rPr>
                <w:bCs/>
                <w:i/>
                <w:iCs/>
                <w:color w:val="auto"/>
                <w:szCs w:val="20"/>
                <w:lang w:val="en-GB"/>
              </w:rPr>
            </w:pPr>
            <w:r w:rsidRPr="00373FF6">
              <w:rPr>
                <w:bCs/>
                <w:i/>
                <w:iCs/>
                <w:color w:val="auto"/>
                <w:szCs w:val="20"/>
                <w:lang w:val="en-GB"/>
              </w:rPr>
              <w:t>Chief Procurement Executive</w:t>
            </w:r>
          </w:p>
          <w:p w14:paraId="1E1D35D4" w14:textId="77777777" w:rsidR="0025710C" w:rsidRPr="00373FF6" w:rsidRDefault="0025710C" w:rsidP="0025710C">
            <w:pPr>
              <w:pStyle w:val="Default"/>
              <w:ind w:left="720"/>
              <w:rPr>
                <w:bCs/>
                <w:i/>
                <w:iCs/>
                <w:color w:val="auto"/>
                <w:szCs w:val="20"/>
                <w:lang w:val="en-GB"/>
              </w:rPr>
            </w:pPr>
            <w:r w:rsidRPr="00373FF6">
              <w:rPr>
                <w:bCs/>
                <w:i/>
                <w:iCs/>
                <w:color w:val="auto"/>
                <w:szCs w:val="20"/>
                <w:lang w:val="en-GB"/>
              </w:rPr>
              <w:t>National tender</w:t>
            </w:r>
          </w:p>
          <w:p w14:paraId="61A6BAB0" w14:textId="77777777" w:rsidR="0025710C" w:rsidRPr="00373FF6" w:rsidRDefault="0025710C" w:rsidP="0025710C">
            <w:pPr>
              <w:pStyle w:val="Default"/>
              <w:ind w:left="720"/>
              <w:rPr>
                <w:bCs/>
                <w:i/>
                <w:iCs/>
                <w:color w:val="auto"/>
                <w:szCs w:val="20"/>
                <w:lang w:val="en-GB"/>
              </w:rPr>
            </w:pPr>
            <w:r w:rsidRPr="00373FF6">
              <w:rPr>
                <w:bCs/>
                <w:i/>
                <w:iCs/>
                <w:color w:val="auto"/>
                <w:szCs w:val="20"/>
                <w:lang w:val="en-GB"/>
              </w:rPr>
              <w:t xml:space="preserve">Ministry of Finance </w:t>
            </w:r>
          </w:p>
          <w:p w14:paraId="5454E660" w14:textId="77777777" w:rsidR="0025710C" w:rsidRPr="00373FF6" w:rsidRDefault="0025710C" w:rsidP="0025710C">
            <w:pPr>
              <w:pStyle w:val="Default"/>
              <w:ind w:left="720"/>
              <w:rPr>
                <w:bCs/>
                <w:i/>
                <w:iCs/>
                <w:color w:val="auto"/>
                <w:szCs w:val="20"/>
                <w:lang w:val="en-GB"/>
              </w:rPr>
            </w:pPr>
            <w:proofErr w:type="spellStart"/>
            <w:r w:rsidRPr="00373FF6">
              <w:rPr>
                <w:bCs/>
                <w:i/>
                <w:iCs/>
                <w:color w:val="auto"/>
                <w:szCs w:val="20"/>
                <w:lang w:val="en-GB"/>
              </w:rPr>
              <w:t>Ameenee</w:t>
            </w:r>
            <w:proofErr w:type="spellEnd"/>
            <w:r w:rsidRPr="00373FF6">
              <w:rPr>
                <w:bCs/>
                <w:i/>
                <w:iCs/>
                <w:color w:val="auto"/>
                <w:szCs w:val="20"/>
                <w:lang w:val="en-GB"/>
              </w:rPr>
              <w:t xml:space="preserve"> </w:t>
            </w:r>
            <w:proofErr w:type="spellStart"/>
            <w:r w:rsidRPr="00373FF6">
              <w:rPr>
                <w:bCs/>
                <w:i/>
                <w:iCs/>
                <w:color w:val="auto"/>
                <w:szCs w:val="20"/>
                <w:lang w:val="en-GB"/>
              </w:rPr>
              <w:t>Magu</w:t>
            </w:r>
            <w:proofErr w:type="spellEnd"/>
            <w:r w:rsidRPr="00373FF6">
              <w:rPr>
                <w:bCs/>
                <w:i/>
                <w:iCs/>
                <w:color w:val="auto"/>
                <w:szCs w:val="20"/>
                <w:lang w:val="en-GB"/>
              </w:rPr>
              <w:t>, Male’, 20379</w:t>
            </w:r>
          </w:p>
          <w:p w14:paraId="5816D50E" w14:textId="77777777" w:rsidR="0025710C" w:rsidRPr="00373FF6" w:rsidRDefault="0025710C" w:rsidP="0025710C">
            <w:pPr>
              <w:pStyle w:val="Default"/>
              <w:ind w:left="720"/>
              <w:rPr>
                <w:bCs/>
                <w:i/>
                <w:iCs/>
                <w:color w:val="auto"/>
                <w:szCs w:val="20"/>
                <w:lang w:val="en-GB"/>
              </w:rPr>
            </w:pPr>
            <w:r w:rsidRPr="00373FF6">
              <w:rPr>
                <w:bCs/>
                <w:i/>
                <w:iCs/>
                <w:color w:val="auto"/>
                <w:szCs w:val="20"/>
                <w:lang w:val="en-GB"/>
              </w:rPr>
              <w:t xml:space="preserve">Republic of Maldives </w:t>
            </w:r>
            <w:r w:rsidRPr="00373FF6">
              <w:rPr>
                <w:bCs/>
                <w:i/>
                <w:iCs/>
                <w:color w:val="auto"/>
                <w:szCs w:val="20"/>
                <w:lang w:val="en-GB"/>
              </w:rPr>
              <w:tab/>
            </w:r>
          </w:p>
          <w:p w14:paraId="7EF84E4D" w14:textId="0147158E" w:rsidR="0025710C" w:rsidRPr="00373FF6" w:rsidRDefault="0025710C" w:rsidP="00253D57">
            <w:pPr>
              <w:pStyle w:val="Default"/>
              <w:ind w:left="720"/>
              <w:rPr>
                <w:bCs/>
                <w:i/>
                <w:iCs/>
                <w:szCs w:val="20"/>
                <w:lang w:val="en-GB"/>
              </w:rPr>
            </w:pPr>
            <w:r w:rsidRPr="00373FF6">
              <w:rPr>
                <w:bCs/>
                <w:i/>
                <w:iCs/>
                <w:color w:val="auto"/>
                <w:szCs w:val="20"/>
                <w:lang w:val="en-GB"/>
              </w:rPr>
              <w:t xml:space="preserve">Tel: (960) </w:t>
            </w:r>
            <w:r w:rsidR="00253D57" w:rsidRPr="00373FF6">
              <w:rPr>
                <w:bCs/>
                <w:i/>
                <w:iCs/>
                <w:color w:val="auto"/>
                <w:szCs w:val="20"/>
                <w:lang w:val="en-GB"/>
              </w:rPr>
              <w:t>1617</w:t>
            </w:r>
          </w:p>
          <w:p w14:paraId="16E0E679" w14:textId="7FAF012B" w:rsidR="0025710C" w:rsidRPr="00373FF6" w:rsidRDefault="0025710C" w:rsidP="00624489">
            <w:pPr>
              <w:pStyle w:val="BodyText"/>
              <w:tabs>
                <w:tab w:val="left" w:pos="3346"/>
                <w:tab w:val="right" w:pos="7306"/>
              </w:tabs>
              <w:ind w:firstLine="617"/>
              <w:rPr>
                <w:bCs/>
                <w:i/>
                <w:iCs/>
                <w:color w:val="FF0000"/>
              </w:rPr>
            </w:pPr>
            <w:r w:rsidRPr="00373FF6">
              <w:rPr>
                <w:bCs/>
                <w:i/>
                <w:iCs/>
              </w:rPr>
              <w:t xml:space="preserve">  E-mail: </w:t>
            </w:r>
            <w:hyperlink r:id="rId22" w:history="1">
              <w:r w:rsidR="00F54E27" w:rsidRPr="00893843">
                <w:rPr>
                  <w:rStyle w:val="Hyperlink"/>
                  <w:i/>
                  <w:iCs/>
                  <w:lang w:val="it-IT"/>
                </w:rPr>
                <w:t>ibrahim.aflah@finance.gov.mv</w:t>
              </w:r>
            </w:hyperlink>
          </w:p>
          <w:p w14:paraId="4CF6653B" w14:textId="3CAFC748" w:rsidR="0025710C" w:rsidRPr="007413A8" w:rsidRDefault="0025710C" w:rsidP="0025710C">
            <w:pPr>
              <w:pStyle w:val="BodyText"/>
              <w:tabs>
                <w:tab w:val="left" w:pos="1521"/>
              </w:tabs>
              <w:rPr>
                <w:i/>
                <w:iCs/>
                <w:color w:val="FF0000"/>
                <w:lang w:val="it-IT"/>
              </w:rPr>
            </w:pPr>
            <w:r w:rsidRPr="00373FF6">
              <w:rPr>
                <w:i/>
                <w:iCs/>
                <w:color w:val="FF0000"/>
                <w:lang w:val="it-IT"/>
              </w:rPr>
              <w:t xml:space="preserve">                         </w:t>
            </w:r>
            <w:hyperlink r:id="rId23" w:history="1">
              <w:r w:rsidR="00F54E27" w:rsidRPr="00893843">
                <w:rPr>
                  <w:rStyle w:val="Hyperlink"/>
                  <w:i/>
                  <w:iCs/>
                  <w:lang w:val="it-IT"/>
                </w:rPr>
                <w:t>tender@finance.gov.mv</w:t>
              </w:r>
            </w:hyperlink>
            <w:r w:rsidR="00F54E27">
              <w:rPr>
                <w:i/>
                <w:iCs/>
                <w:lang w:val="it-IT"/>
              </w:rPr>
              <w:t xml:space="preserve"> </w:t>
            </w:r>
            <w:hyperlink r:id="rId24" w:history="1"/>
          </w:p>
          <w:p w14:paraId="0AA777DF" w14:textId="342B6145" w:rsidR="007413A8" w:rsidRPr="0025710C" w:rsidRDefault="002C6788" w:rsidP="0025710C">
            <w:pPr>
              <w:pStyle w:val="BodyText"/>
              <w:tabs>
                <w:tab w:val="left" w:pos="1521"/>
              </w:tabs>
              <w:rPr>
                <w:i/>
                <w:iCs/>
                <w:color w:val="FF0000"/>
                <w:lang w:val="it-IT"/>
              </w:rPr>
            </w:pPr>
            <w:hyperlink r:id="rId25" w:history="1"/>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5F7056A6" w14:textId="77777777" w:rsidR="00F54E27" w:rsidRDefault="00F54E27" w:rsidP="00F54E27">
            <w:pPr>
              <w:tabs>
                <w:tab w:val="right" w:pos="7254"/>
              </w:tabs>
              <w:spacing w:before="120" w:after="120"/>
              <w:rPr>
                <w:b/>
                <w:bCs/>
                <w:szCs w:val="24"/>
              </w:rPr>
            </w:pPr>
            <w:r w:rsidRPr="00053952">
              <w:rPr>
                <w:b/>
                <w:bCs/>
                <w:szCs w:val="24"/>
              </w:rPr>
              <w:t>Date:</w:t>
            </w:r>
            <w:r>
              <w:rPr>
                <w:b/>
                <w:bCs/>
                <w:szCs w:val="24"/>
              </w:rPr>
              <w:t xml:space="preserve"> 21</w:t>
            </w:r>
            <w:r w:rsidRPr="00F54E27">
              <w:rPr>
                <w:b/>
                <w:bCs/>
                <w:szCs w:val="24"/>
                <w:vertAlign w:val="superscript"/>
              </w:rPr>
              <w:t>st</w:t>
            </w:r>
            <w:r>
              <w:rPr>
                <w:b/>
                <w:bCs/>
                <w:szCs w:val="24"/>
              </w:rPr>
              <w:t xml:space="preserve"> November 2023</w:t>
            </w:r>
          </w:p>
          <w:p w14:paraId="10898C2C" w14:textId="73B90720" w:rsidR="00053952" w:rsidRPr="00053952" w:rsidRDefault="00F54E27" w:rsidP="00F54E27">
            <w:pPr>
              <w:tabs>
                <w:tab w:val="right" w:pos="7254"/>
              </w:tabs>
              <w:spacing w:before="120" w:after="120"/>
              <w:rPr>
                <w:b/>
                <w:bCs/>
                <w:szCs w:val="24"/>
              </w:rPr>
            </w:pPr>
            <w:r w:rsidRPr="007413A8">
              <w:rPr>
                <w:b/>
                <w:bCs/>
                <w:szCs w:val="24"/>
              </w:rPr>
              <w:t xml:space="preserve">Time: </w:t>
            </w:r>
            <w:r>
              <w:rPr>
                <w:b/>
                <w:bCs/>
                <w:szCs w:val="24"/>
              </w:rPr>
              <w:t>13:00:00</w:t>
            </w:r>
          </w:p>
        </w:tc>
      </w:tr>
      <w:tr w:rsidR="00053952" w:rsidRPr="008B66E1" w14:paraId="5CB987F8"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t>ITT 27.1</w:t>
            </w:r>
          </w:p>
        </w:tc>
        <w:tc>
          <w:tcPr>
            <w:tcW w:w="7470" w:type="dxa"/>
            <w:vAlign w:val="center"/>
          </w:tcPr>
          <w:p w14:paraId="2BC0D310" w14:textId="554566FD" w:rsidR="00373FF6" w:rsidRDefault="00053952" w:rsidP="002D7CF0">
            <w:pPr>
              <w:tabs>
                <w:tab w:val="right" w:pos="7254"/>
              </w:tabs>
              <w:spacing w:before="120" w:after="120"/>
            </w:pPr>
            <w:r w:rsidRPr="004C501A">
              <w:t xml:space="preserve">The </w:t>
            </w:r>
            <w:r>
              <w:t>tender</w:t>
            </w:r>
            <w:r w:rsidRPr="004C501A">
              <w:t xml:space="preserve"> opening shall take place at:</w:t>
            </w:r>
          </w:p>
          <w:p w14:paraId="487135BC" w14:textId="4E226ADC" w:rsidR="007413A8" w:rsidRPr="00373FF6" w:rsidRDefault="006125EB" w:rsidP="006125EB">
            <w:pPr>
              <w:pStyle w:val="Default"/>
              <w:ind w:left="720"/>
              <w:rPr>
                <w:bCs/>
                <w:color w:val="auto"/>
                <w:szCs w:val="20"/>
                <w:lang w:val="en-GB"/>
              </w:rPr>
            </w:pPr>
            <w:r w:rsidRPr="00373FF6">
              <w:rPr>
                <w:bCs/>
                <w:color w:val="auto"/>
                <w:szCs w:val="20"/>
                <w:lang w:val="en-GB"/>
              </w:rPr>
              <w:t xml:space="preserve">Mrs </w:t>
            </w:r>
            <w:proofErr w:type="spellStart"/>
            <w:r w:rsidRPr="00373FF6">
              <w:rPr>
                <w:bCs/>
                <w:color w:val="auto"/>
                <w:szCs w:val="20"/>
                <w:lang w:val="en-GB"/>
              </w:rPr>
              <w:t>Fathimath</w:t>
            </w:r>
            <w:proofErr w:type="spellEnd"/>
            <w:r w:rsidRPr="00373FF6">
              <w:rPr>
                <w:bCs/>
                <w:color w:val="auto"/>
                <w:szCs w:val="20"/>
                <w:lang w:val="en-GB"/>
              </w:rPr>
              <w:t xml:space="preserve"> </w:t>
            </w:r>
            <w:proofErr w:type="spellStart"/>
            <w:r w:rsidRPr="00373FF6">
              <w:rPr>
                <w:bCs/>
                <w:color w:val="auto"/>
                <w:szCs w:val="20"/>
                <w:lang w:val="en-GB"/>
              </w:rPr>
              <w:t>Rishfa</w:t>
            </w:r>
            <w:proofErr w:type="spellEnd"/>
            <w:r w:rsidRPr="00373FF6">
              <w:rPr>
                <w:bCs/>
                <w:color w:val="auto"/>
                <w:szCs w:val="20"/>
                <w:lang w:val="en-GB"/>
              </w:rPr>
              <w:t xml:space="preserve"> Ahmed.</w:t>
            </w:r>
          </w:p>
          <w:p w14:paraId="35FF96A1" w14:textId="77777777" w:rsidR="009443E9" w:rsidRPr="00373FF6" w:rsidRDefault="009443E9" w:rsidP="009443E9">
            <w:pPr>
              <w:pStyle w:val="Default"/>
              <w:ind w:left="720"/>
              <w:rPr>
                <w:bCs/>
                <w:color w:val="auto"/>
                <w:szCs w:val="20"/>
                <w:lang w:val="en-GB"/>
              </w:rPr>
            </w:pPr>
            <w:r w:rsidRPr="00373FF6">
              <w:rPr>
                <w:bCs/>
                <w:color w:val="auto"/>
                <w:szCs w:val="20"/>
                <w:lang w:val="en-GB"/>
              </w:rPr>
              <w:t>Chief Procurement Executive</w:t>
            </w:r>
          </w:p>
          <w:p w14:paraId="0F7F1FC9" w14:textId="77777777" w:rsidR="007413A8" w:rsidRPr="00373FF6" w:rsidRDefault="007413A8" w:rsidP="007413A8">
            <w:pPr>
              <w:pStyle w:val="Default"/>
              <w:ind w:left="720"/>
              <w:rPr>
                <w:bCs/>
                <w:color w:val="auto"/>
                <w:szCs w:val="20"/>
                <w:lang w:val="en-GB"/>
              </w:rPr>
            </w:pPr>
            <w:r w:rsidRPr="00373FF6">
              <w:rPr>
                <w:bCs/>
                <w:color w:val="auto"/>
                <w:szCs w:val="20"/>
                <w:lang w:val="en-GB"/>
              </w:rPr>
              <w:t>National tender</w:t>
            </w:r>
          </w:p>
          <w:p w14:paraId="1AF32E13" w14:textId="1247CABE" w:rsidR="007413A8" w:rsidRPr="00373FF6" w:rsidRDefault="007413A8" w:rsidP="007226BE">
            <w:pPr>
              <w:pStyle w:val="Default"/>
              <w:ind w:left="720"/>
              <w:rPr>
                <w:bCs/>
                <w:color w:val="auto"/>
                <w:szCs w:val="20"/>
                <w:lang w:val="en-GB"/>
              </w:rPr>
            </w:pPr>
            <w:r w:rsidRPr="00373FF6">
              <w:rPr>
                <w:bCs/>
                <w:color w:val="auto"/>
                <w:szCs w:val="20"/>
                <w:lang w:val="en-GB"/>
              </w:rPr>
              <w:t xml:space="preserve">Ministry of Finance </w:t>
            </w:r>
          </w:p>
          <w:p w14:paraId="7E3B5063" w14:textId="77777777" w:rsidR="007413A8" w:rsidRPr="00373FF6" w:rsidRDefault="007413A8" w:rsidP="007413A8">
            <w:pPr>
              <w:pStyle w:val="Default"/>
              <w:ind w:left="720"/>
              <w:rPr>
                <w:bCs/>
                <w:color w:val="auto"/>
                <w:szCs w:val="20"/>
                <w:lang w:val="en-GB"/>
              </w:rPr>
            </w:pPr>
            <w:proofErr w:type="spellStart"/>
            <w:r w:rsidRPr="00373FF6">
              <w:rPr>
                <w:bCs/>
                <w:color w:val="auto"/>
                <w:szCs w:val="20"/>
                <w:lang w:val="en-GB"/>
              </w:rPr>
              <w:t>Ameenee</w:t>
            </w:r>
            <w:proofErr w:type="spellEnd"/>
            <w:r w:rsidRPr="00373FF6">
              <w:rPr>
                <w:bCs/>
                <w:color w:val="auto"/>
                <w:szCs w:val="20"/>
                <w:lang w:val="en-GB"/>
              </w:rPr>
              <w:t xml:space="preserve"> </w:t>
            </w:r>
            <w:proofErr w:type="spellStart"/>
            <w:r w:rsidRPr="00373FF6">
              <w:rPr>
                <w:bCs/>
                <w:color w:val="auto"/>
                <w:szCs w:val="20"/>
                <w:lang w:val="en-GB"/>
              </w:rPr>
              <w:t>Magu</w:t>
            </w:r>
            <w:proofErr w:type="spellEnd"/>
            <w:r w:rsidRPr="00373FF6">
              <w:rPr>
                <w:bCs/>
                <w:color w:val="auto"/>
                <w:szCs w:val="20"/>
                <w:lang w:val="en-GB"/>
              </w:rPr>
              <w:t>, Male’, 20379</w:t>
            </w:r>
          </w:p>
          <w:p w14:paraId="2B2BA1AA" w14:textId="406724D9" w:rsidR="007413A8" w:rsidRPr="004A50A8" w:rsidRDefault="007413A8" w:rsidP="00533B0F">
            <w:pPr>
              <w:pStyle w:val="Default"/>
              <w:ind w:left="720"/>
              <w:rPr>
                <w:bCs/>
                <w:color w:val="auto"/>
                <w:szCs w:val="20"/>
                <w:lang w:val="en-GB"/>
              </w:rPr>
            </w:pPr>
            <w:r w:rsidRPr="00373FF6">
              <w:rPr>
                <w:bCs/>
                <w:color w:val="auto"/>
                <w:szCs w:val="20"/>
                <w:lang w:val="en-GB"/>
              </w:rPr>
              <w:t>Republic of Maldives</w:t>
            </w:r>
            <w:r w:rsidRPr="004A50A8">
              <w:rPr>
                <w:bCs/>
                <w:color w:val="auto"/>
                <w:szCs w:val="20"/>
                <w:lang w:val="en-GB"/>
              </w:rPr>
              <w:t xml:space="preserve"> </w:t>
            </w:r>
            <w:r w:rsidRPr="004A50A8">
              <w:rPr>
                <w:bCs/>
                <w:color w:val="auto"/>
                <w:szCs w:val="20"/>
                <w:lang w:val="en-GB"/>
              </w:rPr>
              <w:tab/>
            </w: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26627F7E" w14:textId="12F219F0" w:rsidR="00373FF6" w:rsidRDefault="00373FF6" w:rsidP="00373FF6">
            <w:pPr>
              <w:tabs>
                <w:tab w:val="right" w:pos="7254"/>
              </w:tabs>
              <w:spacing w:before="120" w:after="120"/>
              <w:rPr>
                <w:b/>
                <w:bCs/>
                <w:szCs w:val="24"/>
              </w:rPr>
            </w:pPr>
            <w:r w:rsidRPr="00053952">
              <w:rPr>
                <w:b/>
                <w:bCs/>
                <w:szCs w:val="24"/>
              </w:rPr>
              <w:t>Date:</w:t>
            </w:r>
            <w:r>
              <w:rPr>
                <w:b/>
                <w:bCs/>
                <w:szCs w:val="24"/>
              </w:rPr>
              <w:t xml:space="preserve"> </w:t>
            </w:r>
            <w:r w:rsidR="00F54E27">
              <w:rPr>
                <w:b/>
                <w:bCs/>
                <w:szCs w:val="24"/>
              </w:rPr>
              <w:t>21</w:t>
            </w:r>
            <w:r w:rsidR="00F54E27" w:rsidRPr="00F54E27">
              <w:rPr>
                <w:b/>
                <w:bCs/>
                <w:szCs w:val="24"/>
                <w:vertAlign w:val="superscript"/>
              </w:rPr>
              <w:t>st</w:t>
            </w:r>
            <w:r w:rsidR="00F54E27">
              <w:rPr>
                <w:b/>
                <w:bCs/>
                <w:szCs w:val="24"/>
              </w:rPr>
              <w:t xml:space="preserve"> November</w:t>
            </w:r>
            <w:r>
              <w:rPr>
                <w:b/>
                <w:bCs/>
                <w:szCs w:val="24"/>
              </w:rPr>
              <w:t xml:space="preserve"> 2023</w:t>
            </w:r>
          </w:p>
          <w:p w14:paraId="63E4D483" w14:textId="7BCB09B3" w:rsidR="003E4E20" w:rsidRPr="00053952" w:rsidRDefault="00373FF6" w:rsidP="00373FF6">
            <w:pPr>
              <w:tabs>
                <w:tab w:val="right" w:pos="7254"/>
              </w:tabs>
              <w:spacing w:before="120" w:after="120"/>
              <w:rPr>
                <w:sz w:val="23"/>
                <w:szCs w:val="23"/>
              </w:rPr>
            </w:pPr>
            <w:r w:rsidRPr="007413A8">
              <w:rPr>
                <w:b/>
                <w:bCs/>
                <w:szCs w:val="24"/>
              </w:rPr>
              <w:t xml:space="preserve">Time: </w:t>
            </w:r>
            <w:r>
              <w:rPr>
                <w:b/>
                <w:bCs/>
                <w:szCs w:val="24"/>
              </w:rPr>
              <w:t>1</w:t>
            </w:r>
            <w:r w:rsidR="00F54E27">
              <w:rPr>
                <w:b/>
                <w:bCs/>
                <w:szCs w:val="24"/>
              </w:rPr>
              <w:t>3</w:t>
            </w:r>
            <w:r>
              <w:rPr>
                <w:b/>
                <w:bCs/>
                <w:szCs w:val="24"/>
              </w:rPr>
              <w:t>:00:00</w:t>
            </w:r>
          </w:p>
        </w:tc>
      </w:tr>
      <w:tr w:rsidR="00053952" w:rsidRPr="008B66E1" w14:paraId="6AFAF7C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571D0F70"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w:t>
            </w:r>
            <w:r w:rsidR="00976BE2">
              <w:rPr>
                <w:rFonts w:asciiTheme="majorBidi" w:hAnsiTheme="majorBidi" w:cstheme="majorBidi"/>
                <w:szCs w:val="24"/>
              </w:rPr>
              <w:t>7</w:t>
            </w:r>
            <w:r w:rsidR="00013F28" w:rsidRPr="00013F28">
              <w:rPr>
                <w:rFonts w:asciiTheme="majorBidi" w:hAnsiTheme="majorBidi" w:cstheme="majorBidi"/>
                <w:szCs w:val="24"/>
              </w:rPr>
              <w:t>) days prior to the date of the bid submission.</w:t>
            </w:r>
          </w:p>
        </w:tc>
      </w:tr>
      <w:tr w:rsidR="00053952" w:rsidRPr="008B66E1" w14:paraId="384081F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26DE7581"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w:t>
            </w:r>
            <w:r w:rsidR="00721D8C">
              <w:rPr>
                <w:szCs w:val="24"/>
              </w:rPr>
              <w:t>/A</w:t>
            </w:r>
          </w:p>
          <w:p w14:paraId="3FB7C972" w14:textId="16F0AA89"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 xml:space="preserve">Deviation in payment schedule: </w:t>
            </w:r>
            <w:r w:rsidR="00721D8C">
              <w:rPr>
                <w:szCs w:val="24"/>
              </w:rPr>
              <w:t xml:space="preserve"> N/A</w:t>
            </w:r>
          </w:p>
          <w:p w14:paraId="08B7FE72" w14:textId="0E4446DE"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w:t>
            </w:r>
            <w:r w:rsidR="00721D8C">
              <w:rPr>
                <w:szCs w:val="24"/>
              </w:rPr>
              <w:t>/A</w:t>
            </w:r>
          </w:p>
          <w:p w14:paraId="15A921B3" w14:textId="01B465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lastRenderedPageBreak/>
              <w:t xml:space="preserve">The availability in the Republic of Maldives of spare parts and after-sales services for the equipment offered </w:t>
            </w:r>
            <w:r w:rsidR="0010141C">
              <w:rPr>
                <w:szCs w:val="24"/>
              </w:rPr>
              <w:t>in the tender: N</w:t>
            </w:r>
            <w:r w:rsidR="00721D8C">
              <w:rPr>
                <w:szCs w:val="24"/>
              </w:rPr>
              <w:t>/A</w:t>
            </w:r>
          </w:p>
          <w:p w14:paraId="147E920B" w14:textId="6C3A952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w:t>
            </w:r>
            <w:r w:rsidR="00721D8C">
              <w:rPr>
                <w:szCs w:val="24"/>
              </w:rPr>
              <w:t>/A</w:t>
            </w:r>
          </w:p>
          <w:p w14:paraId="56B56472" w14:textId="56B38544"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r w:rsidR="00721D8C">
              <w:rPr>
                <w:szCs w:val="24"/>
              </w:rPr>
              <w:t xml:space="preserve"> N/A</w:t>
            </w:r>
          </w:p>
        </w:tc>
      </w:tr>
      <w:tr w:rsidR="0010141C" w:rsidRPr="008B66E1" w14:paraId="3F3B2348"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06973FD6" w:rsidR="0010141C" w:rsidRPr="0010141C" w:rsidRDefault="00B56899" w:rsidP="00C54CD7">
            <w:pPr>
              <w:tabs>
                <w:tab w:val="right" w:pos="7254"/>
              </w:tabs>
              <w:spacing w:before="120" w:after="120"/>
              <w:rPr>
                <w:szCs w:val="24"/>
              </w:rPr>
            </w:pPr>
            <w:r w:rsidRPr="00B56899">
              <w:rPr>
                <w:szCs w:val="24"/>
              </w:rPr>
              <w:t xml:space="preserve">This project will be awarded to Tenderer whose offer has been determined to be the substantially responsive Tenderer who offers the lowest price for </w:t>
            </w:r>
            <w:r w:rsidR="00721D8C">
              <w:rPr>
                <w:szCs w:val="24"/>
              </w:rPr>
              <w:t>the item</w:t>
            </w:r>
            <w:r w:rsidRPr="00B56899">
              <w:rPr>
                <w:szCs w:val="24"/>
              </w:rPr>
              <w:t>.</w:t>
            </w:r>
          </w:p>
        </w:tc>
      </w:tr>
    </w:tbl>
    <w:p w14:paraId="6F594524" w14:textId="77777777" w:rsidR="00455149" w:rsidRPr="008B66E1" w:rsidRDefault="00455149">
      <w:pPr>
        <w:pStyle w:val="i"/>
        <w:suppressAutoHyphens w:val="0"/>
        <w:rPr>
          <w:rFonts w:ascii="Times New Roman" w:hAnsi="Times New Roman"/>
        </w:rPr>
        <w:sectPr w:rsidR="00455149" w:rsidRPr="008B66E1" w:rsidSect="00533B0F">
          <w:headerReference w:type="even" r:id="rId26"/>
          <w:headerReference w:type="default" r:id="rId27"/>
          <w:headerReference w:type="first" r:id="rId28"/>
          <w:type w:val="oddPage"/>
          <w:pgSz w:w="11907" w:h="16839" w:code="9"/>
          <w:pgMar w:top="1440" w:right="1440" w:bottom="1440" w:left="1800" w:header="720" w:footer="720" w:gutter="0"/>
          <w:paperSrc w:first="15" w:other="15"/>
          <w:cols w:space="720"/>
          <w:titlePg/>
          <w:docGrid w:linePitch="326"/>
        </w:sectPr>
      </w:pPr>
    </w:p>
    <w:p w14:paraId="4EBE6738" w14:textId="77777777" w:rsidR="00455149" w:rsidRPr="00B95277" w:rsidRDefault="00455149" w:rsidP="00B95277">
      <w:pPr>
        <w:pStyle w:val="Subtitle"/>
      </w:pPr>
      <w:bookmarkStart w:id="321" w:name="_Toc458816208"/>
      <w:bookmarkStart w:id="322" w:name="_Toc69299115"/>
      <w:r w:rsidRPr="00B95277">
        <w:lastRenderedPageBreak/>
        <w:t>Section III.  Evaluation and Qualification Criteria</w:t>
      </w:r>
      <w:bookmarkEnd w:id="321"/>
      <w:bookmarkEnd w:id="322"/>
    </w:p>
    <w:p w14:paraId="798AB3F8" w14:textId="77777777" w:rsidR="00455149" w:rsidRPr="008B66E1" w:rsidRDefault="00455149"/>
    <w:p w14:paraId="59272F1F" w14:textId="77777777" w:rsidR="00455149" w:rsidRPr="008B66E1" w:rsidRDefault="00455149" w:rsidP="00BB37E1">
      <w:pPr>
        <w:pStyle w:val="BodyText3"/>
        <w:jc w:val="both"/>
      </w:pPr>
      <w:bookmarkStart w:id="323"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3"/>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533B0F">
          <w:rPr>
            <w:b w:val="0"/>
            <w:bCs/>
            <w:webHidden/>
          </w:rPr>
          <w:t>Error! Bookmark not defined.</w:t>
        </w:r>
        <w:r w:rsidR="002E4A5D">
          <w:rPr>
            <w:webHidden/>
          </w:rPr>
          <w:fldChar w:fldCharType="end"/>
        </w:r>
      </w:hyperlink>
    </w:p>
    <w:p w14:paraId="3C4E36EE" w14:textId="77BA73ED" w:rsidR="00013F28" w:rsidRPr="004A50A8" w:rsidRDefault="00EC38AC" w:rsidP="00721D8C">
      <w:r w:rsidRPr="008B66E1">
        <w:fldChar w:fldCharType="end"/>
      </w:r>
    </w:p>
    <w:p w14:paraId="1F9E2899" w14:textId="77777777" w:rsidR="00013F28" w:rsidRPr="00426D3A" w:rsidRDefault="00013F28" w:rsidP="00426D3A">
      <w:pPr>
        <w:pStyle w:val="Heading1"/>
        <w:tabs>
          <w:tab w:val="left" w:pos="540"/>
        </w:tabs>
        <w:spacing w:line="276" w:lineRule="auto"/>
        <w:ind w:left="540" w:hanging="540"/>
        <w:jc w:val="left"/>
        <w:rPr>
          <w:sz w:val="28"/>
          <w:szCs w:val="22"/>
        </w:rPr>
      </w:pPr>
      <w:bookmarkStart w:id="324" w:name="_Toc69299116"/>
      <w:r w:rsidRPr="00426D3A">
        <w:rPr>
          <w:sz w:val="28"/>
          <w:szCs w:val="22"/>
        </w:rPr>
        <w:t>1.</w:t>
      </w:r>
      <w:r w:rsidRPr="00426D3A">
        <w:rPr>
          <w:sz w:val="28"/>
          <w:szCs w:val="22"/>
        </w:rPr>
        <w:tab/>
        <w:t>Evaluation</w:t>
      </w:r>
      <w:bookmarkEnd w:id="324"/>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584995E" w14:textId="6AFC6285" w:rsidR="00976BE2" w:rsidRDefault="00013F28" w:rsidP="00976BE2">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6F5C6B12" w14:textId="77777777" w:rsidR="00976BE2" w:rsidRDefault="00976BE2" w:rsidP="00976BE2">
      <w:pPr>
        <w:ind w:left="1440"/>
        <w:rPr>
          <w:color w:val="31849B" w:themeColor="accent5" w:themeShade="BF"/>
        </w:rPr>
      </w:pPr>
    </w:p>
    <w:p w14:paraId="4D544FB2" w14:textId="49177F89" w:rsidR="00976BE2" w:rsidRPr="00976BE2" w:rsidRDefault="00976BE2" w:rsidP="00976BE2">
      <w:pPr>
        <w:numPr>
          <w:ilvl w:val="0"/>
          <w:numId w:val="102"/>
        </w:numPr>
        <w:rPr>
          <w:color w:val="31849B" w:themeColor="accent5" w:themeShade="BF"/>
        </w:rPr>
      </w:pPr>
      <w:r w:rsidRPr="00976BE2">
        <w:rPr>
          <w:color w:val="31849B" w:themeColor="accent5" w:themeShade="BF"/>
        </w:rPr>
        <w:t>Employer’s requirement (issued with the bidding document) for the project must be met.</w:t>
      </w:r>
    </w:p>
    <w:p w14:paraId="75C08C57" w14:textId="124F9659" w:rsidR="0035129D" w:rsidRDefault="0035129D" w:rsidP="009443E9">
      <w:pPr>
        <w:pStyle w:val="ListParagraph"/>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5" w:name="_Toc78774484"/>
      <w:bookmarkStart w:id="326" w:name="_Toc103401412"/>
      <w:bookmarkStart w:id="327" w:name="_Toc235671306"/>
      <w:r w:rsidRPr="004A50A8">
        <w:rPr>
          <w:noProof/>
        </w:rPr>
        <w:t>1.1</w:t>
      </w:r>
      <w:r w:rsidRPr="004A50A8">
        <w:rPr>
          <w:noProof/>
        </w:rPr>
        <w:tab/>
        <w:t>Adequacy of Technical Proposal</w:t>
      </w:r>
      <w:bookmarkEnd w:id="325"/>
      <w:bookmarkEnd w:id="326"/>
      <w:bookmarkEnd w:id="327"/>
    </w:p>
    <w:p w14:paraId="7D05EAEA" w14:textId="0CB92C43" w:rsidR="00013F28" w:rsidRPr="004A50A8" w:rsidRDefault="00013F28" w:rsidP="0088441B">
      <w:pPr>
        <w:pStyle w:val="Heading1"/>
        <w:spacing w:line="276" w:lineRule="auto"/>
        <w:ind w:left="540" w:right="288"/>
        <w:jc w:val="both"/>
        <w:rPr>
          <w:b w:val="0"/>
          <w:noProof/>
          <w:sz w:val="24"/>
        </w:rPr>
      </w:pPr>
      <w:bookmarkStart w:id="328" w:name="_Toc78774485"/>
      <w:bookmarkStart w:id="329" w:name="_Toc101516509"/>
      <w:bookmarkStart w:id="330" w:name="_Toc103401413"/>
      <w:bookmarkStart w:id="331" w:name="_Toc69299117"/>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E213C6" w:rsidRPr="00E213C6">
        <w:rPr>
          <w:b w:val="0"/>
          <w:noProof/>
          <w:sz w:val="24"/>
        </w:rPr>
        <w:t xml:space="preserve">Part </w:t>
      </w:r>
      <w:r w:rsidR="00E213C6">
        <w:rPr>
          <w:b w:val="0"/>
          <w:noProof/>
          <w:sz w:val="24"/>
        </w:rPr>
        <w:t xml:space="preserve">3 </w:t>
      </w:r>
      <w:r w:rsidR="00E213C6" w:rsidRPr="00E213C6">
        <w:rPr>
          <w:b w:val="0"/>
          <w:noProof/>
          <w:sz w:val="24"/>
        </w:rPr>
        <w:t>-Price Schedule Forms</w:t>
      </w:r>
      <w:r w:rsidR="0088441B" w:rsidRPr="00196CD1">
        <w:rPr>
          <w:b w:val="0"/>
          <w:noProof/>
          <w:sz w:val="24"/>
        </w:rPr>
        <w:t xml:space="preserve">,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8"/>
      <w:bookmarkEnd w:id="329"/>
      <w:bookmarkEnd w:id="330"/>
      <w:bookmarkEnd w:id="331"/>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32" w:name="_Toc78774488"/>
      <w:bookmarkStart w:id="333" w:name="_Toc103401416"/>
      <w:bookmarkStart w:id="334" w:name="_Toc235671308"/>
      <w:r w:rsidRPr="004A50A8">
        <w:rPr>
          <w:noProof/>
        </w:rPr>
        <w:t>1.3</w:t>
      </w:r>
      <w:r w:rsidRPr="004A50A8">
        <w:rPr>
          <w:noProof/>
        </w:rPr>
        <w:tab/>
        <w:t>Completion Time</w:t>
      </w:r>
      <w:bookmarkEnd w:id="332"/>
      <w:bookmarkEnd w:id="333"/>
      <w:bookmarkEnd w:id="334"/>
    </w:p>
    <w:p w14:paraId="733A04BC" w14:textId="77777777" w:rsidR="00013F28" w:rsidRPr="004A50A8" w:rsidRDefault="00013F28" w:rsidP="00013F28">
      <w:pPr>
        <w:pStyle w:val="Heading1"/>
        <w:spacing w:line="276" w:lineRule="auto"/>
        <w:ind w:left="540" w:right="288"/>
        <w:jc w:val="both"/>
        <w:rPr>
          <w:b w:val="0"/>
          <w:noProof/>
          <w:sz w:val="24"/>
        </w:rPr>
      </w:pPr>
      <w:bookmarkStart w:id="335" w:name="_Toc78774489"/>
      <w:bookmarkStart w:id="336" w:name="_Toc101516513"/>
      <w:bookmarkStart w:id="337" w:name="_Toc103401417"/>
      <w:bookmarkStart w:id="338" w:name="_Toc69299118"/>
      <w:r w:rsidRPr="004A50A8">
        <w:rPr>
          <w:b w:val="0"/>
          <w:noProof/>
          <w:sz w:val="24"/>
        </w:rPr>
        <w:t>An alternative Completion Time, if permitted under ITB 13.2, will be evaluated as follows:</w:t>
      </w:r>
      <w:bookmarkEnd w:id="335"/>
      <w:bookmarkEnd w:id="336"/>
      <w:bookmarkEnd w:id="337"/>
      <w:bookmarkEnd w:id="338"/>
    </w:p>
    <w:p w14:paraId="13D49676" w14:textId="77777777" w:rsidR="00013F28" w:rsidRPr="004A50A8" w:rsidRDefault="00013F28" w:rsidP="000A360D">
      <w:pPr>
        <w:pStyle w:val="Heading1"/>
        <w:spacing w:line="276" w:lineRule="auto"/>
        <w:ind w:right="288" w:firstLine="540"/>
        <w:jc w:val="both"/>
        <w:rPr>
          <w:b w:val="0"/>
          <w:noProof/>
          <w:sz w:val="24"/>
        </w:rPr>
      </w:pPr>
      <w:bookmarkStart w:id="339" w:name="_Toc69299119"/>
      <w:r>
        <w:rPr>
          <w:b w:val="0"/>
          <w:noProof/>
          <w:sz w:val="24"/>
        </w:rPr>
        <w:t>Not Applicable</w:t>
      </w:r>
      <w:bookmarkEnd w:id="339"/>
    </w:p>
    <w:p w14:paraId="5D9CF193" w14:textId="77777777" w:rsidR="00013F28" w:rsidRPr="004A50A8" w:rsidRDefault="00013F28" w:rsidP="00013F28">
      <w:pPr>
        <w:pStyle w:val="S3-Heading2"/>
        <w:spacing w:line="276" w:lineRule="auto"/>
        <w:ind w:left="540" w:hanging="540"/>
        <w:rPr>
          <w:noProof/>
        </w:rPr>
      </w:pPr>
      <w:bookmarkStart w:id="340" w:name="_Toc78774490"/>
      <w:bookmarkStart w:id="341" w:name="_Toc103401418"/>
      <w:bookmarkStart w:id="342" w:name="_Toc235671309"/>
      <w:r w:rsidRPr="004A50A8">
        <w:rPr>
          <w:noProof/>
        </w:rPr>
        <w:t>1.4</w:t>
      </w:r>
      <w:r w:rsidRPr="004A50A8">
        <w:rPr>
          <w:noProof/>
        </w:rPr>
        <w:tab/>
        <w:t>Technical Alternatives</w:t>
      </w:r>
      <w:bookmarkEnd w:id="340"/>
      <w:bookmarkEnd w:id="341"/>
      <w:bookmarkEnd w:id="342"/>
    </w:p>
    <w:p w14:paraId="68EC83E5" w14:textId="77777777" w:rsidR="00013F28" w:rsidRPr="004A50A8" w:rsidRDefault="00013F28" w:rsidP="00013F28">
      <w:pPr>
        <w:pStyle w:val="Heading1"/>
        <w:spacing w:line="276" w:lineRule="auto"/>
        <w:ind w:left="540" w:right="288"/>
        <w:jc w:val="both"/>
        <w:rPr>
          <w:b w:val="0"/>
          <w:noProof/>
          <w:sz w:val="24"/>
        </w:rPr>
      </w:pPr>
      <w:bookmarkStart w:id="343" w:name="_Toc78774491"/>
      <w:bookmarkStart w:id="344" w:name="_Toc101516515"/>
      <w:bookmarkStart w:id="345" w:name="_Toc103401419"/>
      <w:bookmarkStart w:id="346" w:name="_Toc69299120"/>
      <w:r w:rsidRPr="004A50A8">
        <w:rPr>
          <w:b w:val="0"/>
          <w:noProof/>
          <w:sz w:val="24"/>
        </w:rPr>
        <w:lastRenderedPageBreak/>
        <w:t>Technical alternatives, if permitted under ITB 13.4, will be evaluated as follows:</w:t>
      </w:r>
      <w:bookmarkEnd w:id="343"/>
      <w:bookmarkEnd w:id="344"/>
      <w:bookmarkEnd w:id="345"/>
      <w:bookmarkEnd w:id="346"/>
    </w:p>
    <w:p w14:paraId="389A6BF5" w14:textId="65666206" w:rsidR="00013F28" w:rsidRDefault="00013F28" w:rsidP="00585F22">
      <w:pPr>
        <w:pStyle w:val="Heading1"/>
        <w:spacing w:line="276" w:lineRule="auto"/>
        <w:ind w:left="540" w:right="288"/>
        <w:jc w:val="both"/>
        <w:rPr>
          <w:b w:val="0"/>
          <w:noProof/>
          <w:sz w:val="24"/>
        </w:rPr>
      </w:pPr>
      <w:bookmarkStart w:id="347" w:name="_Toc69299121"/>
      <w:r w:rsidRPr="005C445F">
        <w:rPr>
          <w:b w:val="0"/>
          <w:sz w:val="24"/>
        </w:rPr>
        <w:t>Not Applicable</w:t>
      </w:r>
      <w:bookmarkEnd w:id="347"/>
    </w:p>
    <w:p w14:paraId="23CB7884" w14:textId="4FDB2EDA" w:rsidR="00585F22" w:rsidRDefault="00585F22" w:rsidP="00585F22"/>
    <w:p w14:paraId="70B94EC1" w14:textId="77777777" w:rsidR="00585F22" w:rsidRPr="00585F22" w:rsidRDefault="00585F22" w:rsidP="00585F22"/>
    <w:p w14:paraId="7FD123D9" w14:textId="6F759BAD" w:rsidR="00585F22" w:rsidRDefault="00585F22" w:rsidP="00585F22">
      <w:pPr>
        <w:pStyle w:val="paragraph"/>
        <w:spacing w:before="0" w:beforeAutospacing="0" w:after="0" w:afterAutospacing="0"/>
        <w:ind w:left="360"/>
        <w:textAlignment w:val="baseline"/>
        <w:rPr>
          <w:rStyle w:val="eop"/>
          <w:color w:val="000000"/>
          <w:sz w:val="22"/>
          <w:szCs w:val="22"/>
        </w:rPr>
      </w:pPr>
      <w:r>
        <w:rPr>
          <w:rStyle w:val="normaltextrun"/>
          <w:b/>
          <w:bCs/>
          <w:color w:val="000000"/>
          <w:sz w:val="22"/>
          <w:szCs w:val="22"/>
        </w:rPr>
        <w:t>2. Qualification</w:t>
      </w:r>
      <w:r>
        <w:rPr>
          <w:rStyle w:val="eop"/>
          <w:color w:val="000000"/>
          <w:sz w:val="22"/>
          <w:szCs w:val="22"/>
        </w:rPr>
        <w:t> </w:t>
      </w:r>
    </w:p>
    <w:p w14:paraId="0DE225E0" w14:textId="77777777" w:rsidR="00585F22" w:rsidRDefault="00585F22" w:rsidP="00585F22">
      <w:pPr>
        <w:pStyle w:val="paragraph"/>
        <w:spacing w:before="0" w:beforeAutospacing="0" w:after="0" w:afterAutospacing="0"/>
        <w:ind w:left="360"/>
        <w:textAlignment w:val="baseline"/>
        <w:rPr>
          <w:rFonts w:ascii="Segoe UI" w:hAnsi="Segoe UI" w:cs="Segoe UI"/>
          <w:sz w:val="18"/>
          <w:szCs w:val="18"/>
        </w:rPr>
      </w:pPr>
    </w:p>
    <w:p w14:paraId="3B776BF6" w14:textId="77777777" w:rsidR="00585F22" w:rsidRDefault="00585F22" w:rsidP="00585F22">
      <w:pPr>
        <w:pStyle w:val="paragraph"/>
        <w:spacing w:before="0" w:beforeAutospacing="0" w:after="0" w:afterAutospacing="0"/>
        <w:ind w:left="720"/>
        <w:textAlignment w:val="baseline"/>
        <w:rPr>
          <w:rStyle w:val="normaltextrun"/>
          <w:b/>
          <w:bCs/>
          <w:color w:val="000000"/>
          <w:sz w:val="22"/>
          <w:szCs w:val="22"/>
        </w:rPr>
      </w:pPr>
      <w:r>
        <w:rPr>
          <w:rStyle w:val="normaltextrun"/>
          <w:b/>
          <w:bCs/>
          <w:color w:val="000000"/>
          <w:sz w:val="22"/>
          <w:szCs w:val="22"/>
        </w:rPr>
        <w:t>2.2 Financial Situation</w:t>
      </w:r>
    </w:p>
    <w:p w14:paraId="15593046" w14:textId="0032E492" w:rsidR="00585F22" w:rsidRDefault="00585F22" w:rsidP="00585F22">
      <w:pPr>
        <w:pStyle w:val="paragraph"/>
        <w:spacing w:before="0" w:beforeAutospacing="0" w:after="0" w:afterAutospacing="0"/>
        <w:ind w:left="720"/>
        <w:textAlignment w:val="baseline"/>
        <w:rPr>
          <w:rFonts w:ascii="Segoe UI" w:hAnsi="Segoe UI" w:cs="Segoe UI"/>
          <w:sz w:val="18"/>
          <w:szCs w:val="18"/>
        </w:rPr>
      </w:pPr>
      <w:r>
        <w:rPr>
          <w:rStyle w:val="normaltextrun"/>
          <w:b/>
          <w:bCs/>
          <w:color w:val="000000"/>
          <w:sz w:val="22"/>
          <w:szCs w:val="22"/>
        </w:rPr>
        <w:t> </w:t>
      </w:r>
      <w:r>
        <w:rPr>
          <w:rStyle w:val="eop"/>
          <w:color w:val="000000"/>
          <w:sz w:val="22"/>
          <w:szCs w:val="22"/>
        </w:rPr>
        <w:t> </w:t>
      </w:r>
    </w:p>
    <w:p w14:paraId="199DAB66" w14:textId="185DE80B" w:rsidR="00585F22" w:rsidRDefault="00585F22" w:rsidP="00585F22">
      <w:pPr>
        <w:pStyle w:val="paragraph"/>
        <w:spacing w:before="0" w:beforeAutospacing="0" w:after="0" w:afterAutospacing="0"/>
        <w:ind w:left="1440"/>
        <w:textAlignment w:val="baseline"/>
        <w:rPr>
          <w:rStyle w:val="eop"/>
          <w:color w:val="000000"/>
          <w:sz w:val="22"/>
          <w:szCs w:val="22"/>
        </w:rPr>
      </w:pPr>
      <w:r>
        <w:rPr>
          <w:rStyle w:val="normaltextrun"/>
          <w:b/>
          <w:bCs/>
          <w:color w:val="000000"/>
          <w:sz w:val="22"/>
          <w:szCs w:val="22"/>
        </w:rPr>
        <w:t>2.2.3. Financial Resources</w:t>
      </w:r>
      <w:r>
        <w:rPr>
          <w:rStyle w:val="eop"/>
          <w:color w:val="000000"/>
          <w:sz w:val="22"/>
          <w:szCs w:val="22"/>
        </w:rPr>
        <w:t> </w:t>
      </w:r>
    </w:p>
    <w:p w14:paraId="659BADE8" w14:textId="77777777" w:rsidR="00585F22" w:rsidRDefault="00585F22" w:rsidP="00585F22">
      <w:pPr>
        <w:pStyle w:val="paragraph"/>
        <w:spacing w:before="0" w:beforeAutospacing="0" w:after="0" w:afterAutospacing="0"/>
        <w:ind w:left="1440"/>
        <w:textAlignment w:val="baseline"/>
        <w:rPr>
          <w:rFonts w:ascii="Segoe UI" w:hAnsi="Segoe UI" w:cs="Segoe UI"/>
          <w:sz w:val="18"/>
          <w:szCs w:val="18"/>
        </w:rPr>
      </w:pPr>
    </w:p>
    <w:p w14:paraId="50C523D9" w14:textId="206B9B2A" w:rsidR="00585F22" w:rsidRDefault="00585F22" w:rsidP="00585F22">
      <w:pPr>
        <w:pStyle w:val="ListParagraph"/>
        <w:ind w:left="1440"/>
        <w:rPr>
          <w:color w:val="31849B" w:themeColor="accent5" w:themeShade="BF"/>
        </w:rPr>
      </w:pPr>
      <w:r w:rsidRPr="00B0244F">
        <w:rPr>
          <w:color w:val="31849B" w:themeColor="accent5" w:themeShade="BF"/>
        </w:rPr>
        <w:t>Note 1: Financial resources such as Line of Credits specified shall be sought from Financial Institutions. All financing facilities sought for other than this specific project, shall be presented along with a written confirmation of the facility balance by the facility provider. The written confirmation shall not carry a date earlier than 30 days prior to the date of bid submission. </w:t>
      </w:r>
    </w:p>
    <w:p w14:paraId="5B2C53BA" w14:textId="77777777" w:rsidR="00585F22" w:rsidRPr="00B0244F" w:rsidRDefault="00585F22" w:rsidP="00585F22">
      <w:pPr>
        <w:pStyle w:val="ListParagraph"/>
        <w:ind w:left="1440"/>
        <w:rPr>
          <w:color w:val="31849B" w:themeColor="accent5" w:themeShade="BF"/>
        </w:rPr>
      </w:pPr>
    </w:p>
    <w:p w14:paraId="35FD13B9" w14:textId="2492B07F" w:rsidR="00585F22" w:rsidRDefault="00585F22" w:rsidP="00585F22">
      <w:pPr>
        <w:pStyle w:val="paragraph"/>
        <w:spacing w:before="0" w:beforeAutospacing="0" w:after="0" w:afterAutospacing="0"/>
        <w:ind w:left="720"/>
        <w:textAlignment w:val="baseline"/>
        <w:rPr>
          <w:rStyle w:val="eop"/>
          <w:color w:val="000000"/>
          <w:sz w:val="22"/>
          <w:szCs w:val="22"/>
        </w:rPr>
      </w:pPr>
      <w:r>
        <w:rPr>
          <w:rStyle w:val="normaltextrun"/>
          <w:b/>
          <w:bCs/>
          <w:color w:val="000000"/>
          <w:sz w:val="22"/>
          <w:szCs w:val="22"/>
        </w:rPr>
        <w:t>2.3 Experience</w:t>
      </w:r>
      <w:r>
        <w:rPr>
          <w:rStyle w:val="eop"/>
          <w:color w:val="000000"/>
          <w:sz w:val="22"/>
          <w:szCs w:val="22"/>
        </w:rPr>
        <w:t> </w:t>
      </w:r>
    </w:p>
    <w:p w14:paraId="2A89B6B4" w14:textId="77777777" w:rsidR="00585F22" w:rsidRDefault="00585F22" w:rsidP="00585F22">
      <w:pPr>
        <w:pStyle w:val="paragraph"/>
        <w:spacing w:before="0" w:beforeAutospacing="0" w:after="0" w:afterAutospacing="0"/>
        <w:ind w:left="720"/>
        <w:textAlignment w:val="baseline"/>
        <w:rPr>
          <w:rFonts w:ascii="Segoe UI" w:hAnsi="Segoe UI" w:cs="Segoe UI"/>
          <w:sz w:val="18"/>
          <w:szCs w:val="18"/>
        </w:rPr>
      </w:pPr>
    </w:p>
    <w:p w14:paraId="48EA7C85" w14:textId="05B402D6" w:rsidR="00585F22" w:rsidRDefault="00585F22" w:rsidP="00585F22">
      <w:pPr>
        <w:pStyle w:val="paragraph"/>
        <w:spacing w:before="0" w:beforeAutospacing="0" w:after="0" w:afterAutospacing="0"/>
        <w:ind w:left="1440"/>
        <w:textAlignment w:val="baseline"/>
        <w:rPr>
          <w:rStyle w:val="eop"/>
          <w:color w:val="000000"/>
          <w:sz w:val="22"/>
          <w:szCs w:val="22"/>
        </w:rPr>
      </w:pPr>
      <w:r>
        <w:rPr>
          <w:rStyle w:val="normaltextrun"/>
          <w:b/>
          <w:bCs/>
          <w:color w:val="000000"/>
          <w:sz w:val="22"/>
          <w:szCs w:val="22"/>
        </w:rPr>
        <w:t> 2.3.2. Specific Experience</w:t>
      </w:r>
      <w:r>
        <w:rPr>
          <w:rStyle w:val="eop"/>
          <w:color w:val="000000"/>
          <w:sz w:val="22"/>
          <w:szCs w:val="22"/>
        </w:rPr>
        <w:t> </w:t>
      </w:r>
    </w:p>
    <w:p w14:paraId="65DD80A4" w14:textId="77777777" w:rsidR="002D7CF0" w:rsidRDefault="002D7CF0" w:rsidP="00585F22">
      <w:pPr>
        <w:pStyle w:val="paragraph"/>
        <w:spacing w:before="0" w:beforeAutospacing="0" w:after="0" w:afterAutospacing="0"/>
        <w:ind w:left="1440"/>
        <w:textAlignment w:val="baseline"/>
        <w:rPr>
          <w:rStyle w:val="eop"/>
          <w:color w:val="000000"/>
          <w:sz w:val="22"/>
          <w:szCs w:val="22"/>
        </w:rPr>
      </w:pPr>
    </w:p>
    <w:p w14:paraId="7F930E77" w14:textId="4D9F2DC8" w:rsidR="002D7CF0" w:rsidRDefault="002D7CF0" w:rsidP="002D7CF0">
      <w:pPr>
        <w:autoSpaceDE w:val="0"/>
        <w:autoSpaceDN w:val="0"/>
        <w:adjustRightInd w:val="0"/>
        <w:spacing w:after="240"/>
        <w:jc w:val="both"/>
        <w:rPr>
          <w:color w:val="31849B" w:themeColor="accent5" w:themeShade="BF"/>
        </w:rPr>
      </w:pPr>
      <w:r>
        <w:rPr>
          <w:color w:val="31849B" w:themeColor="accent5" w:themeShade="BF"/>
        </w:rPr>
        <w:t xml:space="preserve">Note </w:t>
      </w:r>
      <w:r w:rsidR="00721CAA">
        <w:rPr>
          <w:color w:val="31849B" w:themeColor="accent5" w:themeShade="BF"/>
        </w:rPr>
        <w:t>1</w:t>
      </w:r>
      <w:r>
        <w:rPr>
          <w:color w:val="31849B" w:themeColor="accent5" w:themeShade="BF"/>
        </w:rPr>
        <w:t xml:space="preserve">: </w:t>
      </w:r>
      <w:r w:rsidRPr="002D7CF0">
        <w:rPr>
          <w:color w:val="31849B" w:themeColor="accent5" w:themeShade="BF"/>
        </w:rPr>
        <w:t>All contracts submitted for experience requirements shall be subject to verification by the Employer, Government Authorities and Third Parties.</w:t>
      </w: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E0CDD0E" w14:textId="77777777" w:rsidR="00810C99" w:rsidRDefault="00810C99" w:rsidP="00287157">
      <w:pPr>
        <w:pStyle w:val="Heading1"/>
        <w:spacing w:line="276" w:lineRule="auto"/>
        <w:ind w:right="288"/>
        <w:jc w:val="both"/>
        <w:rPr>
          <w:b w:val="0"/>
          <w:noProof/>
          <w:sz w:val="24"/>
        </w:rPr>
        <w:sectPr w:rsidR="00810C99" w:rsidSect="008E1614">
          <w:headerReference w:type="default" r:id="rId29"/>
          <w:type w:val="oddPage"/>
          <w:pgSz w:w="11907" w:h="16840" w:code="9"/>
          <w:pgMar w:top="1474" w:right="1440" w:bottom="1440" w:left="1701" w:header="680" w:footer="680" w:gutter="0"/>
          <w:cols w:space="720"/>
        </w:sectPr>
      </w:pPr>
      <w:bookmarkStart w:id="348" w:name="_Toc103401422"/>
    </w:p>
    <w:p w14:paraId="345073F0" w14:textId="77777777" w:rsidR="008E1614" w:rsidRPr="0066290A" w:rsidRDefault="008E1614" w:rsidP="008E1614">
      <w:pPr>
        <w:pStyle w:val="S3-Header1"/>
        <w:spacing w:line="276" w:lineRule="auto"/>
        <w:rPr>
          <w:b w:val="0"/>
          <w:color w:val="FF0000"/>
          <w:sz w:val="22"/>
          <w:szCs w:val="22"/>
        </w:rPr>
      </w:pPr>
      <w:bookmarkStart w:id="349" w:name="_Toc235671310"/>
      <w:r w:rsidRPr="00216EA5">
        <w:rPr>
          <w:sz w:val="24"/>
          <w:szCs w:val="18"/>
        </w:rPr>
        <w:lastRenderedPageBreak/>
        <w:t>2.</w:t>
      </w:r>
      <w:r w:rsidRPr="00216EA5">
        <w:rPr>
          <w:sz w:val="24"/>
          <w:szCs w:val="18"/>
        </w:rPr>
        <w:tab/>
      </w:r>
      <w:r w:rsidRPr="0066290A">
        <w:rPr>
          <w:sz w:val="22"/>
          <w:szCs w:val="22"/>
        </w:rPr>
        <w:t>Qualification</w:t>
      </w:r>
      <w:bookmarkEnd w:id="348"/>
      <w:r w:rsidRPr="0066290A">
        <w:rPr>
          <w:sz w:val="22"/>
          <w:szCs w:val="22"/>
        </w:rPr>
        <w:t xml:space="preserve"> </w:t>
      </w:r>
      <w:bookmarkEnd w:id="349"/>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287157" w:rsidRPr="0066290A" w14:paraId="256C63A5" w14:textId="77777777" w:rsidTr="00B825B8">
        <w:trPr>
          <w:cantSplit/>
          <w:tblHeader/>
        </w:trPr>
        <w:tc>
          <w:tcPr>
            <w:tcW w:w="1908" w:type="dxa"/>
          </w:tcPr>
          <w:p w14:paraId="11FCF681" w14:textId="77777777" w:rsidR="00287157" w:rsidRPr="0066290A" w:rsidRDefault="00287157" w:rsidP="00B825B8">
            <w:pPr>
              <w:spacing w:before="90" w:after="90" w:line="276" w:lineRule="auto"/>
              <w:jc w:val="center"/>
              <w:rPr>
                <w:b/>
                <w:color w:val="000000"/>
                <w:sz w:val="22"/>
                <w:szCs w:val="22"/>
              </w:rPr>
            </w:pPr>
            <w:r w:rsidRPr="0066290A">
              <w:rPr>
                <w:b/>
                <w:color w:val="000000"/>
                <w:sz w:val="22"/>
                <w:szCs w:val="22"/>
              </w:rPr>
              <w:t>Factor</w:t>
            </w:r>
          </w:p>
        </w:tc>
        <w:tc>
          <w:tcPr>
            <w:tcW w:w="11340" w:type="dxa"/>
            <w:gridSpan w:val="6"/>
          </w:tcPr>
          <w:p w14:paraId="30897C25" w14:textId="77777777" w:rsidR="00287157" w:rsidRPr="0066290A" w:rsidRDefault="00287157" w:rsidP="00B825B8">
            <w:pPr>
              <w:pStyle w:val="S3-Heading2"/>
              <w:spacing w:before="90" w:after="90" w:line="276" w:lineRule="auto"/>
              <w:ind w:left="807" w:right="216" w:hanging="540"/>
              <w:rPr>
                <w:color w:val="000000"/>
                <w:sz w:val="22"/>
                <w:szCs w:val="22"/>
              </w:rPr>
            </w:pPr>
            <w:r w:rsidRPr="0066290A">
              <w:rPr>
                <w:color w:val="000000"/>
                <w:sz w:val="22"/>
                <w:szCs w:val="22"/>
              </w:rPr>
              <w:t xml:space="preserve">2.1 </w:t>
            </w:r>
            <w:r w:rsidRPr="0066290A">
              <w:rPr>
                <w:color w:val="000000"/>
                <w:sz w:val="22"/>
                <w:szCs w:val="22"/>
              </w:rPr>
              <w:tab/>
              <w:t>Eligibility</w:t>
            </w:r>
          </w:p>
        </w:tc>
      </w:tr>
      <w:tr w:rsidR="00287157" w:rsidRPr="0066290A" w14:paraId="2617A553" w14:textId="77777777" w:rsidTr="00B825B8">
        <w:trPr>
          <w:cantSplit/>
          <w:tblHeader/>
        </w:trPr>
        <w:tc>
          <w:tcPr>
            <w:tcW w:w="1908" w:type="dxa"/>
            <w:vMerge w:val="restart"/>
            <w:shd w:val="clear" w:color="auto" w:fill="FFF5EB"/>
            <w:vAlign w:val="center"/>
          </w:tcPr>
          <w:p w14:paraId="4A37805D" w14:textId="77777777" w:rsidR="00287157" w:rsidRPr="0066290A" w:rsidRDefault="00287157" w:rsidP="00B825B8">
            <w:pPr>
              <w:pStyle w:val="titulo"/>
              <w:spacing w:before="90" w:after="90" w:line="276" w:lineRule="auto"/>
              <w:rPr>
                <w:b w:val="0"/>
                <w:color w:val="000000"/>
                <w:sz w:val="22"/>
                <w:szCs w:val="22"/>
              </w:rPr>
            </w:pPr>
            <w:r w:rsidRPr="0066290A">
              <w:rPr>
                <w:rFonts w:ascii="Times New Roman" w:hAnsi="Times New Roman"/>
                <w:color w:val="000000"/>
                <w:sz w:val="22"/>
                <w:szCs w:val="22"/>
              </w:rPr>
              <w:t>Sub-Factor</w:t>
            </w:r>
          </w:p>
        </w:tc>
        <w:tc>
          <w:tcPr>
            <w:tcW w:w="9360" w:type="dxa"/>
            <w:gridSpan w:val="5"/>
            <w:shd w:val="clear" w:color="auto" w:fill="FFF5EB"/>
          </w:tcPr>
          <w:p w14:paraId="4E445E4E" w14:textId="77777777" w:rsidR="00287157" w:rsidRPr="0066290A" w:rsidRDefault="00287157" w:rsidP="00B825B8">
            <w:pPr>
              <w:pStyle w:val="titulo"/>
              <w:spacing w:before="60" w:after="0" w:line="276" w:lineRule="auto"/>
              <w:rPr>
                <w:rFonts w:ascii="Times New Roman" w:hAnsi="Times New Roman"/>
                <w:color w:val="000000"/>
                <w:sz w:val="22"/>
                <w:szCs w:val="22"/>
              </w:rPr>
            </w:pPr>
            <w:r w:rsidRPr="0066290A">
              <w:rPr>
                <w:b w:val="0"/>
                <w:color w:val="000000"/>
                <w:sz w:val="22"/>
                <w:szCs w:val="22"/>
              </w:rPr>
              <w:t>Criteria</w:t>
            </w:r>
          </w:p>
        </w:tc>
        <w:tc>
          <w:tcPr>
            <w:tcW w:w="1980" w:type="dxa"/>
            <w:vMerge w:val="restart"/>
            <w:shd w:val="clear" w:color="auto" w:fill="FFF5EB"/>
            <w:vAlign w:val="center"/>
          </w:tcPr>
          <w:p w14:paraId="2FE2AD1B" w14:textId="77777777" w:rsidR="00287157" w:rsidRPr="0066290A" w:rsidRDefault="00287157" w:rsidP="00B825B8">
            <w:pPr>
              <w:pStyle w:val="titulo"/>
              <w:spacing w:before="90" w:after="0" w:line="276" w:lineRule="auto"/>
              <w:rPr>
                <w:rFonts w:ascii="Times New Roman" w:hAnsi="Times New Roman"/>
                <w:color w:val="000000"/>
                <w:sz w:val="22"/>
                <w:szCs w:val="22"/>
              </w:rPr>
            </w:pPr>
            <w:r w:rsidRPr="0066290A">
              <w:rPr>
                <w:rFonts w:ascii="Times New Roman" w:hAnsi="Times New Roman"/>
                <w:color w:val="000000"/>
                <w:sz w:val="22"/>
                <w:szCs w:val="22"/>
                <w:shd w:val="clear" w:color="auto" w:fill="FFECD9"/>
              </w:rPr>
              <w:t>Documentation Requ</w:t>
            </w:r>
            <w:r w:rsidRPr="0066290A">
              <w:rPr>
                <w:rFonts w:ascii="Times New Roman" w:hAnsi="Times New Roman"/>
                <w:color w:val="000000"/>
                <w:sz w:val="22"/>
                <w:szCs w:val="22"/>
              </w:rPr>
              <w:t>ired</w:t>
            </w:r>
          </w:p>
        </w:tc>
      </w:tr>
      <w:tr w:rsidR="00287157" w:rsidRPr="0066290A" w14:paraId="236F7033" w14:textId="77777777" w:rsidTr="00B825B8">
        <w:trPr>
          <w:cantSplit/>
          <w:tblHeader/>
        </w:trPr>
        <w:tc>
          <w:tcPr>
            <w:tcW w:w="1908" w:type="dxa"/>
            <w:vMerge/>
            <w:shd w:val="clear" w:color="auto" w:fill="FFF5EB"/>
          </w:tcPr>
          <w:p w14:paraId="742E23B0" w14:textId="77777777" w:rsidR="00287157" w:rsidRPr="0066290A" w:rsidRDefault="00287157" w:rsidP="00B825B8">
            <w:pPr>
              <w:spacing w:line="276" w:lineRule="auto"/>
              <w:ind w:left="270" w:hanging="270"/>
              <w:jc w:val="center"/>
              <w:rPr>
                <w:b/>
                <w:color w:val="000000"/>
                <w:sz w:val="22"/>
                <w:szCs w:val="22"/>
              </w:rPr>
            </w:pPr>
          </w:p>
        </w:tc>
        <w:tc>
          <w:tcPr>
            <w:tcW w:w="3600" w:type="dxa"/>
            <w:vMerge w:val="restart"/>
            <w:shd w:val="clear" w:color="auto" w:fill="FFF5EB"/>
            <w:vAlign w:val="center"/>
          </w:tcPr>
          <w:p w14:paraId="291BFC2B" w14:textId="77777777" w:rsidR="00287157" w:rsidRPr="0066290A" w:rsidRDefault="00287157" w:rsidP="00B825B8">
            <w:pPr>
              <w:pStyle w:val="titulo"/>
              <w:spacing w:before="90" w:after="90" w:line="276" w:lineRule="auto"/>
              <w:rPr>
                <w:b w:val="0"/>
                <w:color w:val="000000"/>
                <w:sz w:val="22"/>
                <w:szCs w:val="22"/>
              </w:rPr>
            </w:pPr>
            <w:r w:rsidRPr="0066290A">
              <w:rPr>
                <w:rFonts w:ascii="Times New Roman" w:hAnsi="Times New Roman"/>
                <w:color w:val="000000"/>
                <w:sz w:val="22"/>
                <w:szCs w:val="22"/>
              </w:rPr>
              <w:t>Requirement</w:t>
            </w:r>
          </w:p>
        </w:tc>
        <w:tc>
          <w:tcPr>
            <w:tcW w:w="5760" w:type="dxa"/>
            <w:gridSpan w:val="4"/>
            <w:shd w:val="clear" w:color="auto" w:fill="FFF5EB"/>
          </w:tcPr>
          <w:p w14:paraId="31A5C062" w14:textId="77777777" w:rsidR="00287157" w:rsidRPr="0066290A" w:rsidRDefault="00287157" w:rsidP="00B825B8">
            <w:pPr>
              <w:pStyle w:val="titulo"/>
              <w:spacing w:before="60" w:after="0" w:line="276" w:lineRule="auto"/>
              <w:rPr>
                <w:rFonts w:ascii="Times New Roman" w:hAnsi="Times New Roman"/>
                <w:color w:val="000000"/>
                <w:sz w:val="22"/>
                <w:szCs w:val="22"/>
              </w:rPr>
            </w:pPr>
            <w:r w:rsidRPr="0066290A">
              <w:rPr>
                <w:rFonts w:ascii="Times New Roman" w:hAnsi="Times New Roman"/>
                <w:color w:val="000000"/>
                <w:sz w:val="22"/>
                <w:szCs w:val="22"/>
              </w:rPr>
              <w:t>Tenderer</w:t>
            </w:r>
          </w:p>
        </w:tc>
        <w:tc>
          <w:tcPr>
            <w:tcW w:w="1980" w:type="dxa"/>
            <w:vMerge/>
            <w:shd w:val="clear" w:color="auto" w:fill="FFF5EB"/>
          </w:tcPr>
          <w:p w14:paraId="3ED2435F" w14:textId="77777777" w:rsidR="00287157" w:rsidRPr="0066290A" w:rsidRDefault="00287157" w:rsidP="00B825B8">
            <w:pPr>
              <w:pStyle w:val="titulo"/>
              <w:spacing w:before="60" w:after="180" w:line="276" w:lineRule="auto"/>
              <w:rPr>
                <w:b w:val="0"/>
                <w:color w:val="000000"/>
                <w:sz w:val="22"/>
                <w:szCs w:val="22"/>
              </w:rPr>
            </w:pPr>
          </w:p>
        </w:tc>
      </w:tr>
      <w:tr w:rsidR="00287157" w:rsidRPr="0066290A" w14:paraId="77673BC6" w14:textId="77777777" w:rsidTr="00B825B8">
        <w:trPr>
          <w:cantSplit/>
          <w:tblHeader/>
        </w:trPr>
        <w:tc>
          <w:tcPr>
            <w:tcW w:w="1908" w:type="dxa"/>
            <w:vMerge/>
            <w:shd w:val="clear" w:color="auto" w:fill="FFF5EB"/>
          </w:tcPr>
          <w:p w14:paraId="05302275" w14:textId="77777777" w:rsidR="00287157" w:rsidRPr="0066290A" w:rsidRDefault="00287157" w:rsidP="00B825B8">
            <w:pPr>
              <w:spacing w:line="276" w:lineRule="auto"/>
              <w:ind w:left="270" w:hanging="270"/>
              <w:jc w:val="center"/>
              <w:rPr>
                <w:b/>
                <w:color w:val="000000"/>
                <w:sz w:val="22"/>
                <w:szCs w:val="22"/>
              </w:rPr>
            </w:pPr>
          </w:p>
        </w:tc>
        <w:tc>
          <w:tcPr>
            <w:tcW w:w="3600" w:type="dxa"/>
            <w:vMerge/>
            <w:shd w:val="clear" w:color="auto" w:fill="FFF5EB"/>
          </w:tcPr>
          <w:p w14:paraId="22A69263" w14:textId="77777777" w:rsidR="00287157" w:rsidRPr="0066290A" w:rsidRDefault="00287157" w:rsidP="00B825B8">
            <w:pPr>
              <w:spacing w:line="276" w:lineRule="auto"/>
              <w:ind w:left="270" w:hanging="270"/>
              <w:jc w:val="center"/>
              <w:rPr>
                <w:b/>
                <w:color w:val="000000"/>
                <w:sz w:val="22"/>
                <w:szCs w:val="22"/>
              </w:rPr>
            </w:pPr>
          </w:p>
        </w:tc>
        <w:tc>
          <w:tcPr>
            <w:tcW w:w="1440" w:type="dxa"/>
            <w:vMerge w:val="restart"/>
            <w:shd w:val="clear" w:color="auto" w:fill="FFF5EB"/>
          </w:tcPr>
          <w:p w14:paraId="6B4A9610" w14:textId="77777777" w:rsidR="00287157" w:rsidRPr="0066290A" w:rsidRDefault="00287157" w:rsidP="00B825B8">
            <w:pPr>
              <w:spacing w:before="60" w:line="276" w:lineRule="auto"/>
              <w:jc w:val="center"/>
              <w:rPr>
                <w:b/>
                <w:color w:val="000000"/>
                <w:sz w:val="22"/>
                <w:szCs w:val="22"/>
              </w:rPr>
            </w:pPr>
            <w:r w:rsidRPr="0066290A">
              <w:rPr>
                <w:b/>
                <w:color w:val="000000"/>
                <w:sz w:val="22"/>
                <w:szCs w:val="22"/>
              </w:rPr>
              <w:t>Single Entity</w:t>
            </w:r>
          </w:p>
        </w:tc>
        <w:tc>
          <w:tcPr>
            <w:tcW w:w="4320" w:type="dxa"/>
            <w:gridSpan w:val="3"/>
            <w:shd w:val="clear" w:color="auto" w:fill="FFF5EB"/>
          </w:tcPr>
          <w:p w14:paraId="276BC333" w14:textId="77777777" w:rsidR="00287157" w:rsidRPr="0066290A" w:rsidRDefault="00287157" w:rsidP="00B825B8">
            <w:pPr>
              <w:pStyle w:val="titulo"/>
              <w:spacing w:before="60" w:after="0" w:line="276" w:lineRule="auto"/>
              <w:rPr>
                <w:rFonts w:ascii="Times New Roman" w:hAnsi="Times New Roman"/>
                <w:color w:val="000000"/>
                <w:sz w:val="22"/>
                <w:szCs w:val="22"/>
              </w:rPr>
            </w:pPr>
            <w:r w:rsidRPr="0066290A">
              <w:rPr>
                <w:rFonts w:ascii="Times New Roman" w:hAnsi="Times New Roman"/>
                <w:color w:val="000000"/>
                <w:sz w:val="22"/>
                <w:szCs w:val="22"/>
              </w:rPr>
              <w:t>Joint Venture, Consortium or Association</w:t>
            </w:r>
          </w:p>
        </w:tc>
        <w:tc>
          <w:tcPr>
            <w:tcW w:w="1980" w:type="dxa"/>
            <w:vMerge/>
            <w:shd w:val="clear" w:color="auto" w:fill="FFF5EB"/>
          </w:tcPr>
          <w:p w14:paraId="6C2C37D8" w14:textId="77777777" w:rsidR="00287157" w:rsidRPr="0066290A" w:rsidRDefault="00287157" w:rsidP="00B825B8">
            <w:pPr>
              <w:pStyle w:val="titulo"/>
              <w:spacing w:before="60" w:after="0" w:line="276" w:lineRule="auto"/>
              <w:rPr>
                <w:rFonts w:ascii="Times New Roman" w:hAnsi="Times New Roman"/>
                <w:color w:val="000000"/>
                <w:sz w:val="22"/>
                <w:szCs w:val="22"/>
              </w:rPr>
            </w:pPr>
          </w:p>
        </w:tc>
      </w:tr>
      <w:tr w:rsidR="00287157" w:rsidRPr="0066290A" w14:paraId="3CC9E06B" w14:textId="77777777" w:rsidTr="00B825B8">
        <w:trPr>
          <w:cantSplit/>
          <w:tblHeader/>
        </w:trPr>
        <w:tc>
          <w:tcPr>
            <w:tcW w:w="1908" w:type="dxa"/>
            <w:vMerge/>
            <w:shd w:val="clear" w:color="auto" w:fill="FFF5EB"/>
          </w:tcPr>
          <w:p w14:paraId="4E6D00C2" w14:textId="77777777" w:rsidR="00287157" w:rsidRPr="0066290A" w:rsidRDefault="00287157" w:rsidP="00B825B8">
            <w:pPr>
              <w:spacing w:line="276" w:lineRule="auto"/>
              <w:ind w:left="270" w:hanging="270"/>
              <w:rPr>
                <w:b/>
                <w:color w:val="000000"/>
                <w:sz w:val="22"/>
                <w:szCs w:val="22"/>
              </w:rPr>
            </w:pPr>
          </w:p>
        </w:tc>
        <w:tc>
          <w:tcPr>
            <w:tcW w:w="3600" w:type="dxa"/>
            <w:vMerge/>
            <w:shd w:val="clear" w:color="auto" w:fill="FFF5EB"/>
          </w:tcPr>
          <w:p w14:paraId="46C2E69F" w14:textId="77777777" w:rsidR="00287157" w:rsidRPr="0066290A" w:rsidRDefault="00287157" w:rsidP="00B825B8">
            <w:pPr>
              <w:spacing w:line="276" w:lineRule="auto"/>
              <w:ind w:left="270" w:hanging="270"/>
              <w:rPr>
                <w:b/>
                <w:color w:val="000000"/>
                <w:sz w:val="22"/>
                <w:szCs w:val="22"/>
              </w:rPr>
            </w:pPr>
          </w:p>
        </w:tc>
        <w:tc>
          <w:tcPr>
            <w:tcW w:w="1440" w:type="dxa"/>
            <w:vMerge/>
            <w:shd w:val="clear" w:color="auto" w:fill="FFF5EB"/>
          </w:tcPr>
          <w:p w14:paraId="3E163AED" w14:textId="77777777" w:rsidR="00287157" w:rsidRPr="0066290A" w:rsidRDefault="00287157" w:rsidP="00B825B8">
            <w:pPr>
              <w:spacing w:line="276" w:lineRule="auto"/>
              <w:rPr>
                <w:b/>
                <w:color w:val="000000"/>
                <w:sz w:val="22"/>
                <w:szCs w:val="22"/>
              </w:rPr>
            </w:pPr>
          </w:p>
        </w:tc>
        <w:tc>
          <w:tcPr>
            <w:tcW w:w="1440" w:type="dxa"/>
            <w:shd w:val="clear" w:color="auto" w:fill="FFF5EB"/>
          </w:tcPr>
          <w:p w14:paraId="75DF75C7" w14:textId="77777777" w:rsidR="00287157" w:rsidRPr="0066290A" w:rsidRDefault="00287157" w:rsidP="00B825B8">
            <w:pPr>
              <w:spacing w:line="276" w:lineRule="auto"/>
              <w:jc w:val="center"/>
              <w:rPr>
                <w:b/>
                <w:color w:val="000000"/>
                <w:sz w:val="22"/>
                <w:szCs w:val="22"/>
              </w:rPr>
            </w:pPr>
            <w:r w:rsidRPr="0066290A">
              <w:rPr>
                <w:b/>
                <w:color w:val="000000"/>
                <w:sz w:val="22"/>
                <w:szCs w:val="22"/>
              </w:rPr>
              <w:t>All partners combined</w:t>
            </w:r>
          </w:p>
        </w:tc>
        <w:tc>
          <w:tcPr>
            <w:tcW w:w="1440" w:type="dxa"/>
            <w:shd w:val="clear" w:color="auto" w:fill="FFF5EB"/>
          </w:tcPr>
          <w:p w14:paraId="18B651C6" w14:textId="77777777" w:rsidR="00287157" w:rsidRPr="0066290A" w:rsidRDefault="00287157" w:rsidP="00B825B8">
            <w:pPr>
              <w:pStyle w:val="titulo"/>
              <w:spacing w:after="0" w:line="276" w:lineRule="auto"/>
              <w:rPr>
                <w:rFonts w:ascii="Times New Roman" w:hAnsi="Times New Roman"/>
                <w:color w:val="000000"/>
                <w:sz w:val="22"/>
                <w:szCs w:val="22"/>
              </w:rPr>
            </w:pPr>
            <w:r w:rsidRPr="0066290A">
              <w:rPr>
                <w:rFonts w:ascii="Times New Roman" w:hAnsi="Times New Roman"/>
                <w:color w:val="000000"/>
                <w:sz w:val="22"/>
                <w:szCs w:val="22"/>
              </w:rPr>
              <w:t>Each partner</w:t>
            </w:r>
          </w:p>
        </w:tc>
        <w:tc>
          <w:tcPr>
            <w:tcW w:w="1440" w:type="dxa"/>
            <w:shd w:val="clear" w:color="auto" w:fill="FFF5EB"/>
          </w:tcPr>
          <w:p w14:paraId="256BE3C9" w14:textId="77777777" w:rsidR="00287157" w:rsidRPr="0066290A" w:rsidRDefault="00287157" w:rsidP="00B825B8">
            <w:pPr>
              <w:spacing w:line="276" w:lineRule="auto"/>
              <w:jc w:val="center"/>
              <w:rPr>
                <w:b/>
                <w:color w:val="000000"/>
                <w:sz w:val="22"/>
                <w:szCs w:val="22"/>
              </w:rPr>
            </w:pPr>
            <w:r w:rsidRPr="0066290A">
              <w:rPr>
                <w:b/>
                <w:color w:val="000000"/>
                <w:sz w:val="22"/>
                <w:szCs w:val="22"/>
              </w:rPr>
              <w:t>At least one partner</w:t>
            </w:r>
          </w:p>
        </w:tc>
        <w:tc>
          <w:tcPr>
            <w:tcW w:w="1980" w:type="dxa"/>
            <w:vMerge/>
            <w:shd w:val="clear" w:color="auto" w:fill="FFF5EB"/>
          </w:tcPr>
          <w:p w14:paraId="370E5B1B" w14:textId="77777777" w:rsidR="00287157" w:rsidRPr="0066290A" w:rsidRDefault="00287157" w:rsidP="00B825B8">
            <w:pPr>
              <w:spacing w:line="276" w:lineRule="auto"/>
              <w:rPr>
                <w:b/>
                <w:color w:val="000000"/>
                <w:sz w:val="22"/>
                <w:szCs w:val="22"/>
              </w:rPr>
            </w:pPr>
          </w:p>
        </w:tc>
      </w:tr>
      <w:tr w:rsidR="00287157" w:rsidRPr="0066290A" w14:paraId="0535536A" w14:textId="77777777" w:rsidTr="00B825B8">
        <w:trPr>
          <w:cantSplit/>
        </w:trPr>
        <w:tc>
          <w:tcPr>
            <w:tcW w:w="1908" w:type="dxa"/>
          </w:tcPr>
          <w:p w14:paraId="27B338E5" w14:textId="77777777" w:rsidR="00287157" w:rsidRPr="0066290A" w:rsidRDefault="00287157" w:rsidP="00B825B8">
            <w:pPr>
              <w:spacing w:before="45" w:after="45" w:line="276" w:lineRule="auto"/>
              <w:rPr>
                <w:color w:val="000000"/>
                <w:sz w:val="22"/>
                <w:szCs w:val="22"/>
              </w:rPr>
            </w:pPr>
            <w:r w:rsidRPr="0066290A">
              <w:rPr>
                <w:color w:val="000000"/>
                <w:sz w:val="22"/>
                <w:szCs w:val="22"/>
              </w:rPr>
              <w:t xml:space="preserve">2.1.1 Nationality </w:t>
            </w:r>
          </w:p>
        </w:tc>
        <w:tc>
          <w:tcPr>
            <w:tcW w:w="3600" w:type="dxa"/>
          </w:tcPr>
          <w:p w14:paraId="219A82BC" w14:textId="77777777" w:rsidR="00287157" w:rsidRPr="0066290A" w:rsidRDefault="00287157" w:rsidP="00B825B8">
            <w:pPr>
              <w:spacing w:before="45" w:after="45" w:line="276" w:lineRule="auto"/>
              <w:rPr>
                <w:color w:val="000000"/>
                <w:sz w:val="22"/>
                <w:szCs w:val="22"/>
              </w:rPr>
            </w:pPr>
            <w:r w:rsidRPr="0066290A">
              <w:rPr>
                <w:color w:val="000000"/>
                <w:sz w:val="22"/>
                <w:szCs w:val="22"/>
              </w:rPr>
              <w:t>Nationality in accordance with ITB 4.2.</w:t>
            </w:r>
          </w:p>
        </w:tc>
        <w:tc>
          <w:tcPr>
            <w:tcW w:w="1440" w:type="dxa"/>
            <w:vAlign w:val="center"/>
          </w:tcPr>
          <w:p w14:paraId="3F961C19"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7CC0AE97" w14:textId="77777777" w:rsidR="00287157" w:rsidRPr="0066290A" w:rsidRDefault="00287157" w:rsidP="00B825B8">
            <w:pPr>
              <w:spacing w:before="45" w:after="45" w:line="276" w:lineRule="auto"/>
              <w:rPr>
                <w:color w:val="000000"/>
                <w:sz w:val="22"/>
                <w:szCs w:val="22"/>
              </w:rPr>
            </w:pPr>
            <w:r w:rsidRPr="0066290A">
              <w:rPr>
                <w:color w:val="000000"/>
                <w:sz w:val="22"/>
                <w:szCs w:val="22"/>
              </w:rPr>
              <w:t>Existing or intended JV must meet requirement</w:t>
            </w:r>
          </w:p>
        </w:tc>
        <w:tc>
          <w:tcPr>
            <w:tcW w:w="1440" w:type="dxa"/>
            <w:vAlign w:val="center"/>
          </w:tcPr>
          <w:p w14:paraId="06F6C9F3"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44AE22C1" w14:textId="77777777" w:rsidR="00287157" w:rsidRPr="0066290A" w:rsidRDefault="00287157" w:rsidP="00B825B8">
            <w:pPr>
              <w:spacing w:before="45" w:after="45" w:line="276" w:lineRule="auto"/>
              <w:rPr>
                <w:color w:val="000000"/>
                <w:sz w:val="22"/>
                <w:szCs w:val="22"/>
              </w:rPr>
            </w:pPr>
            <w:r w:rsidRPr="0066290A">
              <w:rPr>
                <w:color w:val="000000"/>
                <w:sz w:val="22"/>
                <w:szCs w:val="22"/>
              </w:rPr>
              <w:t>N/A</w:t>
            </w:r>
          </w:p>
        </w:tc>
        <w:tc>
          <w:tcPr>
            <w:tcW w:w="1980" w:type="dxa"/>
            <w:vAlign w:val="center"/>
          </w:tcPr>
          <w:p w14:paraId="677817C8" w14:textId="77777777" w:rsidR="00287157" w:rsidRPr="0066290A" w:rsidRDefault="00287157" w:rsidP="00B825B8">
            <w:pPr>
              <w:spacing w:before="45" w:after="45" w:line="276" w:lineRule="auto"/>
              <w:rPr>
                <w:color w:val="000000"/>
                <w:sz w:val="22"/>
                <w:szCs w:val="22"/>
              </w:rPr>
            </w:pPr>
            <w:r w:rsidRPr="00606917">
              <w:rPr>
                <w:color w:val="000000"/>
                <w:sz w:val="22"/>
                <w:szCs w:val="22"/>
              </w:rPr>
              <w:t>Form ELI –1.1 and 1.2, with attachments</w:t>
            </w:r>
          </w:p>
        </w:tc>
      </w:tr>
      <w:tr w:rsidR="00287157" w:rsidRPr="0066290A" w14:paraId="6FF12632" w14:textId="77777777" w:rsidTr="00B825B8">
        <w:trPr>
          <w:cantSplit/>
        </w:trPr>
        <w:tc>
          <w:tcPr>
            <w:tcW w:w="1908" w:type="dxa"/>
          </w:tcPr>
          <w:p w14:paraId="69CDB15E" w14:textId="77777777" w:rsidR="00287157" w:rsidRPr="0066290A" w:rsidRDefault="00287157" w:rsidP="00B825B8">
            <w:pPr>
              <w:spacing w:before="45" w:after="45" w:line="276" w:lineRule="auto"/>
              <w:rPr>
                <w:color w:val="000000"/>
                <w:sz w:val="22"/>
                <w:szCs w:val="22"/>
              </w:rPr>
            </w:pPr>
            <w:r w:rsidRPr="0066290A">
              <w:rPr>
                <w:color w:val="000000"/>
                <w:sz w:val="22"/>
                <w:szCs w:val="22"/>
              </w:rPr>
              <w:t>2.1.2 Conflict of Interest</w:t>
            </w:r>
          </w:p>
        </w:tc>
        <w:tc>
          <w:tcPr>
            <w:tcW w:w="3600" w:type="dxa"/>
          </w:tcPr>
          <w:p w14:paraId="131A5544" w14:textId="77777777" w:rsidR="00287157" w:rsidRPr="0066290A" w:rsidRDefault="00287157" w:rsidP="00B825B8">
            <w:pPr>
              <w:spacing w:before="45" w:after="45" w:line="276" w:lineRule="auto"/>
              <w:rPr>
                <w:color w:val="000000"/>
                <w:sz w:val="22"/>
                <w:szCs w:val="22"/>
              </w:rPr>
            </w:pPr>
            <w:r w:rsidRPr="0066290A">
              <w:rPr>
                <w:color w:val="000000"/>
                <w:sz w:val="22"/>
                <w:szCs w:val="22"/>
              </w:rPr>
              <w:t>No conflicts of interests as described in ITB 4.4.</w:t>
            </w:r>
          </w:p>
        </w:tc>
        <w:tc>
          <w:tcPr>
            <w:tcW w:w="1440" w:type="dxa"/>
            <w:vAlign w:val="center"/>
          </w:tcPr>
          <w:p w14:paraId="7445DDAD"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37563D18" w14:textId="77777777" w:rsidR="00287157" w:rsidRPr="0066290A" w:rsidRDefault="00287157" w:rsidP="00B825B8">
            <w:pPr>
              <w:spacing w:before="45" w:after="45" w:line="276" w:lineRule="auto"/>
              <w:rPr>
                <w:color w:val="000000"/>
                <w:sz w:val="22"/>
                <w:szCs w:val="22"/>
              </w:rPr>
            </w:pPr>
            <w:r w:rsidRPr="0066290A">
              <w:rPr>
                <w:color w:val="000000"/>
                <w:sz w:val="22"/>
                <w:szCs w:val="22"/>
              </w:rPr>
              <w:t>Existing or intended JV must meet requirement</w:t>
            </w:r>
          </w:p>
        </w:tc>
        <w:tc>
          <w:tcPr>
            <w:tcW w:w="1440" w:type="dxa"/>
            <w:vAlign w:val="center"/>
          </w:tcPr>
          <w:p w14:paraId="02729651"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00FD57AE" w14:textId="77777777" w:rsidR="00287157" w:rsidRPr="0066290A" w:rsidRDefault="00287157" w:rsidP="00B825B8">
            <w:pPr>
              <w:spacing w:before="45" w:after="45" w:line="276" w:lineRule="auto"/>
              <w:rPr>
                <w:color w:val="000000"/>
                <w:sz w:val="22"/>
                <w:szCs w:val="22"/>
              </w:rPr>
            </w:pPr>
            <w:r w:rsidRPr="0066290A">
              <w:rPr>
                <w:color w:val="000000"/>
                <w:sz w:val="22"/>
                <w:szCs w:val="22"/>
              </w:rPr>
              <w:t>N/A</w:t>
            </w:r>
          </w:p>
        </w:tc>
        <w:tc>
          <w:tcPr>
            <w:tcW w:w="1980" w:type="dxa"/>
            <w:vAlign w:val="center"/>
          </w:tcPr>
          <w:p w14:paraId="12194ECF" w14:textId="77777777" w:rsidR="00287157" w:rsidRPr="0066290A" w:rsidRDefault="00287157" w:rsidP="00B825B8">
            <w:pPr>
              <w:spacing w:before="45" w:after="45" w:line="276" w:lineRule="auto"/>
              <w:rPr>
                <w:color w:val="000000"/>
                <w:sz w:val="22"/>
                <w:szCs w:val="22"/>
              </w:rPr>
            </w:pPr>
            <w:r w:rsidRPr="0066290A">
              <w:rPr>
                <w:color w:val="000000"/>
                <w:sz w:val="22"/>
                <w:szCs w:val="22"/>
              </w:rPr>
              <w:t>Letter of Tender</w:t>
            </w:r>
          </w:p>
        </w:tc>
      </w:tr>
      <w:tr w:rsidR="00287157" w:rsidRPr="0066290A" w14:paraId="70280087" w14:textId="77777777" w:rsidTr="00B825B8">
        <w:trPr>
          <w:cantSplit/>
        </w:trPr>
        <w:tc>
          <w:tcPr>
            <w:tcW w:w="1908" w:type="dxa"/>
          </w:tcPr>
          <w:p w14:paraId="1153326D" w14:textId="77777777" w:rsidR="00287157" w:rsidRPr="0066290A" w:rsidRDefault="00287157" w:rsidP="00B825B8">
            <w:pPr>
              <w:spacing w:before="45" w:after="45" w:line="276" w:lineRule="auto"/>
              <w:rPr>
                <w:color w:val="000000"/>
                <w:sz w:val="22"/>
                <w:szCs w:val="22"/>
              </w:rPr>
            </w:pPr>
            <w:r w:rsidRPr="0066290A">
              <w:rPr>
                <w:color w:val="000000"/>
                <w:sz w:val="22"/>
                <w:szCs w:val="22"/>
              </w:rPr>
              <w:t>2.1.3 Government Suspension</w:t>
            </w:r>
          </w:p>
        </w:tc>
        <w:tc>
          <w:tcPr>
            <w:tcW w:w="3600" w:type="dxa"/>
            <w:shd w:val="clear" w:color="auto" w:fill="FFFFFF"/>
          </w:tcPr>
          <w:p w14:paraId="3FC2389E" w14:textId="77777777" w:rsidR="00287157" w:rsidRPr="0066290A" w:rsidRDefault="00287157" w:rsidP="00B825B8">
            <w:pPr>
              <w:spacing w:before="45" w:after="45" w:line="276" w:lineRule="auto"/>
              <w:rPr>
                <w:color w:val="000000"/>
                <w:sz w:val="22"/>
                <w:szCs w:val="22"/>
              </w:rPr>
            </w:pPr>
            <w:r w:rsidRPr="0066290A">
              <w:rPr>
                <w:color w:val="000000"/>
                <w:sz w:val="22"/>
                <w:szCs w:val="22"/>
              </w:rPr>
              <w:t>Not having been suspended from participation in public procurement by the Government as described in ITB 4.5.</w:t>
            </w:r>
          </w:p>
        </w:tc>
        <w:tc>
          <w:tcPr>
            <w:tcW w:w="1440" w:type="dxa"/>
          </w:tcPr>
          <w:p w14:paraId="1902E802"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tcPr>
          <w:p w14:paraId="1F8B49B4" w14:textId="5F5DA3EF" w:rsidR="00287157" w:rsidRPr="0066290A" w:rsidRDefault="00577BDD" w:rsidP="00B825B8">
            <w:pPr>
              <w:spacing w:before="45" w:after="45" w:line="276" w:lineRule="auto"/>
              <w:rPr>
                <w:color w:val="000000"/>
                <w:sz w:val="22"/>
                <w:szCs w:val="22"/>
              </w:rPr>
            </w:pPr>
            <w:r w:rsidRPr="0066290A">
              <w:rPr>
                <w:color w:val="000000"/>
                <w:sz w:val="22"/>
                <w:szCs w:val="22"/>
              </w:rPr>
              <w:t>Existing JV</w:t>
            </w:r>
            <w:r w:rsidR="00287157" w:rsidRPr="0066290A">
              <w:rPr>
                <w:color w:val="000000"/>
                <w:sz w:val="22"/>
                <w:szCs w:val="22"/>
              </w:rPr>
              <w:t xml:space="preserve"> must meet requirement</w:t>
            </w:r>
          </w:p>
        </w:tc>
        <w:tc>
          <w:tcPr>
            <w:tcW w:w="1440" w:type="dxa"/>
          </w:tcPr>
          <w:p w14:paraId="3D9741FA" w14:textId="77777777" w:rsidR="00287157" w:rsidRPr="0066290A" w:rsidRDefault="00287157" w:rsidP="00B825B8">
            <w:pPr>
              <w:spacing w:before="45" w:after="45" w:line="276" w:lineRule="auto"/>
              <w:rPr>
                <w:color w:val="000000"/>
                <w:sz w:val="22"/>
                <w:szCs w:val="22"/>
              </w:rPr>
            </w:pPr>
            <w:r w:rsidRPr="0066290A">
              <w:rPr>
                <w:color w:val="000000"/>
                <w:sz w:val="22"/>
                <w:szCs w:val="22"/>
              </w:rPr>
              <w:t xml:space="preserve">Must meet requirement </w:t>
            </w:r>
          </w:p>
        </w:tc>
        <w:tc>
          <w:tcPr>
            <w:tcW w:w="1440" w:type="dxa"/>
          </w:tcPr>
          <w:p w14:paraId="6ECAE783" w14:textId="77777777" w:rsidR="00287157" w:rsidRPr="0066290A" w:rsidRDefault="00287157" w:rsidP="00B825B8">
            <w:pPr>
              <w:spacing w:before="45" w:after="45" w:line="276" w:lineRule="auto"/>
              <w:rPr>
                <w:color w:val="000000"/>
                <w:sz w:val="22"/>
                <w:szCs w:val="22"/>
              </w:rPr>
            </w:pPr>
            <w:r w:rsidRPr="0066290A">
              <w:rPr>
                <w:color w:val="000000"/>
                <w:sz w:val="22"/>
                <w:szCs w:val="22"/>
              </w:rPr>
              <w:t>N / A</w:t>
            </w:r>
          </w:p>
        </w:tc>
        <w:tc>
          <w:tcPr>
            <w:tcW w:w="1980" w:type="dxa"/>
          </w:tcPr>
          <w:p w14:paraId="792088AB" w14:textId="77777777" w:rsidR="00287157" w:rsidRPr="0066290A" w:rsidRDefault="00287157" w:rsidP="00B825B8">
            <w:pPr>
              <w:spacing w:before="45" w:after="45" w:line="276" w:lineRule="auto"/>
              <w:rPr>
                <w:color w:val="000000"/>
                <w:sz w:val="22"/>
                <w:szCs w:val="22"/>
              </w:rPr>
            </w:pPr>
            <w:r w:rsidRPr="0066290A">
              <w:rPr>
                <w:color w:val="000000"/>
                <w:sz w:val="22"/>
                <w:szCs w:val="22"/>
              </w:rPr>
              <w:t>Letter of Bid</w:t>
            </w:r>
          </w:p>
        </w:tc>
      </w:tr>
      <w:tr w:rsidR="00287157" w:rsidRPr="0066290A" w14:paraId="1DC4A957" w14:textId="77777777" w:rsidTr="00B825B8">
        <w:trPr>
          <w:cantSplit/>
        </w:trPr>
        <w:tc>
          <w:tcPr>
            <w:tcW w:w="1908" w:type="dxa"/>
          </w:tcPr>
          <w:p w14:paraId="49A93759" w14:textId="77777777" w:rsidR="00287157" w:rsidRPr="0066290A" w:rsidRDefault="00287157" w:rsidP="00B825B8">
            <w:pPr>
              <w:spacing w:before="45" w:after="45" w:line="276" w:lineRule="auto"/>
              <w:rPr>
                <w:color w:val="000000"/>
                <w:sz w:val="22"/>
                <w:szCs w:val="22"/>
              </w:rPr>
            </w:pPr>
            <w:r w:rsidRPr="0066290A">
              <w:rPr>
                <w:color w:val="000000"/>
                <w:sz w:val="22"/>
                <w:szCs w:val="22"/>
              </w:rPr>
              <w:t>2.1.4 Government Owned Entity</w:t>
            </w:r>
          </w:p>
        </w:tc>
        <w:tc>
          <w:tcPr>
            <w:tcW w:w="3600" w:type="dxa"/>
          </w:tcPr>
          <w:p w14:paraId="7BBD385B" w14:textId="77777777" w:rsidR="00287157" w:rsidRPr="0066290A" w:rsidRDefault="00287157" w:rsidP="00B825B8">
            <w:pPr>
              <w:spacing w:before="45" w:after="45" w:line="276" w:lineRule="auto"/>
              <w:rPr>
                <w:color w:val="000000"/>
                <w:sz w:val="22"/>
                <w:szCs w:val="22"/>
              </w:rPr>
            </w:pPr>
            <w:r w:rsidRPr="0066290A">
              <w:rPr>
                <w:color w:val="000000"/>
                <w:sz w:val="22"/>
                <w:szCs w:val="22"/>
              </w:rPr>
              <w:t>Compliance with conditions of ITB 4.6</w:t>
            </w:r>
          </w:p>
        </w:tc>
        <w:tc>
          <w:tcPr>
            <w:tcW w:w="1440" w:type="dxa"/>
            <w:vAlign w:val="center"/>
          </w:tcPr>
          <w:p w14:paraId="2527F1E6"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0877BB55"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745A56E3" w14:textId="77777777" w:rsidR="00287157" w:rsidRPr="0066290A" w:rsidRDefault="00287157" w:rsidP="00B825B8">
            <w:pPr>
              <w:spacing w:before="45" w:after="45" w:line="276" w:lineRule="auto"/>
              <w:rPr>
                <w:color w:val="000000"/>
                <w:sz w:val="22"/>
                <w:szCs w:val="22"/>
              </w:rPr>
            </w:pPr>
            <w:r w:rsidRPr="0066290A">
              <w:rPr>
                <w:color w:val="000000"/>
                <w:sz w:val="22"/>
                <w:szCs w:val="22"/>
              </w:rPr>
              <w:t>Must meet requirement</w:t>
            </w:r>
          </w:p>
        </w:tc>
        <w:tc>
          <w:tcPr>
            <w:tcW w:w="1440" w:type="dxa"/>
            <w:vAlign w:val="center"/>
          </w:tcPr>
          <w:p w14:paraId="48C42658" w14:textId="77777777" w:rsidR="00287157" w:rsidRPr="0066290A" w:rsidRDefault="00287157" w:rsidP="00B825B8">
            <w:pPr>
              <w:spacing w:before="45" w:after="45" w:line="276" w:lineRule="auto"/>
              <w:rPr>
                <w:color w:val="000000"/>
                <w:sz w:val="22"/>
                <w:szCs w:val="22"/>
              </w:rPr>
            </w:pPr>
            <w:r w:rsidRPr="0066290A">
              <w:rPr>
                <w:color w:val="000000"/>
                <w:sz w:val="22"/>
                <w:szCs w:val="22"/>
              </w:rPr>
              <w:t>N/A</w:t>
            </w:r>
          </w:p>
        </w:tc>
        <w:tc>
          <w:tcPr>
            <w:tcW w:w="1980" w:type="dxa"/>
            <w:vAlign w:val="center"/>
          </w:tcPr>
          <w:p w14:paraId="27FFDCC1" w14:textId="77777777" w:rsidR="00287157" w:rsidRPr="0066290A" w:rsidRDefault="00287157" w:rsidP="00B825B8">
            <w:pPr>
              <w:spacing w:before="45" w:after="45" w:line="276" w:lineRule="auto"/>
              <w:rPr>
                <w:color w:val="000000"/>
                <w:sz w:val="22"/>
                <w:szCs w:val="22"/>
              </w:rPr>
            </w:pPr>
            <w:r w:rsidRPr="00606917">
              <w:rPr>
                <w:color w:val="000000"/>
                <w:sz w:val="22"/>
                <w:szCs w:val="22"/>
              </w:rPr>
              <w:t>Form ELI –1.1 and 1.2, with attachments</w:t>
            </w:r>
          </w:p>
        </w:tc>
      </w:tr>
    </w:tbl>
    <w:p w14:paraId="67F731B3" w14:textId="77777777" w:rsidR="00810C99" w:rsidRDefault="008E1614" w:rsidP="00216EA5">
      <w:pPr>
        <w:pStyle w:val="Heading1"/>
        <w:tabs>
          <w:tab w:val="left" w:pos="2214"/>
        </w:tabs>
        <w:spacing w:line="276" w:lineRule="auto"/>
        <w:jc w:val="left"/>
        <w:rPr>
          <w:bCs/>
          <w:sz w:val="22"/>
          <w:szCs w:val="22"/>
          <w:lang w:val="pt-BR"/>
        </w:rPr>
        <w:sectPr w:rsidR="00810C99" w:rsidSect="00810C99">
          <w:headerReference w:type="even" r:id="rId30"/>
          <w:headerReference w:type="default" r:id="rId31"/>
          <w:headerReference w:type="first" r:id="rId32"/>
          <w:type w:val="oddPage"/>
          <w:pgSz w:w="16840" w:h="11907" w:orient="landscape" w:code="9"/>
          <w:pgMar w:top="1699" w:right="1469" w:bottom="1440" w:left="1440" w:header="448" w:footer="505" w:gutter="0"/>
          <w:cols w:space="720"/>
          <w:noEndnote/>
        </w:sectPr>
      </w:pPr>
      <w:r w:rsidRPr="0066290A">
        <w:rPr>
          <w:bCs/>
          <w:sz w:val="22"/>
          <w:szCs w:val="22"/>
          <w:lang w:val="pt-BR"/>
        </w:rPr>
        <w:br w:type="page"/>
      </w:r>
    </w:p>
    <w:p w14:paraId="1AAD5222" w14:textId="6AE82C45" w:rsidR="008E1614" w:rsidRDefault="008E1614" w:rsidP="00216EA5">
      <w:pPr>
        <w:pStyle w:val="Heading1"/>
        <w:tabs>
          <w:tab w:val="left" w:pos="2214"/>
        </w:tabs>
        <w:spacing w:line="276" w:lineRule="auto"/>
        <w:jc w:val="left"/>
        <w:rPr>
          <w:bCs/>
          <w:sz w:val="22"/>
          <w:szCs w:val="22"/>
          <w:lang w:val="pt-BR"/>
        </w:rPr>
      </w:pPr>
    </w:p>
    <w:p w14:paraId="270F2758" w14:textId="77777777" w:rsidR="00982E8E" w:rsidRPr="0035582B" w:rsidRDefault="00982E8E" w:rsidP="00982E8E">
      <w:pPr>
        <w:pStyle w:val="Heading1"/>
        <w:tabs>
          <w:tab w:val="left" w:pos="2214"/>
        </w:tabs>
        <w:spacing w:line="276" w:lineRule="auto"/>
        <w:rPr>
          <w:color w:val="00000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501"/>
        <w:gridCol w:w="1379"/>
        <w:gridCol w:w="1980"/>
      </w:tblGrid>
      <w:tr w:rsidR="00982E8E" w:rsidRPr="00E34337" w14:paraId="58E02476" w14:textId="77777777" w:rsidTr="00613DD1">
        <w:trPr>
          <w:tblHeader/>
        </w:trPr>
        <w:tc>
          <w:tcPr>
            <w:tcW w:w="1548" w:type="dxa"/>
          </w:tcPr>
          <w:p w14:paraId="0B65169D" w14:textId="77777777" w:rsidR="00982E8E" w:rsidRPr="00E34337" w:rsidRDefault="00982E8E" w:rsidP="00613DD1">
            <w:pPr>
              <w:jc w:val="center"/>
              <w:rPr>
                <w:b/>
                <w:color w:val="000000"/>
              </w:rPr>
            </w:pPr>
            <w:r w:rsidRPr="00E34337">
              <w:rPr>
                <w:bCs/>
                <w:color w:val="000000"/>
                <w:lang w:val="pt-BR"/>
              </w:rPr>
              <w:br w:type="page"/>
            </w:r>
            <w:r w:rsidRPr="00E34337">
              <w:rPr>
                <w:b/>
                <w:color w:val="000000"/>
              </w:rPr>
              <w:t>Factor</w:t>
            </w:r>
          </w:p>
        </w:tc>
        <w:tc>
          <w:tcPr>
            <w:tcW w:w="11700" w:type="dxa"/>
            <w:gridSpan w:val="6"/>
          </w:tcPr>
          <w:p w14:paraId="40214EFD" w14:textId="77777777" w:rsidR="00982E8E" w:rsidRPr="00E34337" w:rsidRDefault="00982E8E" w:rsidP="00613DD1">
            <w:pPr>
              <w:pStyle w:val="S3-Heading2"/>
              <w:spacing w:before="0" w:after="0"/>
              <w:ind w:left="807" w:right="216" w:hanging="540"/>
              <w:rPr>
                <w:color w:val="000000"/>
              </w:rPr>
            </w:pPr>
            <w:bookmarkStart w:id="350" w:name="_Toc64817498"/>
            <w:r w:rsidRPr="00E34337">
              <w:rPr>
                <w:color w:val="000000"/>
              </w:rPr>
              <w:t>2.2</w:t>
            </w:r>
            <w:r w:rsidRPr="00E34337">
              <w:rPr>
                <w:color w:val="000000"/>
              </w:rPr>
              <w:tab/>
              <w:t>Historical Contract Non-Performance</w:t>
            </w:r>
            <w:bookmarkEnd w:id="350"/>
            <w:r w:rsidRPr="00E34337">
              <w:rPr>
                <w:color w:val="000000"/>
              </w:rPr>
              <w:t xml:space="preserve">, Pending Litigation </w:t>
            </w:r>
          </w:p>
        </w:tc>
      </w:tr>
      <w:tr w:rsidR="00982E8E" w:rsidRPr="00E34337" w14:paraId="257DE237" w14:textId="77777777" w:rsidTr="00613DD1">
        <w:trPr>
          <w:cantSplit/>
          <w:tblHeader/>
        </w:trPr>
        <w:tc>
          <w:tcPr>
            <w:tcW w:w="1548" w:type="dxa"/>
            <w:vMerge w:val="restart"/>
            <w:shd w:val="clear" w:color="auto" w:fill="FFF5EB"/>
            <w:vAlign w:val="center"/>
          </w:tcPr>
          <w:p w14:paraId="29E3B9EE" w14:textId="77777777" w:rsidR="00982E8E" w:rsidRPr="00E34337" w:rsidRDefault="00982E8E" w:rsidP="00613DD1">
            <w:pPr>
              <w:jc w:val="center"/>
              <w:rPr>
                <w:bCs/>
                <w:color w:val="000000"/>
              </w:rPr>
            </w:pPr>
            <w:r w:rsidRPr="00E34337">
              <w:rPr>
                <w:bCs/>
                <w:color w:val="000000"/>
              </w:rPr>
              <w:t>Sub-Factor</w:t>
            </w:r>
          </w:p>
        </w:tc>
        <w:tc>
          <w:tcPr>
            <w:tcW w:w="9720" w:type="dxa"/>
            <w:gridSpan w:val="5"/>
            <w:shd w:val="clear" w:color="auto" w:fill="FFF5EB"/>
          </w:tcPr>
          <w:p w14:paraId="2060AAFE" w14:textId="77777777" w:rsidR="00982E8E" w:rsidRPr="00E34337" w:rsidRDefault="00982E8E" w:rsidP="00613DD1">
            <w:pPr>
              <w:pStyle w:val="titulo"/>
              <w:spacing w:after="0"/>
              <w:rPr>
                <w:rFonts w:ascii="Times New Roman" w:hAnsi="Times New Roman"/>
                <w:b w:val="0"/>
                <w:bCs/>
                <w:color w:val="000000"/>
                <w:szCs w:val="24"/>
              </w:rPr>
            </w:pPr>
            <w:r w:rsidRPr="00E34337">
              <w:rPr>
                <w:b w:val="0"/>
                <w:bCs/>
                <w:color w:val="000000"/>
                <w:szCs w:val="24"/>
              </w:rPr>
              <w:t>Criteria</w:t>
            </w:r>
          </w:p>
        </w:tc>
        <w:tc>
          <w:tcPr>
            <w:tcW w:w="1980" w:type="dxa"/>
            <w:vMerge w:val="restart"/>
            <w:shd w:val="clear" w:color="auto" w:fill="FFF5EB"/>
            <w:vAlign w:val="center"/>
          </w:tcPr>
          <w:p w14:paraId="378C8959"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Documentation Required</w:t>
            </w:r>
            <w:r>
              <w:rPr>
                <w:rStyle w:val="FootnoteReference"/>
                <w:rFonts w:ascii="Times New Roman" w:hAnsi="Times New Roman"/>
                <w:b w:val="0"/>
                <w:bCs/>
                <w:color w:val="000000"/>
                <w:szCs w:val="24"/>
              </w:rPr>
              <w:footnoteReference w:id="1"/>
            </w:r>
          </w:p>
        </w:tc>
      </w:tr>
      <w:tr w:rsidR="00982E8E" w:rsidRPr="00E34337" w14:paraId="55DC1F69" w14:textId="77777777" w:rsidTr="00613DD1">
        <w:trPr>
          <w:cantSplit/>
          <w:tblHeader/>
        </w:trPr>
        <w:tc>
          <w:tcPr>
            <w:tcW w:w="1548" w:type="dxa"/>
            <w:vMerge/>
            <w:shd w:val="clear" w:color="auto" w:fill="FFF5EB"/>
          </w:tcPr>
          <w:p w14:paraId="695C2B60" w14:textId="77777777" w:rsidR="00982E8E" w:rsidRPr="00E34337" w:rsidRDefault="00982E8E" w:rsidP="00613DD1">
            <w:pPr>
              <w:jc w:val="center"/>
              <w:rPr>
                <w:bCs/>
                <w:color w:val="000000"/>
              </w:rPr>
            </w:pPr>
          </w:p>
        </w:tc>
        <w:tc>
          <w:tcPr>
            <w:tcW w:w="3960" w:type="dxa"/>
            <w:vMerge w:val="restart"/>
            <w:shd w:val="clear" w:color="auto" w:fill="FFF5EB"/>
            <w:vAlign w:val="center"/>
          </w:tcPr>
          <w:p w14:paraId="0FF8E216"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Requirement</w:t>
            </w:r>
          </w:p>
        </w:tc>
        <w:tc>
          <w:tcPr>
            <w:tcW w:w="5760" w:type="dxa"/>
            <w:gridSpan w:val="4"/>
            <w:shd w:val="clear" w:color="auto" w:fill="FFF5EB"/>
          </w:tcPr>
          <w:p w14:paraId="5A062229"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 xml:space="preserve"> Tenderer</w:t>
            </w:r>
          </w:p>
        </w:tc>
        <w:tc>
          <w:tcPr>
            <w:tcW w:w="1980" w:type="dxa"/>
            <w:vMerge/>
            <w:shd w:val="clear" w:color="auto" w:fill="FFF5EB"/>
          </w:tcPr>
          <w:p w14:paraId="38595344" w14:textId="77777777" w:rsidR="00982E8E" w:rsidRPr="00E34337" w:rsidRDefault="00982E8E" w:rsidP="00613DD1">
            <w:pPr>
              <w:pStyle w:val="titulo"/>
              <w:spacing w:after="0"/>
              <w:rPr>
                <w:b w:val="0"/>
                <w:color w:val="000000"/>
                <w:szCs w:val="24"/>
              </w:rPr>
            </w:pPr>
          </w:p>
        </w:tc>
      </w:tr>
      <w:tr w:rsidR="00982E8E" w:rsidRPr="00E34337" w14:paraId="217A79A5" w14:textId="77777777" w:rsidTr="00613DD1">
        <w:trPr>
          <w:cantSplit/>
          <w:tblHeader/>
        </w:trPr>
        <w:tc>
          <w:tcPr>
            <w:tcW w:w="1548" w:type="dxa"/>
            <w:vMerge/>
            <w:shd w:val="clear" w:color="auto" w:fill="FFF5EB"/>
          </w:tcPr>
          <w:p w14:paraId="78ADD276" w14:textId="77777777" w:rsidR="00982E8E" w:rsidRPr="00E34337" w:rsidRDefault="00982E8E" w:rsidP="00613DD1">
            <w:pPr>
              <w:ind w:hanging="270"/>
              <w:jc w:val="center"/>
              <w:rPr>
                <w:bCs/>
                <w:color w:val="000000"/>
              </w:rPr>
            </w:pPr>
          </w:p>
        </w:tc>
        <w:tc>
          <w:tcPr>
            <w:tcW w:w="3960" w:type="dxa"/>
            <w:vMerge/>
            <w:shd w:val="clear" w:color="auto" w:fill="FFF5EB"/>
          </w:tcPr>
          <w:p w14:paraId="3F6FF878" w14:textId="77777777" w:rsidR="00982E8E" w:rsidRPr="00E34337" w:rsidRDefault="00982E8E" w:rsidP="00613DD1">
            <w:pPr>
              <w:jc w:val="center"/>
              <w:rPr>
                <w:bCs/>
                <w:color w:val="000000"/>
              </w:rPr>
            </w:pPr>
          </w:p>
        </w:tc>
        <w:tc>
          <w:tcPr>
            <w:tcW w:w="1440" w:type="dxa"/>
            <w:vMerge w:val="restart"/>
            <w:shd w:val="clear" w:color="auto" w:fill="FFF5EB"/>
            <w:vAlign w:val="center"/>
          </w:tcPr>
          <w:p w14:paraId="459BFA52" w14:textId="77777777" w:rsidR="00982E8E" w:rsidRPr="00E34337" w:rsidRDefault="00982E8E" w:rsidP="00613DD1">
            <w:pPr>
              <w:jc w:val="center"/>
              <w:rPr>
                <w:bCs/>
                <w:color w:val="000000"/>
              </w:rPr>
            </w:pPr>
            <w:r w:rsidRPr="00E34337">
              <w:rPr>
                <w:bCs/>
                <w:color w:val="000000"/>
              </w:rPr>
              <w:t>Single Entity</w:t>
            </w:r>
          </w:p>
        </w:tc>
        <w:tc>
          <w:tcPr>
            <w:tcW w:w="4320" w:type="dxa"/>
            <w:gridSpan w:val="3"/>
            <w:shd w:val="clear" w:color="auto" w:fill="FFF5EB"/>
          </w:tcPr>
          <w:p w14:paraId="0BDEF6C1" w14:textId="77777777" w:rsidR="00982E8E" w:rsidRPr="00E34337" w:rsidRDefault="00982E8E" w:rsidP="00613DD1">
            <w:pPr>
              <w:pStyle w:val="titulo"/>
              <w:spacing w:after="0"/>
              <w:rPr>
                <w:b w:val="0"/>
                <w:bCs/>
                <w:color w:val="000000"/>
                <w:szCs w:val="24"/>
              </w:rPr>
            </w:pPr>
            <w:r w:rsidRPr="00E34337">
              <w:rPr>
                <w:rFonts w:ascii="Times New Roman" w:hAnsi="Times New Roman"/>
                <w:b w:val="0"/>
                <w:bCs/>
                <w:color w:val="000000"/>
                <w:szCs w:val="24"/>
              </w:rPr>
              <w:t xml:space="preserve">Joint Venture, Consortium or Association </w:t>
            </w:r>
          </w:p>
        </w:tc>
        <w:tc>
          <w:tcPr>
            <w:tcW w:w="1980" w:type="dxa"/>
            <w:vMerge/>
            <w:shd w:val="clear" w:color="auto" w:fill="FFF5EB"/>
          </w:tcPr>
          <w:p w14:paraId="03AD1139" w14:textId="77777777" w:rsidR="00982E8E" w:rsidRPr="00E34337" w:rsidRDefault="00982E8E" w:rsidP="00613DD1">
            <w:pPr>
              <w:pStyle w:val="titulo"/>
              <w:spacing w:after="0"/>
              <w:rPr>
                <w:rFonts w:ascii="Times New Roman" w:hAnsi="Times New Roman"/>
                <w:color w:val="000000"/>
                <w:szCs w:val="24"/>
              </w:rPr>
            </w:pPr>
          </w:p>
        </w:tc>
      </w:tr>
      <w:tr w:rsidR="00982E8E" w:rsidRPr="00E34337" w14:paraId="29A499C7" w14:textId="77777777" w:rsidTr="00613DD1">
        <w:trPr>
          <w:cantSplit/>
          <w:trHeight w:val="575"/>
          <w:tblHeader/>
        </w:trPr>
        <w:tc>
          <w:tcPr>
            <w:tcW w:w="1548" w:type="dxa"/>
            <w:vMerge/>
            <w:shd w:val="clear" w:color="auto" w:fill="FFF5EB"/>
          </w:tcPr>
          <w:p w14:paraId="729982C9" w14:textId="77777777" w:rsidR="00982E8E" w:rsidRPr="00E34337" w:rsidRDefault="00982E8E" w:rsidP="00613DD1">
            <w:pPr>
              <w:ind w:left="270" w:hanging="270"/>
              <w:rPr>
                <w:bCs/>
                <w:color w:val="000000"/>
              </w:rPr>
            </w:pPr>
          </w:p>
        </w:tc>
        <w:tc>
          <w:tcPr>
            <w:tcW w:w="3960" w:type="dxa"/>
            <w:vMerge/>
            <w:shd w:val="clear" w:color="auto" w:fill="FFF5EB"/>
          </w:tcPr>
          <w:p w14:paraId="063B3CAE" w14:textId="77777777" w:rsidR="00982E8E" w:rsidRPr="00E34337" w:rsidRDefault="00982E8E" w:rsidP="00613DD1">
            <w:pPr>
              <w:ind w:left="270" w:hanging="270"/>
              <w:rPr>
                <w:bCs/>
                <w:color w:val="000000"/>
              </w:rPr>
            </w:pPr>
          </w:p>
        </w:tc>
        <w:tc>
          <w:tcPr>
            <w:tcW w:w="1440" w:type="dxa"/>
            <w:vMerge/>
            <w:shd w:val="clear" w:color="auto" w:fill="FFF5EB"/>
          </w:tcPr>
          <w:p w14:paraId="299382CE" w14:textId="77777777" w:rsidR="00982E8E" w:rsidRPr="00E34337" w:rsidRDefault="00982E8E" w:rsidP="00613DD1">
            <w:pPr>
              <w:keepNext/>
              <w:rPr>
                <w:bCs/>
                <w:color w:val="000000"/>
              </w:rPr>
            </w:pPr>
          </w:p>
        </w:tc>
        <w:tc>
          <w:tcPr>
            <w:tcW w:w="1440" w:type="dxa"/>
            <w:shd w:val="clear" w:color="auto" w:fill="FFF5EB"/>
            <w:vAlign w:val="center"/>
          </w:tcPr>
          <w:p w14:paraId="1B0DD707" w14:textId="77777777" w:rsidR="00982E8E" w:rsidRPr="00E34337" w:rsidRDefault="00982E8E" w:rsidP="00613DD1">
            <w:pPr>
              <w:jc w:val="center"/>
              <w:rPr>
                <w:bCs/>
                <w:color w:val="000000"/>
                <w:sz w:val="22"/>
                <w:szCs w:val="22"/>
              </w:rPr>
            </w:pPr>
            <w:r w:rsidRPr="00E34337">
              <w:rPr>
                <w:bCs/>
                <w:color w:val="000000"/>
                <w:sz w:val="22"/>
                <w:szCs w:val="22"/>
              </w:rPr>
              <w:t>All partners combined</w:t>
            </w:r>
          </w:p>
        </w:tc>
        <w:tc>
          <w:tcPr>
            <w:tcW w:w="1501" w:type="dxa"/>
            <w:shd w:val="clear" w:color="auto" w:fill="FFF5EB"/>
            <w:vAlign w:val="center"/>
          </w:tcPr>
          <w:p w14:paraId="7CFEF83D" w14:textId="77777777" w:rsidR="00982E8E" w:rsidRPr="00E34337" w:rsidRDefault="00982E8E" w:rsidP="00613DD1">
            <w:pPr>
              <w:jc w:val="center"/>
              <w:rPr>
                <w:bCs/>
                <w:color w:val="000000"/>
                <w:sz w:val="22"/>
                <w:szCs w:val="22"/>
              </w:rPr>
            </w:pPr>
            <w:r w:rsidRPr="00E34337">
              <w:rPr>
                <w:bCs/>
                <w:color w:val="000000"/>
                <w:sz w:val="22"/>
                <w:szCs w:val="22"/>
              </w:rPr>
              <w:t>Each partner</w:t>
            </w:r>
          </w:p>
        </w:tc>
        <w:tc>
          <w:tcPr>
            <w:tcW w:w="1379" w:type="dxa"/>
            <w:shd w:val="clear" w:color="auto" w:fill="FFF5EB"/>
            <w:vAlign w:val="center"/>
          </w:tcPr>
          <w:p w14:paraId="5C862E0D" w14:textId="77777777" w:rsidR="00982E8E" w:rsidRPr="00E34337" w:rsidRDefault="00982E8E" w:rsidP="00613DD1">
            <w:pPr>
              <w:jc w:val="center"/>
              <w:rPr>
                <w:bCs/>
                <w:color w:val="000000"/>
                <w:sz w:val="22"/>
                <w:szCs w:val="22"/>
              </w:rPr>
            </w:pPr>
            <w:r w:rsidRPr="00E34337">
              <w:rPr>
                <w:bCs/>
                <w:color w:val="000000"/>
                <w:sz w:val="22"/>
                <w:szCs w:val="22"/>
              </w:rPr>
              <w:t>At least one partner</w:t>
            </w:r>
          </w:p>
        </w:tc>
        <w:tc>
          <w:tcPr>
            <w:tcW w:w="1980" w:type="dxa"/>
            <w:vMerge/>
            <w:shd w:val="clear" w:color="auto" w:fill="FFF5EB"/>
          </w:tcPr>
          <w:p w14:paraId="22A18629" w14:textId="77777777" w:rsidR="00982E8E" w:rsidRPr="00E34337" w:rsidRDefault="00982E8E" w:rsidP="00613DD1">
            <w:pPr>
              <w:rPr>
                <w:b/>
                <w:color w:val="000000"/>
              </w:rPr>
            </w:pPr>
          </w:p>
        </w:tc>
      </w:tr>
      <w:tr w:rsidR="00982E8E" w:rsidRPr="00E34337" w14:paraId="6D696AD9" w14:textId="77777777" w:rsidTr="00613DD1">
        <w:trPr>
          <w:trHeight w:val="1673"/>
        </w:trPr>
        <w:tc>
          <w:tcPr>
            <w:tcW w:w="1548" w:type="dxa"/>
          </w:tcPr>
          <w:p w14:paraId="2AAC3AB1" w14:textId="77777777" w:rsidR="00982E8E" w:rsidRPr="00E34337" w:rsidRDefault="00982E8E" w:rsidP="00613DD1">
            <w:pPr>
              <w:rPr>
                <w:color w:val="000000"/>
              </w:rPr>
            </w:pPr>
            <w:r w:rsidRPr="00E34337">
              <w:rPr>
                <w:bCs/>
                <w:color w:val="000000"/>
              </w:rPr>
              <w:t>2.2.</w:t>
            </w:r>
            <w:r>
              <w:rPr>
                <w:bCs/>
                <w:color w:val="000000"/>
              </w:rPr>
              <w:t>1</w:t>
            </w:r>
            <w:r w:rsidRPr="00E34337">
              <w:rPr>
                <w:bCs/>
                <w:color w:val="000000"/>
              </w:rPr>
              <w:t xml:space="preserve"> Pending Litigation</w:t>
            </w:r>
          </w:p>
        </w:tc>
        <w:tc>
          <w:tcPr>
            <w:tcW w:w="3960" w:type="dxa"/>
          </w:tcPr>
          <w:p w14:paraId="2C545226" w14:textId="77777777" w:rsidR="00982E8E" w:rsidRPr="00E34337" w:rsidRDefault="00982E8E" w:rsidP="00613DD1">
            <w:pPr>
              <w:rPr>
                <w:color w:val="000000"/>
              </w:rPr>
            </w:pPr>
            <w:r w:rsidRPr="006D60AA">
              <w:t>All pending litigation and arbitration, if any, shall be treated as resolved against the Bidder and so shall in total not represent more than 50% percent of the Bidder’s net worth calculated as the difference between total assets and total liabilities.</w:t>
            </w:r>
          </w:p>
        </w:tc>
        <w:tc>
          <w:tcPr>
            <w:tcW w:w="1440" w:type="dxa"/>
          </w:tcPr>
          <w:p w14:paraId="39E037F9" w14:textId="77777777" w:rsidR="00982E8E" w:rsidRPr="00E34337" w:rsidRDefault="00982E8E" w:rsidP="00613DD1">
            <w:pPr>
              <w:jc w:val="center"/>
              <w:rPr>
                <w:color w:val="000000"/>
              </w:rPr>
            </w:pPr>
          </w:p>
          <w:p w14:paraId="69D01FD3" w14:textId="77777777" w:rsidR="00982E8E" w:rsidRPr="00E34337" w:rsidRDefault="00982E8E" w:rsidP="00613DD1">
            <w:pPr>
              <w:jc w:val="center"/>
              <w:rPr>
                <w:color w:val="000000"/>
              </w:rPr>
            </w:pPr>
            <w:r w:rsidRPr="00E34337">
              <w:rPr>
                <w:color w:val="000000"/>
              </w:rPr>
              <w:t xml:space="preserve">Must meet requirement </w:t>
            </w:r>
          </w:p>
        </w:tc>
        <w:tc>
          <w:tcPr>
            <w:tcW w:w="1440" w:type="dxa"/>
          </w:tcPr>
          <w:p w14:paraId="7061CFB8" w14:textId="77777777" w:rsidR="00982E8E" w:rsidRPr="00E34337" w:rsidRDefault="00982E8E" w:rsidP="00613DD1">
            <w:pPr>
              <w:jc w:val="center"/>
              <w:rPr>
                <w:color w:val="000000"/>
              </w:rPr>
            </w:pPr>
          </w:p>
          <w:p w14:paraId="736ABF86" w14:textId="77777777" w:rsidR="00982E8E" w:rsidRPr="00E34337" w:rsidRDefault="00982E8E" w:rsidP="00613DD1">
            <w:pPr>
              <w:jc w:val="center"/>
              <w:rPr>
                <w:color w:val="000000"/>
              </w:rPr>
            </w:pPr>
            <w:r w:rsidRPr="00E34337">
              <w:rPr>
                <w:color w:val="000000"/>
              </w:rPr>
              <w:t>N/A</w:t>
            </w:r>
          </w:p>
        </w:tc>
        <w:tc>
          <w:tcPr>
            <w:tcW w:w="1501" w:type="dxa"/>
          </w:tcPr>
          <w:p w14:paraId="61427748" w14:textId="77777777" w:rsidR="00982E8E" w:rsidRPr="00E34337" w:rsidRDefault="00982E8E" w:rsidP="00613DD1">
            <w:pPr>
              <w:jc w:val="center"/>
              <w:rPr>
                <w:color w:val="000000"/>
              </w:rPr>
            </w:pPr>
          </w:p>
          <w:p w14:paraId="4DE6EBE2" w14:textId="77777777" w:rsidR="00982E8E" w:rsidRPr="00E34337" w:rsidRDefault="00982E8E" w:rsidP="00613DD1">
            <w:pPr>
              <w:jc w:val="center"/>
              <w:rPr>
                <w:color w:val="000000"/>
              </w:rPr>
            </w:pPr>
            <w:r w:rsidRPr="00E34337">
              <w:rPr>
                <w:color w:val="000000"/>
              </w:rPr>
              <w:t>Must meet requirement</w:t>
            </w:r>
            <w:r w:rsidRPr="00E34337">
              <w:rPr>
                <w:rStyle w:val="FootnoteReference"/>
                <w:color w:val="000000"/>
              </w:rPr>
              <w:footnoteReference w:id="2"/>
            </w:r>
            <w:r w:rsidRPr="00E34337">
              <w:rPr>
                <w:color w:val="000000"/>
              </w:rPr>
              <w:t xml:space="preserve"> </w:t>
            </w:r>
          </w:p>
        </w:tc>
        <w:tc>
          <w:tcPr>
            <w:tcW w:w="1379" w:type="dxa"/>
          </w:tcPr>
          <w:p w14:paraId="2EF41811" w14:textId="77777777" w:rsidR="00982E8E" w:rsidRPr="00E34337" w:rsidRDefault="00982E8E" w:rsidP="00613DD1">
            <w:pPr>
              <w:jc w:val="center"/>
              <w:rPr>
                <w:color w:val="000000"/>
              </w:rPr>
            </w:pPr>
          </w:p>
          <w:p w14:paraId="654C0B48" w14:textId="77777777" w:rsidR="00982E8E" w:rsidRPr="00E34337" w:rsidRDefault="00982E8E" w:rsidP="00613DD1">
            <w:pPr>
              <w:jc w:val="center"/>
              <w:rPr>
                <w:color w:val="000000"/>
              </w:rPr>
            </w:pPr>
            <w:r w:rsidRPr="00E34337">
              <w:rPr>
                <w:color w:val="000000"/>
              </w:rPr>
              <w:t>N/A</w:t>
            </w:r>
          </w:p>
        </w:tc>
        <w:tc>
          <w:tcPr>
            <w:tcW w:w="1980" w:type="dxa"/>
          </w:tcPr>
          <w:p w14:paraId="3159B175" w14:textId="77777777" w:rsidR="00982E8E" w:rsidRPr="00E34337" w:rsidRDefault="00982E8E" w:rsidP="00613DD1">
            <w:pPr>
              <w:pStyle w:val="Style11"/>
              <w:tabs>
                <w:tab w:val="left" w:leader="dot" w:pos="6318"/>
              </w:tabs>
              <w:spacing w:line="240" w:lineRule="auto"/>
              <w:rPr>
                <w:color w:val="000000"/>
              </w:rPr>
            </w:pPr>
          </w:p>
          <w:p w14:paraId="58F9A959" w14:textId="77777777" w:rsidR="00982E8E" w:rsidRPr="00E34337" w:rsidRDefault="00982E8E" w:rsidP="00613DD1">
            <w:pPr>
              <w:pStyle w:val="Style11"/>
              <w:tabs>
                <w:tab w:val="left" w:leader="dot" w:pos="6318"/>
              </w:tabs>
              <w:spacing w:line="240" w:lineRule="auto"/>
              <w:jc w:val="center"/>
              <w:rPr>
                <w:color w:val="000000"/>
              </w:rPr>
            </w:pPr>
            <w:r w:rsidRPr="00E34337">
              <w:rPr>
                <w:color w:val="000000"/>
              </w:rPr>
              <w:t>Form CON – 2</w:t>
            </w:r>
          </w:p>
          <w:p w14:paraId="7CE29EFC" w14:textId="77777777" w:rsidR="00982E8E" w:rsidRPr="00E34337" w:rsidRDefault="00982E8E" w:rsidP="00613DD1">
            <w:pPr>
              <w:jc w:val="center"/>
              <w:rPr>
                <w:color w:val="000000"/>
              </w:rPr>
            </w:pPr>
          </w:p>
          <w:p w14:paraId="1CFA19B8" w14:textId="77777777" w:rsidR="00982E8E" w:rsidRPr="00E34337" w:rsidRDefault="00982E8E" w:rsidP="00613DD1">
            <w:pPr>
              <w:jc w:val="center"/>
              <w:rPr>
                <w:color w:val="000000"/>
              </w:rPr>
            </w:pPr>
          </w:p>
          <w:p w14:paraId="41B9582C" w14:textId="77777777" w:rsidR="00982E8E" w:rsidRPr="00E34337" w:rsidRDefault="00982E8E" w:rsidP="00613DD1">
            <w:pPr>
              <w:jc w:val="center"/>
              <w:rPr>
                <w:color w:val="000000"/>
              </w:rPr>
            </w:pPr>
          </w:p>
          <w:p w14:paraId="7E786FE4" w14:textId="77777777" w:rsidR="00982E8E" w:rsidRPr="00E34337" w:rsidRDefault="00982E8E" w:rsidP="00613DD1">
            <w:pPr>
              <w:jc w:val="center"/>
              <w:rPr>
                <w:color w:val="000000"/>
              </w:rPr>
            </w:pPr>
          </w:p>
        </w:tc>
      </w:tr>
    </w:tbl>
    <w:p w14:paraId="0034EBC4" w14:textId="77777777" w:rsidR="00982E8E" w:rsidRDefault="00982E8E" w:rsidP="00982E8E">
      <w:pPr>
        <w:pStyle w:val="Heading1"/>
        <w:tabs>
          <w:tab w:val="left" w:pos="2214"/>
        </w:tabs>
        <w:spacing w:line="276" w:lineRule="auto"/>
        <w:rPr>
          <w:bCs/>
          <w:color w:val="000000"/>
          <w:sz w:val="16"/>
          <w:szCs w:val="16"/>
          <w:lang w:val="pt-BR"/>
        </w:rPr>
      </w:pPr>
    </w:p>
    <w:p w14:paraId="09456518" w14:textId="77777777" w:rsidR="00982E8E" w:rsidRDefault="00982E8E" w:rsidP="00982E8E">
      <w:pPr>
        <w:rPr>
          <w:lang w:val="pt-BR"/>
        </w:rPr>
      </w:pPr>
    </w:p>
    <w:p w14:paraId="4644079C" w14:textId="77777777" w:rsidR="00982E8E" w:rsidRDefault="00982E8E" w:rsidP="00982E8E">
      <w:pPr>
        <w:rPr>
          <w:lang w:val="pt-BR"/>
        </w:rPr>
      </w:pPr>
    </w:p>
    <w:p w14:paraId="3AE4D53D" w14:textId="77777777" w:rsidR="00982E8E" w:rsidRDefault="00982E8E" w:rsidP="00982E8E">
      <w:pPr>
        <w:rPr>
          <w:lang w:val="pt-BR"/>
        </w:rPr>
      </w:pPr>
    </w:p>
    <w:p w14:paraId="77D54D17" w14:textId="77777777" w:rsidR="00982E8E" w:rsidRDefault="00982E8E" w:rsidP="00982E8E">
      <w:pPr>
        <w:rPr>
          <w:lang w:val="pt-BR"/>
        </w:rPr>
      </w:pPr>
    </w:p>
    <w:p w14:paraId="4CFB5395" w14:textId="77777777" w:rsidR="00982E8E" w:rsidRDefault="00982E8E" w:rsidP="00982E8E">
      <w:pPr>
        <w:rPr>
          <w:lang w:val="pt-BR"/>
        </w:rPr>
      </w:pPr>
    </w:p>
    <w:p w14:paraId="6CDD3665" w14:textId="77777777" w:rsidR="00982E8E" w:rsidRDefault="00982E8E" w:rsidP="00982E8E">
      <w:pPr>
        <w:rPr>
          <w:lang w:val="pt-BR"/>
        </w:rPr>
      </w:pPr>
    </w:p>
    <w:p w14:paraId="7D7CC191" w14:textId="77777777" w:rsidR="00982E8E" w:rsidRDefault="00982E8E" w:rsidP="00982E8E">
      <w:pPr>
        <w:rPr>
          <w:lang w:val="pt-BR"/>
        </w:rPr>
      </w:pPr>
    </w:p>
    <w:p w14:paraId="361AC1B3" w14:textId="77777777" w:rsidR="00982E8E" w:rsidRDefault="00982E8E" w:rsidP="00982E8E">
      <w:pPr>
        <w:rPr>
          <w:lang w:val="pt-BR"/>
        </w:rPr>
      </w:pPr>
    </w:p>
    <w:p w14:paraId="3B85CAC4" w14:textId="77777777" w:rsidR="00982E8E" w:rsidRPr="009326CD" w:rsidRDefault="00982E8E" w:rsidP="00982E8E">
      <w:pPr>
        <w:rPr>
          <w:lang w:val="pt-BR"/>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982E8E" w:rsidRPr="00E34337" w14:paraId="770D5F5E" w14:textId="77777777" w:rsidTr="00613DD1">
        <w:trPr>
          <w:tblHeader/>
        </w:trPr>
        <w:tc>
          <w:tcPr>
            <w:tcW w:w="1548" w:type="dxa"/>
          </w:tcPr>
          <w:p w14:paraId="16C099C5" w14:textId="77777777" w:rsidR="00982E8E" w:rsidRPr="00E34337" w:rsidRDefault="00982E8E" w:rsidP="00613DD1">
            <w:pPr>
              <w:jc w:val="center"/>
              <w:rPr>
                <w:b/>
                <w:color w:val="000000"/>
              </w:rPr>
            </w:pPr>
            <w:r w:rsidRPr="00E34337">
              <w:rPr>
                <w:bCs/>
                <w:color w:val="000000"/>
                <w:lang w:val="pt-BR"/>
              </w:rPr>
              <w:br w:type="page"/>
            </w:r>
            <w:r w:rsidRPr="00E34337">
              <w:rPr>
                <w:b/>
                <w:color w:val="000000"/>
              </w:rPr>
              <w:t>Factor</w:t>
            </w:r>
          </w:p>
        </w:tc>
        <w:tc>
          <w:tcPr>
            <w:tcW w:w="11700" w:type="dxa"/>
            <w:gridSpan w:val="6"/>
          </w:tcPr>
          <w:p w14:paraId="75D7E8DD" w14:textId="77777777" w:rsidR="00982E8E" w:rsidRPr="00E34337" w:rsidRDefault="00982E8E" w:rsidP="00613DD1">
            <w:pPr>
              <w:pStyle w:val="S3-Heading2"/>
              <w:spacing w:before="0" w:after="0"/>
              <w:ind w:left="807" w:right="216" w:hanging="540"/>
              <w:rPr>
                <w:color w:val="000000"/>
              </w:rPr>
            </w:pPr>
            <w:r w:rsidRPr="00E34337">
              <w:rPr>
                <w:color w:val="000000"/>
              </w:rPr>
              <w:t xml:space="preserve">2.3 </w:t>
            </w:r>
            <w:r w:rsidRPr="00E34337">
              <w:rPr>
                <w:color w:val="000000"/>
              </w:rPr>
              <w:tab/>
              <w:t>Financial Situation</w:t>
            </w:r>
          </w:p>
        </w:tc>
      </w:tr>
      <w:tr w:rsidR="00982E8E" w:rsidRPr="00E34337" w14:paraId="7537C395" w14:textId="77777777" w:rsidTr="00613DD1">
        <w:trPr>
          <w:cantSplit/>
          <w:tblHeader/>
        </w:trPr>
        <w:tc>
          <w:tcPr>
            <w:tcW w:w="1548" w:type="dxa"/>
            <w:vMerge w:val="restart"/>
            <w:shd w:val="clear" w:color="auto" w:fill="FFF5EB"/>
            <w:vAlign w:val="center"/>
          </w:tcPr>
          <w:p w14:paraId="5710875E" w14:textId="77777777" w:rsidR="00982E8E" w:rsidRPr="00E34337" w:rsidRDefault="00982E8E" w:rsidP="00613DD1">
            <w:pPr>
              <w:jc w:val="center"/>
              <w:rPr>
                <w:bCs/>
                <w:color w:val="000000"/>
              </w:rPr>
            </w:pPr>
            <w:r w:rsidRPr="00E34337">
              <w:rPr>
                <w:bCs/>
                <w:color w:val="000000"/>
              </w:rPr>
              <w:t>Sub-Factor</w:t>
            </w:r>
          </w:p>
        </w:tc>
        <w:tc>
          <w:tcPr>
            <w:tcW w:w="9720" w:type="dxa"/>
            <w:gridSpan w:val="5"/>
            <w:shd w:val="clear" w:color="auto" w:fill="FFF5EB"/>
          </w:tcPr>
          <w:p w14:paraId="3026027B" w14:textId="77777777" w:rsidR="00982E8E" w:rsidRPr="00E34337" w:rsidRDefault="00982E8E" w:rsidP="00613DD1">
            <w:pPr>
              <w:pStyle w:val="titulo"/>
              <w:spacing w:after="0"/>
              <w:rPr>
                <w:rFonts w:ascii="Times New Roman" w:hAnsi="Times New Roman"/>
                <w:b w:val="0"/>
                <w:bCs/>
                <w:color w:val="000000"/>
                <w:szCs w:val="24"/>
              </w:rPr>
            </w:pPr>
            <w:r w:rsidRPr="00E34337">
              <w:rPr>
                <w:b w:val="0"/>
                <w:bCs/>
                <w:color w:val="000000"/>
                <w:szCs w:val="24"/>
              </w:rPr>
              <w:t>Criteria</w:t>
            </w:r>
          </w:p>
        </w:tc>
        <w:tc>
          <w:tcPr>
            <w:tcW w:w="1980" w:type="dxa"/>
            <w:vMerge w:val="restart"/>
            <w:shd w:val="clear" w:color="auto" w:fill="FFF5EB"/>
            <w:vAlign w:val="center"/>
          </w:tcPr>
          <w:p w14:paraId="3D3A00A6"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Documentation Required</w:t>
            </w:r>
          </w:p>
        </w:tc>
      </w:tr>
      <w:tr w:rsidR="00982E8E" w:rsidRPr="00E34337" w14:paraId="4967CD83" w14:textId="77777777" w:rsidTr="00613DD1">
        <w:trPr>
          <w:cantSplit/>
          <w:tblHeader/>
        </w:trPr>
        <w:tc>
          <w:tcPr>
            <w:tcW w:w="1548" w:type="dxa"/>
            <w:vMerge/>
            <w:shd w:val="clear" w:color="auto" w:fill="FFF5EB"/>
          </w:tcPr>
          <w:p w14:paraId="77571ED1" w14:textId="77777777" w:rsidR="00982E8E" w:rsidRPr="00E34337" w:rsidRDefault="00982E8E" w:rsidP="00613DD1">
            <w:pPr>
              <w:jc w:val="center"/>
              <w:rPr>
                <w:bCs/>
                <w:color w:val="000000"/>
              </w:rPr>
            </w:pPr>
          </w:p>
        </w:tc>
        <w:tc>
          <w:tcPr>
            <w:tcW w:w="3960" w:type="dxa"/>
            <w:vMerge w:val="restart"/>
            <w:shd w:val="clear" w:color="auto" w:fill="FFF5EB"/>
            <w:vAlign w:val="center"/>
          </w:tcPr>
          <w:p w14:paraId="64462325"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Requirement</w:t>
            </w:r>
          </w:p>
        </w:tc>
        <w:tc>
          <w:tcPr>
            <w:tcW w:w="5760" w:type="dxa"/>
            <w:gridSpan w:val="4"/>
            <w:shd w:val="clear" w:color="auto" w:fill="FFF5EB"/>
          </w:tcPr>
          <w:p w14:paraId="71BF3FF2"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 xml:space="preserve"> Tenderer</w:t>
            </w:r>
          </w:p>
        </w:tc>
        <w:tc>
          <w:tcPr>
            <w:tcW w:w="1980" w:type="dxa"/>
            <w:vMerge/>
            <w:shd w:val="clear" w:color="auto" w:fill="FFF5EB"/>
          </w:tcPr>
          <w:p w14:paraId="51050A45" w14:textId="77777777" w:rsidR="00982E8E" w:rsidRPr="00E34337" w:rsidRDefault="00982E8E" w:rsidP="00613DD1">
            <w:pPr>
              <w:pStyle w:val="titulo"/>
              <w:spacing w:after="0"/>
              <w:rPr>
                <w:b w:val="0"/>
                <w:color w:val="000000"/>
                <w:szCs w:val="24"/>
              </w:rPr>
            </w:pPr>
          </w:p>
        </w:tc>
      </w:tr>
      <w:tr w:rsidR="00982E8E" w:rsidRPr="00E34337" w14:paraId="070515C9" w14:textId="77777777" w:rsidTr="00613DD1">
        <w:trPr>
          <w:cantSplit/>
          <w:tblHeader/>
        </w:trPr>
        <w:tc>
          <w:tcPr>
            <w:tcW w:w="1548" w:type="dxa"/>
            <w:vMerge/>
            <w:shd w:val="clear" w:color="auto" w:fill="FFF5EB"/>
          </w:tcPr>
          <w:p w14:paraId="2E43E944" w14:textId="77777777" w:rsidR="00982E8E" w:rsidRPr="00E34337" w:rsidRDefault="00982E8E" w:rsidP="00613DD1">
            <w:pPr>
              <w:ind w:hanging="270"/>
              <w:jc w:val="center"/>
              <w:rPr>
                <w:bCs/>
                <w:color w:val="000000"/>
              </w:rPr>
            </w:pPr>
          </w:p>
        </w:tc>
        <w:tc>
          <w:tcPr>
            <w:tcW w:w="3960" w:type="dxa"/>
            <w:vMerge/>
            <w:shd w:val="clear" w:color="auto" w:fill="FFF5EB"/>
          </w:tcPr>
          <w:p w14:paraId="7E58A4E6" w14:textId="77777777" w:rsidR="00982E8E" w:rsidRPr="00E34337" w:rsidRDefault="00982E8E" w:rsidP="00613DD1">
            <w:pPr>
              <w:jc w:val="center"/>
              <w:rPr>
                <w:bCs/>
                <w:color w:val="000000"/>
              </w:rPr>
            </w:pPr>
          </w:p>
        </w:tc>
        <w:tc>
          <w:tcPr>
            <w:tcW w:w="1440" w:type="dxa"/>
            <w:vMerge w:val="restart"/>
            <w:shd w:val="clear" w:color="auto" w:fill="FFF5EB"/>
            <w:vAlign w:val="center"/>
          </w:tcPr>
          <w:p w14:paraId="29BB0B89" w14:textId="77777777" w:rsidR="00982E8E" w:rsidRPr="00E34337" w:rsidRDefault="00982E8E" w:rsidP="00613DD1">
            <w:pPr>
              <w:jc w:val="center"/>
              <w:rPr>
                <w:bCs/>
                <w:color w:val="000000"/>
              </w:rPr>
            </w:pPr>
            <w:r w:rsidRPr="00E34337">
              <w:rPr>
                <w:bCs/>
                <w:color w:val="000000"/>
              </w:rPr>
              <w:t>Single Entity</w:t>
            </w:r>
          </w:p>
        </w:tc>
        <w:tc>
          <w:tcPr>
            <w:tcW w:w="4320" w:type="dxa"/>
            <w:gridSpan w:val="3"/>
            <w:shd w:val="clear" w:color="auto" w:fill="FFF5EB"/>
          </w:tcPr>
          <w:p w14:paraId="07B6438A" w14:textId="77777777" w:rsidR="00982E8E" w:rsidRPr="00E34337" w:rsidRDefault="00982E8E" w:rsidP="00613DD1">
            <w:pPr>
              <w:pStyle w:val="titulo"/>
              <w:spacing w:after="0"/>
              <w:rPr>
                <w:b w:val="0"/>
                <w:bCs/>
                <w:color w:val="000000"/>
                <w:szCs w:val="24"/>
              </w:rPr>
            </w:pPr>
            <w:r w:rsidRPr="00E34337">
              <w:rPr>
                <w:rFonts w:ascii="Times New Roman" w:hAnsi="Times New Roman"/>
                <w:b w:val="0"/>
                <w:bCs/>
                <w:color w:val="000000"/>
                <w:szCs w:val="24"/>
              </w:rPr>
              <w:t xml:space="preserve">Joint Venture, Consortium or Association </w:t>
            </w:r>
          </w:p>
        </w:tc>
        <w:tc>
          <w:tcPr>
            <w:tcW w:w="1980" w:type="dxa"/>
            <w:vMerge/>
            <w:shd w:val="clear" w:color="auto" w:fill="FFF5EB"/>
          </w:tcPr>
          <w:p w14:paraId="7649C485" w14:textId="77777777" w:rsidR="00982E8E" w:rsidRPr="00E34337" w:rsidRDefault="00982E8E" w:rsidP="00613DD1">
            <w:pPr>
              <w:pStyle w:val="titulo"/>
              <w:spacing w:after="0"/>
              <w:rPr>
                <w:rFonts w:ascii="Times New Roman" w:hAnsi="Times New Roman"/>
                <w:color w:val="000000"/>
                <w:szCs w:val="24"/>
              </w:rPr>
            </w:pPr>
          </w:p>
        </w:tc>
      </w:tr>
      <w:tr w:rsidR="00982E8E" w:rsidRPr="00E34337" w14:paraId="6601C56F" w14:textId="77777777" w:rsidTr="00613DD1">
        <w:trPr>
          <w:cantSplit/>
          <w:trHeight w:val="575"/>
          <w:tblHeader/>
        </w:trPr>
        <w:tc>
          <w:tcPr>
            <w:tcW w:w="1548" w:type="dxa"/>
            <w:vMerge/>
            <w:shd w:val="clear" w:color="auto" w:fill="FFF5EB"/>
          </w:tcPr>
          <w:p w14:paraId="6921700C" w14:textId="77777777" w:rsidR="00982E8E" w:rsidRPr="00E34337" w:rsidRDefault="00982E8E" w:rsidP="00613DD1">
            <w:pPr>
              <w:ind w:left="270" w:hanging="270"/>
              <w:rPr>
                <w:bCs/>
                <w:color w:val="000000"/>
              </w:rPr>
            </w:pPr>
          </w:p>
        </w:tc>
        <w:tc>
          <w:tcPr>
            <w:tcW w:w="3960" w:type="dxa"/>
            <w:vMerge/>
            <w:shd w:val="clear" w:color="auto" w:fill="FFF5EB"/>
          </w:tcPr>
          <w:p w14:paraId="42D466C2" w14:textId="77777777" w:rsidR="00982E8E" w:rsidRPr="00E34337" w:rsidRDefault="00982E8E" w:rsidP="00613DD1">
            <w:pPr>
              <w:ind w:left="270" w:hanging="270"/>
              <w:rPr>
                <w:bCs/>
                <w:color w:val="000000"/>
              </w:rPr>
            </w:pPr>
          </w:p>
        </w:tc>
        <w:tc>
          <w:tcPr>
            <w:tcW w:w="1440" w:type="dxa"/>
            <w:vMerge/>
            <w:shd w:val="clear" w:color="auto" w:fill="FFF5EB"/>
          </w:tcPr>
          <w:p w14:paraId="6976F79E" w14:textId="77777777" w:rsidR="00982E8E" w:rsidRPr="00E34337" w:rsidRDefault="00982E8E" w:rsidP="00613DD1">
            <w:pPr>
              <w:keepNext/>
              <w:rPr>
                <w:bCs/>
                <w:color w:val="000000"/>
              </w:rPr>
            </w:pPr>
          </w:p>
        </w:tc>
        <w:tc>
          <w:tcPr>
            <w:tcW w:w="1440" w:type="dxa"/>
            <w:shd w:val="clear" w:color="auto" w:fill="FFF5EB"/>
            <w:vAlign w:val="center"/>
          </w:tcPr>
          <w:p w14:paraId="14064BC2" w14:textId="77777777" w:rsidR="00982E8E" w:rsidRPr="00E34337" w:rsidRDefault="00982E8E" w:rsidP="00613DD1">
            <w:pPr>
              <w:jc w:val="center"/>
              <w:rPr>
                <w:bCs/>
                <w:color w:val="000000"/>
              </w:rPr>
            </w:pPr>
            <w:r w:rsidRPr="00E34337">
              <w:rPr>
                <w:bCs/>
                <w:color w:val="000000"/>
              </w:rPr>
              <w:t>All partners combined</w:t>
            </w:r>
          </w:p>
        </w:tc>
        <w:tc>
          <w:tcPr>
            <w:tcW w:w="1440" w:type="dxa"/>
            <w:shd w:val="clear" w:color="auto" w:fill="FFF5EB"/>
            <w:vAlign w:val="center"/>
          </w:tcPr>
          <w:p w14:paraId="5094FF68" w14:textId="77777777" w:rsidR="00982E8E" w:rsidRPr="00E34337" w:rsidRDefault="00982E8E" w:rsidP="00613DD1">
            <w:pPr>
              <w:jc w:val="center"/>
              <w:rPr>
                <w:bCs/>
                <w:color w:val="000000"/>
              </w:rPr>
            </w:pPr>
            <w:r w:rsidRPr="00E34337">
              <w:rPr>
                <w:bCs/>
                <w:color w:val="000000"/>
              </w:rPr>
              <w:t>Each partner</w:t>
            </w:r>
          </w:p>
        </w:tc>
        <w:tc>
          <w:tcPr>
            <w:tcW w:w="1440" w:type="dxa"/>
            <w:shd w:val="clear" w:color="auto" w:fill="FFF5EB"/>
            <w:vAlign w:val="center"/>
          </w:tcPr>
          <w:p w14:paraId="7F171FE1" w14:textId="77777777" w:rsidR="00982E8E" w:rsidRPr="00E34337" w:rsidRDefault="00982E8E" w:rsidP="00613DD1">
            <w:pPr>
              <w:jc w:val="center"/>
              <w:rPr>
                <w:bCs/>
                <w:color w:val="000000"/>
              </w:rPr>
            </w:pPr>
            <w:r w:rsidRPr="00E34337">
              <w:rPr>
                <w:bCs/>
                <w:color w:val="000000"/>
              </w:rPr>
              <w:t>At least one partner</w:t>
            </w:r>
          </w:p>
        </w:tc>
        <w:tc>
          <w:tcPr>
            <w:tcW w:w="1980" w:type="dxa"/>
            <w:vMerge/>
            <w:shd w:val="clear" w:color="auto" w:fill="FFF5EB"/>
          </w:tcPr>
          <w:p w14:paraId="352EF88B" w14:textId="77777777" w:rsidR="00982E8E" w:rsidRPr="00E34337" w:rsidRDefault="00982E8E" w:rsidP="00613DD1">
            <w:pPr>
              <w:rPr>
                <w:b/>
                <w:color w:val="000000"/>
              </w:rPr>
            </w:pPr>
          </w:p>
        </w:tc>
      </w:tr>
      <w:tr w:rsidR="00982E8E" w:rsidRPr="00E34337" w14:paraId="1458C6F6" w14:textId="77777777" w:rsidTr="00613DD1">
        <w:trPr>
          <w:trHeight w:val="2332"/>
        </w:trPr>
        <w:tc>
          <w:tcPr>
            <w:tcW w:w="1548" w:type="dxa"/>
          </w:tcPr>
          <w:p w14:paraId="6D002477" w14:textId="77777777" w:rsidR="00982E8E" w:rsidRPr="00E34337" w:rsidRDefault="00982E8E" w:rsidP="00613DD1">
            <w:pPr>
              <w:rPr>
                <w:color w:val="000000"/>
              </w:rPr>
            </w:pPr>
            <w:r w:rsidRPr="00E34337">
              <w:rPr>
                <w:color w:val="000000"/>
              </w:rPr>
              <w:t>2.3.1 Historical Financial Performance</w:t>
            </w:r>
          </w:p>
        </w:tc>
        <w:tc>
          <w:tcPr>
            <w:tcW w:w="3960" w:type="dxa"/>
          </w:tcPr>
          <w:p w14:paraId="3983CDB6" w14:textId="77777777" w:rsidR="00982E8E" w:rsidRPr="00E34337" w:rsidRDefault="00982E8E" w:rsidP="00613DD1">
            <w:pPr>
              <w:rPr>
                <w:color w:val="000000"/>
              </w:rPr>
            </w:pPr>
            <w:r w:rsidRPr="00E34337">
              <w:rPr>
                <w:color w:val="000000"/>
              </w:rPr>
              <w:t xml:space="preserve">Submission of audited balance sheets or if not required by the law of the Tenderer’s country, other financial statements acceptable to the Employer, for the last </w:t>
            </w:r>
            <w:r w:rsidRPr="00E34337">
              <w:rPr>
                <w:b/>
                <w:bCs/>
                <w:color w:val="000000"/>
              </w:rPr>
              <w:t>three (3)</w:t>
            </w:r>
            <w:r w:rsidRPr="00E34337">
              <w:rPr>
                <w:color w:val="000000"/>
              </w:rPr>
              <w:t xml:space="preserve"> years to demonstrate the current soundness of the Tenderers financial position and its prospective long-term profitability.</w:t>
            </w:r>
            <w:r>
              <w:rPr>
                <w:color w:val="000000"/>
              </w:rPr>
              <w:br/>
            </w:r>
            <w:r w:rsidRPr="005E2A70">
              <w:rPr>
                <w:szCs w:val="18"/>
              </w:rPr>
              <w:t>As a minimum, the Bidder's net worth for the last year, calculated as the difference between total assets and total liabilities should be positive.</w:t>
            </w:r>
          </w:p>
          <w:p w14:paraId="107788ED" w14:textId="77777777" w:rsidR="00982E8E" w:rsidRPr="00E34337" w:rsidRDefault="00982E8E" w:rsidP="00613DD1">
            <w:pPr>
              <w:rPr>
                <w:color w:val="000000"/>
              </w:rPr>
            </w:pPr>
          </w:p>
          <w:p w14:paraId="54CC9C5A" w14:textId="77777777" w:rsidR="00982E8E" w:rsidRPr="00E34337" w:rsidRDefault="00982E8E" w:rsidP="00613DD1">
            <w:pPr>
              <w:rPr>
                <w:color w:val="000000"/>
              </w:rPr>
            </w:pPr>
          </w:p>
        </w:tc>
        <w:tc>
          <w:tcPr>
            <w:tcW w:w="1440" w:type="dxa"/>
            <w:vAlign w:val="center"/>
          </w:tcPr>
          <w:p w14:paraId="489701A3"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642694FE" w14:textId="77777777" w:rsidR="00982E8E" w:rsidRPr="00E34337" w:rsidRDefault="00982E8E" w:rsidP="00613DD1">
            <w:pPr>
              <w:jc w:val="center"/>
              <w:rPr>
                <w:color w:val="000000"/>
              </w:rPr>
            </w:pPr>
            <w:r w:rsidRPr="00E34337">
              <w:rPr>
                <w:color w:val="000000"/>
              </w:rPr>
              <w:t>N/A</w:t>
            </w:r>
          </w:p>
        </w:tc>
        <w:tc>
          <w:tcPr>
            <w:tcW w:w="1440" w:type="dxa"/>
            <w:vAlign w:val="center"/>
          </w:tcPr>
          <w:p w14:paraId="372EB8C1"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16728DD8" w14:textId="77777777" w:rsidR="00982E8E" w:rsidRPr="00E34337" w:rsidRDefault="00982E8E" w:rsidP="00613DD1">
            <w:pPr>
              <w:jc w:val="center"/>
              <w:rPr>
                <w:color w:val="000000"/>
              </w:rPr>
            </w:pPr>
            <w:r w:rsidRPr="00E34337">
              <w:rPr>
                <w:color w:val="000000"/>
              </w:rPr>
              <w:t>N/A</w:t>
            </w:r>
          </w:p>
        </w:tc>
        <w:tc>
          <w:tcPr>
            <w:tcW w:w="1980" w:type="dxa"/>
            <w:vAlign w:val="center"/>
          </w:tcPr>
          <w:p w14:paraId="43B8671E" w14:textId="4EF1E602" w:rsidR="00982E8E" w:rsidRPr="00E34337" w:rsidRDefault="00982E8E" w:rsidP="00613DD1">
            <w:pPr>
              <w:jc w:val="center"/>
              <w:rPr>
                <w:color w:val="000000"/>
              </w:rPr>
            </w:pPr>
            <w:r w:rsidRPr="00E34337">
              <w:rPr>
                <w:color w:val="000000"/>
              </w:rPr>
              <w:t>Form FIN –</w:t>
            </w:r>
            <w:r w:rsidR="0097164D">
              <w:rPr>
                <w:color w:val="000000"/>
              </w:rPr>
              <w:t>2.1</w:t>
            </w:r>
            <w:r w:rsidRPr="00E34337">
              <w:rPr>
                <w:color w:val="000000"/>
              </w:rPr>
              <w:t xml:space="preserve"> with attachments</w:t>
            </w:r>
          </w:p>
        </w:tc>
      </w:tr>
      <w:tr w:rsidR="00982E8E" w:rsidRPr="00E34337" w14:paraId="7B3BBD4E" w14:textId="77777777" w:rsidTr="00613DD1">
        <w:trPr>
          <w:trHeight w:val="1483"/>
        </w:trPr>
        <w:tc>
          <w:tcPr>
            <w:tcW w:w="1548" w:type="dxa"/>
          </w:tcPr>
          <w:p w14:paraId="2CD595C6" w14:textId="77777777" w:rsidR="00982E8E" w:rsidRPr="00E34337" w:rsidRDefault="00982E8E" w:rsidP="00613DD1">
            <w:pPr>
              <w:rPr>
                <w:color w:val="000000"/>
              </w:rPr>
            </w:pPr>
            <w:r w:rsidRPr="00E34337">
              <w:rPr>
                <w:color w:val="000000"/>
              </w:rPr>
              <w:t>2.3.2. Average Annual Turnover</w:t>
            </w:r>
          </w:p>
          <w:p w14:paraId="18DF8E92" w14:textId="77777777" w:rsidR="00982E8E" w:rsidRPr="00E34337" w:rsidRDefault="00982E8E" w:rsidP="00613DD1">
            <w:pPr>
              <w:rPr>
                <w:color w:val="000000"/>
              </w:rPr>
            </w:pPr>
          </w:p>
        </w:tc>
        <w:tc>
          <w:tcPr>
            <w:tcW w:w="3960" w:type="dxa"/>
          </w:tcPr>
          <w:p w14:paraId="536D2F02" w14:textId="7BAE02B0" w:rsidR="00982E8E" w:rsidRPr="00E34337" w:rsidRDefault="00982E8E" w:rsidP="00613DD1">
            <w:pPr>
              <w:rPr>
                <w:color w:val="000000"/>
              </w:rPr>
            </w:pPr>
            <w:r w:rsidRPr="00E34337">
              <w:rPr>
                <w:color w:val="000000"/>
              </w:rPr>
              <w:t xml:space="preserve">Minimum average annual turnover of </w:t>
            </w:r>
            <w:r w:rsidRPr="00E34337">
              <w:rPr>
                <w:b/>
                <w:bCs/>
                <w:color w:val="5B9BD5"/>
              </w:rPr>
              <w:t>MVR</w:t>
            </w:r>
            <w:r w:rsidR="00613DD1">
              <w:rPr>
                <w:b/>
                <w:bCs/>
                <w:color w:val="5B9BD5"/>
              </w:rPr>
              <w:t xml:space="preserve"> </w:t>
            </w:r>
            <w:r w:rsidR="000D134F">
              <w:rPr>
                <w:b/>
                <w:bCs/>
                <w:color w:val="5B9BD5"/>
              </w:rPr>
              <w:t>5,150,000</w:t>
            </w:r>
            <w:r w:rsidR="00613DD1">
              <w:rPr>
                <w:b/>
                <w:bCs/>
                <w:color w:val="5B9BD5"/>
              </w:rPr>
              <w:t>.00</w:t>
            </w:r>
            <w:r w:rsidRPr="00E34337">
              <w:rPr>
                <w:color w:val="000000"/>
              </w:rPr>
              <w:t xml:space="preserve">, within the last </w:t>
            </w:r>
            <w:r w:rsidRPr="00E34337">
              <w:rPr>
                <w:b/>
                <w:bCs/>
                <w:color w:val="000000"/>
              </w:rPr>
              <w:t>three (3)</w:t>
            </w:r>
            <w:r w:rsidRPr="00E34337">
              <w:rPr>
                <w:color w:val="000000"/>
              </w:rPr>
              <w:t xml:space="preserve"> years.</w:t>
            </w:r>
          </w:p>
        </w:tc>
        <w:tc>
          <w:tcPr>
            <w:tcW w:w="1440" w:type="dxa"/>
            <w:vAlign w:val="center"/>
          </w:tcPr>
          <w:p w14:paraId="1EB153DE"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13EB33F5"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4134FC58" w14:textId="77777777" w:rsidR="00982E8E" w:rsidRPr="00E34337" w:rsidRDefault="00982E8E" w:rsidP="00613DD1">
            <w:pPr>
              <w:jc w:val="center"/>
              <w:rPr>
                <w:color w:val="000000"/>
              </w:rPr>
            </w:pPr>
            <w:r w:rsidRPr="00E34337">
              <w:rPr>
                <w:color w:val="000000"/>
              </w:rPr>
              <w:t>Must meet</w:t>
            </w:r>
          </w:p>
          <w:p w14:paraId="28C19A9B" w14:textId="77777777" w:rsidR="00982E8E" w:rsidRPr="00E34337" w:rsidRDefault="00982E8E" w:rsidP="00613DD1">
            <w:pPr>
              <w:jc w:val="center"/>
              <w:rPr>
                <w:color w:val="000000"/>
              </w:rPr>
            </w:pPr>
            <w:r w:rsidRPr="00E34337">
              <w:rPr>
                <w:color w:val="000000"/>
              </w:rPr>
              <w:t>five percent (5 %) of the requirement</w:t>
            </w:r>
          </w:p>
        </w:tc>
        <w:tc>
          <w:tcPr>
            <w:tcW w:w="1440" w:type="dxa"/>
            <w:vAlign w:val="center"/>
          </w:tcPr>
          <w:p w14:paraId="2654EF99" w14:textId="77777777" w:rsidR="00982E8E" w:rsidRPr="00E34337" w:rsidRDefault="00982E8E" w:rsidP="00613DD1">
            <w:pPr>
              <w:jc w:val="center"/>
              <w:rPr>
                <w:color w:val="000000"/>
              </w:rPr>
            </w:pPr>
            <w:r w:rsidRPr="00E34337">
              <w:rPr>
                <w:color w:val="000000"/>
              </w:rPr>
              <w:t>Must meet</w:t>
            </w:r>
          </w:p>
          <w:p w14:paraId="23787868" w14:textId="77777777" w:rsidR="00982E8E" w:rsidRPr="00E34337" w:rsidRDefault="00982E8E" w:rsidP="00613DD1">
            <w:pPr>
              <w:jc w:val="center"/>
              <w:rPr>
                <w:color w:val="000000"/>
              </w:rPr>
            </w:pPr>
            <w:r w:rsidRPr="00E34337">
              <w:rPr>
                <w:color w:val="000000"/>
              </w:rPr>
              <w:t>Twenty percent (20%) of the requirement</w:t>
            </w:r>
          </w:p>
        </w:tc>
        <w:tc>
          <w:tcPr>
            <w:tcW w:w="1980" w:type="dxa"/>
            <w:vAlign w:val="center"/>
          </w:tcPr>
          <w:p w14:paraId="5FAFED9E" w14:textId="65A1EC7A" w:rsidR="00982E8E" w:rsidRPr="00E34337" w:rsidRDefault="00982E8E" w:rsidP="00613DD1">
            <w:pPr>
              <w:jc w:val="center"/>
              <w:rPr>
                <w:color w:val="000000"/>
              </w:rPr>
            </w:pPr>
            <w:r w:rsidRPr="00E34337">
              <w:rPr>
                <w:color w:val="000000"/>
              </w:rPr>
              <w:t>Form FIN –</w:t>
            </w:r>
            <w:r w:rsidR="0097164D">
              <w:rPr>
                <w:color w:val="000000"/>
              </w:rPr>
              <w:t>2.2</w:t>
            </w:r>
          </w:p>
        </w:tc>
      </w:tr>
      <w:tr w:rsidR="00982E8E" w:rsidRPr="00E34337" w14:paraId="516A3467" w14:textId="77777777" w:rsidTr="00613DD1">
        <w:trPr>
          <w:trHeight w:val="2259"/>
        </w:trPr>
        <w:tc>
          <w:tcPr>
            <w:tcW w:w="1548" w:type="dxa"/>
          </w:tcPr>
          <w:p w14:paraId="3DDA63A7" w14:textId="77777777" w:rsidR="00982E8E" w:rsidRPr="00E34337" w:rsidRDefault="00982E8E" w:rsidP="00613DD1">
            <w:pPr>
              <w:rPr>
                <w:color w:val="000000"/>
              </w:rPr>
            </w:pPr>
            <w:bookmarkStart w:id="351" w:name="_Hlk109318187"/>
            <w:r w:rsidRPr="00E34337">
              <w:rPr>
                <w:color w:val="000000"/>
              </w:rPr>
              <w:lastRenderedPageBreak/>
              <w:t xml:space="preserve">2.3.3. </w:t>
            </w:r>
            <w:proofErr w:type="gramStart"/>
            <w:r w:rsidRPr="00E34337">
              <w:rPr>
                <w:color w:val="000000"/>
              </w:rPr>
              <w:t>Financial  Resources</w:t>
            </w:r>
            <w:proofErr w:type="gramEnd"/>
          </w:p>
          <w:bookmarkEnd w:id="351"/>
          <w:p w14:paraId="7E2DE37E" w14:textId="77777777" w:rsidR="00982E8E" w:rsidRPr="00E34337" w:rsidRDefault="00982E8E" w:rsidP="00613DD1">
            <w:pPr>
              <w:rPr>
                <w:color w:val="000000"/>
              </w:rPr>
            </w:pPr>
          </w:p>
        </w:tc>
        <w:tc>
          <w:tcPr>
            <w:tcW w:w="3960" w:type="dxa"/>
          </w:tcPr>
          <w:p w14:paraId="417D5335" w14:textId="77777777" w:rsidR="00982E8E" w:rsidRPr="00E34337" w:rsidRDefault="00982E8E" w:rsidP="00613DD1">
            <w:pPr>
              <w:rPr>
                <w:color w:val="000000"/>
              </w:rPr>
            </w:pPr>
            <w:r w:rsidRPr="00E34337">
              <w:rPr>
                <w:color w:val="000000"/>
              </w:rPr>
              <w:t xml:space="preserve">The Tenderer must demonstrate access to, or availability of, financial resources such as liquid assets, unencumbered real assets, </w:t>
            </w:r>
            <w:r w:rsidRPr="00E34337">
              <w:rPr>
                <w:color w:val="00B050"/>
              </w:rPr>
              <w:t>lines of credit</w:t>
            </w:r>
            <w:r w:rsidRPr="00E34337">
              <w:rPr>
                <w:rStyle w:val="FootnoteReference"/>
                <w:color w:val="00B050"/>
              </w:rPr>
              <w:footnoteReference w:id="3"/>
            </w:r>
            <w:r w:rsidRPr="00E34337">
              <w:rPr>
                <w:color w:val="000000"/>
              </w:rPr>
              <w:t xml:space="preserve">, and other financial means, other than any contractual advance payments to meet: </w:t>
            </w:r>
          </w:p>
          <w:p w14:paraId="7FEDEA99" w14:textId="77777777" w:rsidR="00982E8E" w:rsidRPr="00E34337" w:rsidRDefault="00982E8E" w:rsidP="00613DD1">
            <w:pPr>
              <w:rPr>
                <w:color w:val="000000"/>
              </w:rPr>
            </w:pPr>
            <w:r w:rsidRPr="00E34337">
              <w:rPr>
                <w:color w:val="000000"/>
              </w:rPr>
              <w:t>(</w:t>
            </w:r>
            <w:proofErr w:type="spellStart"/>
            <w:r w:rsidRPr="00E34337">
              <w:rPr>
                <w:color w:val="000000"/>
              </w:rPr>
              <w:t>i</w:t>
            </w:r>
            <w:proofErr w:type="spellEnd"/>
            <w:r w:rsidRPr="00E34337">
              <w:rPr>
                <w:color w:val="000000"/>
              </w:rPr>
              <w:t>) the following cash-flow requirement:</w:t>
            </w:r>
          </w:p>
          <w:p w14:paraId="654DE152" w14:textId="606F179F" w:rsidR="00982E8E" w:rsidRPr="00E34337" w:rsidRDefault="00982E8E" w:rsidP="00613DD1">
            <w:pPr>
              <w:rPr>
                <w:color w:val="000000"/>
              </w:rPr>
            </w:pPr>
            <w:r w:rsidRPr="00E34337">
              <w:rPr>
                <w:b/>
                <w:bCs/>
                <w:color w:val="5B9BD5"/>
              </w:rPr>
              <w:t xml:space="preserve">MVR </w:t>
            </w:r>
            <w:r w:rsidR="000D134F">
              <w:rPr>
                <w:b/>
                <w:bCs/>
                <w:color w:val="5B9BD5"/>
              </w:rPr>
              <w:t>1,545,000</w:t>
            </w:r>
            <w:r w:rsidR="00613DD1">
              <w:rPr>
                <w:b/>
                <w:bCs/>
                <w:color w:val="5B9BD5"/>
              </w:rPr>
              <w:t>.00</w:t>
            </w:r>
          </w:p>
        </w:tc>
        <w:tc>
          <w:tcPr>
            <w:tcW w:w="1440" w:type="dxa"/>
            <w:vAlign w:val="center"/>
          </w:tcPr>
          <w:p w14:paraId="77C9FCCC"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1AF42189"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22B74F53" w14:textId="77777777" w:rsidR="00982E8E" w:rsidRPr="00E34337" w:rsidRDefault="00982E8E" w:rsidP="00613DD1">
            <w:pPr>
              <w:jc w:val="center"/>
              <w:rPr>
                <w:color w:val="000000"/>
              </w:rPr>
            </w:pPr>
            <w:r w:rsidRPr="00E34337">
              <w:rPr>
                <w:color w:val="000000"/>
              </w:rPr>
              <w:t>Must meet</w:t>
            </w:r>
          </w:p>
          <w:p w14:paraId="6D6AF2B9" w14:textId="77777777" w:rsidR="00982E8E" w:rsidRPr="00E34337" w:rsidRDefault="00982E8E" w:rsidP="00613DD1">
            <w:pPr>
              <w:jc w:val="center"/>
              <w:rPr>
                <w:color w:val="000000"/>
              </w:rPr>
            </w:pPr>
            <w:r w:rsidRPr="00E34337">
              <w:rPr>
                <w:color w:val="000000"/>
              </w:rPr>
              <w:t>Five percent (5 %) of the requirement</w:t>
            </w:r>
          </w:p>
        </w:tc>
        <w:tc>
          <w:tcPr>
            <w:tcW w:w="1440" w:type="dxa"/>
            <w:vAlign w:val="center"/>
          </w:tcPr>
          <w:p w14:paraId="3AEE9FAA" w14:textId="77777777" w:rsidR="00982E8E" w:rsidRPr="00E34337" w:rsidRDefault="00982E8E" w:rsidP="00613DD1">
            <w:pPr>
              <w:jc w:val="center"/>
              <w:rPr>
                <w:color w:val="000000"/>
              </w:rPr>
            </w:pPr>
            <w:r w:rsidRPr="00E34337">
              <w:rPr>
                <w:color w:val="000000"/>
              </w:rPr>
              <w:t>Must meet</w:t>
            </w:r>
          </w:p>
          <w:p w14:paraId="6F700B5B" w14:textId="77777777" w:rsidR="00982E8E" w:rsidRPr="00E34337" w:rsidRDefault="00982E8E" w:rsidP="00613DD1">
            <w:pPr>
              <w:jc w:val="center"/>
              <w:rPr>
                <w:color w:val="000000"/>
              </w:rPr>
            </w:pPr>
            <w:r w:rsidRPr="00E34337">
              <w:rPr>
                <w:color w:val="000000"/>
              </w:rPr>
              <w:t>Twenty percent (20%) of the requirement</w:t>
            </w:r>
          </w:p>
        </w:tc>
        <w:tc>
          <w:tcPr>
            <w:tcW w:w="1980" w:type="dxa"/>
            <w:vAlign w:val="center"/>
          </w:tcPr>
          <w:p w14:paraId="387090A7" w14:textId="67585EE2" w:rsidR="00982E8E" w:rsidRPr="00E34337" w:rsidRDefault="00982E8E" w:rsidP="00613DD1">
            <w:pPr>
              <w:jc w:val="center"/>
              <w:rPr>
                <w:color w:val="000000"/>
              </w:rPr>
            </w:pPr>
            <w:r w:rsidRPr="00E34337">
              <w:rPr>
                <w:color w:val="000000"/>
              </w:rPr>
              <w:t>FIN</w:t>
            </w:r>
            <w:r>
              <w:rPr>
                <w:color w:val="000000"/>
              </w:rPr>
              <w:t xml:space="preserve"> </w:t>
            </w:r>
            <w:r w:rsidR="0097164D">
              <w:rPr>
                <w:color w:val="000000"/>
              </w:rPr>
              <w:t>–</w:t>
            </w:r>
            <w:r>
              <w:rPr>
                <w:color w:val="000000"/>
              </w:rPr>
              <w:t xml:space="preserve"> </w:t>
            </w:r>
            <w:r w:rsidR="0097164D">
              <w:rPr>
                <w:color w:val="000000"/>
              </w:rPr>
              <w:t>2.3</w:t>
            </w:r>
          </w:p>
        </w:tc>
      </w:tr>
    </w:tbl>
    <w:p w14:paraId="55B25661" w14:textId="77777777" w:rsidR="00982E8E" w:rsidRDefault="00982E8E" w:rsidP="00982E8E"/>
    <w:p w14:paraId="35A8BD2D" w14:textId="77777777" w:rsidR="00982E8E" w:rsidRDefault="00982E8E" w:rsidP="00982E8E"/>
    <w:p w14:paraId="28957D08" w14:textId="77777777" w:rsidR="00982E8E" w:rsidRPr="00813DB1" w:rsidRDefault="00982E8E" w:rsidP="00982E8E"/>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4171"/>
        <w:gridCol w:w="1260"/>
        <w:gridCol w:w="1440"/>
        <w:gridCol w:w="1080"/>
        <w:gridCol w:w="1800"/>
        <w:gridCol w:w="2340"/>
      </w:tblGrid>
      <w:tr w:rsidR="00982E8E" w:rsidRPr="00E34337" w14:paraId="56F47D1E" w14:textId="77777777" w:rsidTr="004F2270">
        <w:trPr>
          <w:cantSplit/>
          <w:tblHeader/>
        </w:trPr>
        <w:tc>
          <w:tcPr>
            <w:tcW w:w="2124" w:type="dxa"/>
          </w:tcPr>
          <w:p w14:paraId="09EA5767" w14:textId="77777777" w:rsidR="00982E8E" w:rsidRPr="00E34337" w:rsidRDefault="00982E8E" w:rsidP="00613DD1">
            <w:pPr>
              <w:jc w:val="center"/>
              <w:rPr>
                <w:b/>
                <w:bCs/>
                <w:color w:val="000000"/>
                <w:lang w:val="pt-BR"/>
              </w:rPr>
            </w:pPr>
            <w:r w:rsidRPr="00E34337">
              <w:rPr>
                <w:b/>
                <w:bCs/>
                <w:color w:val="000000"/>
                <w:lang w:val="pt-BR"/>
              </w:rPr>
              <w:lastRenderedPageBreak/>
              <w:t>Factor</w:t>
            </w:r>
          </w:p>
        </w:tc>
        <w:tc>
          <w:tcPr>
            <w:tcW w:w="12091" w:type="dxa"/>
            <w:gridSpan w:val="6"/>
          </w:tcPr>
          <w:p w14:paraId="7E27C66F" w14:textId="77777777" w:rsidR="00982E8E" w:rsidRPr="00E34337" w:rsidRDefault="00982E8E" w:rsidP="00613DD1">
            <w:pPr>
              <w:pStyle w:val="S3-Heading2"/>
              <w:spacing w:before="0" w:after="0"/>
              <w:ind w:left="807" w:right="216" w:hanging="540"/>
              <w:rPr>
                <w:color w:val="000000"/>
              </w:rPr>
            </w:pPr>
            <w:r w:rsidRPr="00E34337">
              <w:rPr>
                <w:color w:val="000000"/>
              </w:rPr>
              <w:t>2.4</w:t>
            </w:r>
            <w:r w:rsidRPr="00E34337">
              <w:rPr>
                <w:color w:val="000000"/>
              </w:rPr>
              <w:tab/>
              <w:t>Experience</w:t>
            </w:r>
          </w:p>
        </w:tc>
      </w:tr>
      <w:tr w:rsidR="00982E8E" w:rsidRPr="00E34337" w14:paraId="4BD07915" w14:textId="77777777" w:rsidTr="004F2270">
        <w:trPr>
          <w:cantSplit/>
          <w:trHeight w:val="400"/>
          <w:tblHeader/>
        </w:trPr>
        <w:tc>
          <w:tcPr>
            <w:tcW w:w="2124" w:type="dxa"/>
            <w:vMerge w:val="restart"/>
            <w:shd w:val="clear" w:color="auto" w:fill="FFF5EB"/>
            <w:vAlign w:val="center"/>
          </w:tcPr>
          <w:p w14:paraId="7C70DE35" w14:textId="77777777" w:rsidR="00982E8E" w:rsidRPr="00E34337" w:rsidRDefault="00982E8E" w:rsidP="00613DD1">
            <w:pPr>
              <w:ind w:left="270" w:hanging="270"/>
              <w:jc w:val="center"/>
              <w:rPr>
                <w:bCs/>
                <w:color w:val="000000"/>
              </w:rPr>
            </w:pPr>
            <w:r w:rsidRPr="00E34337">
              <w:rPr>
                <w:bCs/>
                <w:color w:val="000000"/>
              </w:rPr>
              <w:t>Sub-Factor</w:t>
            </w:r>
          </w:p>
        </w:tc>
        <w:tc>
          <w:tcPr>
            <w:tcW w:w="9751" w:type="dxa"/>
            <w:gridSpan w:val="5"/>
            <w:shd w:val="clear" w:color="auto" w:fill="FFF5EB"/>
          </w:tcPr>
          <w:p w14:paraId="11099031" w14:textId="77777777" w:rsidR="00982E8E" w:rsidRPr="00E34337" w:rsidRDefault="00982E8E" w:rsidP="00613DD1">
            <w:pPr>
              <w:pStyle w:val="titulo"/>
              <w:spacing w:after="0"/>
              <w:rPr>
                <w:b w:val="0"/>
                <w:bCs/>
                <w:color w:val="000000"/>
                <w:szCs w:val="24"/>
              </w:rPr>
            </w:pPr>
            <w:r w:rsidRPr="00E34337">
              <w:rPr>
                <w:b w:val="0"/>
                <w:bCs/>
                <w:color w:val="000000"/>
                <w:szCs w:val="24"/>
              </w:rPr>
              <w:t>Criteria</w:t>
            </w:r>
          </w:p>
        </w:tc>
        <w:tc>
          <w:tcPr>
            <w:tcW w:w="2340" w:type="dxa"/>
            <w:vMerge w:val="restart"/>
            <w:shd w:val="clear" w:color="auto" w:fill="FFF5EB"/>
            <w:vAlign w:val="center"/>
          </w:tcPr>
          <w:p w14:paraId="36ED61DF"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Documentation Required</w:t>
            </w:r>
          </w:p>
        </w:tc>
      </w:tr>
      <w:tr w:rsidR="00982E8E" w:rsidRPr="00E34337" w14:paraId="322FAFEC" w14:textId="77777777" w:rsidTr="004F2270">
        <w:trPr>
          <w:cantSplit/>
          <w:trHeight w:val="400"/>
          <w:tblHeader/>
        </w:trPr>
        <w:tc>
          <w:tcPr>
            <w:tcW w:w="2124" w:type="dxa"/>
            <w:vMerge/>
            <w:shd w:val="clear" w:color="auto" w:fill="FFF5EB"/>
          </w:tcPr>
          <w:p w14:paraId="17C20900" w14:textId="77777777" w:rsidR="00982E8E" w:rsidRPr="00E34337" w:rsidRDefault="00982E8E" w:rsidP="00613DD1">
            <w:pPr>
              <w:ind w:left="270" w:hanging="270"/>
              <w:jc w:val="center"/>
              <w:rPr>
                <w:bCs/>
                <w:color w:val="000000"/>
              </w:rPr>
            </w:pPr>
          </w:p>
        </w:tc>
        <w:tc>
          <w:tcPr>
            <w:tcW w:w="4171" w:type="dxa"/>
            <w:vMerge w:val="restart"/>
            <w:shd w:val="clear" w:color="auto" w:fill="FFF5EB"/>
            <w:vAlign w:val="center"/>
          </w:tcPr>
          <w:p w14:paraId="09E00DD5" w14:textId="77777777" w:rsidR="00982E8E" w:rsidRPr="00E34337" w:rsidRDefault="00982E8E" w:rsidP="00613DD1">
            <w:pPr>
              <w:ind w:left="270" w:hanging="270"/>
              <w:jc w:val="center"/>
              <w:rPr>
                <w:bCs/>
                <w:color w:val="000000"/>
              </w:rPr>
            </w:pPr>
            <w:r w:rsidRPr="00E34337">
              <w:rPr>
                <w:bCs/>
                <w:color w:val="000000"/>
              </w:rPr>
              <w:t>Requirement</w:t>
            </w:r>
          </w:p>
        </w:tc>
        <w:tc>
          <w:tcPr>
            <w:tcW w:w="5580" w:type="dxa"/>
            <w:gridSpan w:val="4"/>
            <w:shd w:val="clear" w:color="auto" w:fill="FFF5EB"/>
          </w:tcPr>
          <w:p w14:paraId="737F6D22" w14:textId="77777777" w:rsidR="00982E8E" w:rsidRPr="00E34337" w:rsidRDefault="00982E8E" w:rsidP="00613DD1">
            <w:pPr>
              <w:pStyle w:val="titulo"/>
              <w:spacing w:after="0"/>
              <w:rPr>
                <w:b w:val="0"/>
                <w:bCs/>
                <w:color w:val="000000"/>
                <w:szCs w:val="24"/>
              </w:rPr>
            </w:pPr>
            <w:r w:rsidRPr="00E34337">
              <w:rPr>
                <w:b w:val="0"/>
                <w:bCs/>
                <w:color w:val="000000"/>
                <w:szCs w:val="24"/>
              </w:rPr>
              <w:t>Tenderer</w:t>
            </w:r>
          </w:p>
        </w:tc>
        <w:tc>
          <w:tcPr>
            <w:tcW w:w="2340" w:type="dxa"/>
            <w:vMerge/>
          </w:tcPr>
          <w:p w14:paraId="7A8A9980" w14:textId="77777777" w:rsidR="00982E8E" w:rsidRPr="00E34337" w:rsidRDefault="00982E8E" w:rsidP="00613DD1">
            <w:pPr>
              <w:jc w:val="center"/>
              <w:rPr>
                <w:b/>
                <w:color w:val="000000"/>
              </w:rPr>
            </w:pPr>
          </w:p>
        </w:tc>
      </w:tr>
      <w:tr w:rsidR="00982E8E" w:rsidRPr="00E34337" w14:paraId="59037EF4" w14:textId="77777777" w:rsidTr="004F2270">
        <w:trPr>
          <w:cantSplit/>
          <w:tblHeader/>
        </w:trPr>
        <w:tc>
          <w:tcPr>
            <w:tcW w:w="2124" w:type="dxa"/>
            <w:vMerge/>
            <w:shd w:val="clear" w:color="auto" w:fill="FFF5EB"/>
          </w:tcPr>
          <w:p w14:paraId="6A7CC447" w14:textId="77777777" w:rsidR="00982E8E" w:rsidRPr="00E34337" w:rsidRDefault="00982E8E" w:rsidP="00613DD1">
            <w:pPr>
              <w:ind w:left="270" w:hanging="270"/>
              <w:jc w:val="center"/>
              <w:rPr>
                <w:bCs/>
                <w:color w:val="000000"/>
              </w:rPr>
            </w:pPr>
          </w:p>
        </w:tc>
        <w:tc>
          <w:tcPr>
            <w:tcW w:w="4171" w:type="dxa"/>
            <w:vMerge/>
            <w:shd w:val="clear" w:color="auto" w:fill="FFF5EB"/>
          </w:tcPr>
          <w:p w14:paraId="4F82C5F0" w14:textId="77777777" w:rsidR="00982E8E" w:rsidRPr="00E34337" w:rsidRDefault="00982E8E" w:rsidP="00613DD1">
            <w:pPr>
              <w:ind w:left="270" w:hanging="270"/>
              <w:jc w:val="center"/>
              <w:rPr>
                <w:bCs/>
                <w:color w:val="000000"/>
              </w:rPr>
            </w:pPr>
          </w:p>
        </w:tc>
        <w:tc>
          <w:tcPr>
            <w:tcW w:w="1260" w:type="dxa"/>
            <w:vMerge w:val="restart"/>
            <w:shd w:val="clear" w:color="auto" w:fill="FFF5EB"/>
            <w:vAlign w:val="center"/>
          </w:tcPr>
          <w:p w14:paraId="66F06279" w14:textId="77777777" w:rsidR="00982E8E" w:rsidRPr="00E34337" w:rsidRDefault="00982E8E" w:rsidP="00613DD1">
            <w:pPr>
              <w:pStyle w:val="titulo"/>
              <w:spacing w:after="0"/>
              <w:rPr>
                <w:rFonts w:ascii="Times New Roman" w:hAnsi="Times New Roman"/>
                <w:b w:val="0"/>
                <w:bCs/>
                <w:color w:val="000000"/>
                <w:szCs w:val="24"/>
              </w:rPr>
            </w:pPr>
            <w:r w:rsidRPr="00E34337">
              <w:rPr>
                <w:rFonts w:ascii="Times New Roman" w:hAnsi="Times New Roman"/>
                <w:b w:val="0"/>
                <w:bCs/>
                <w:color w:val="000000"/>
                <w:szCs w:val="24"/>
              </w:rPr>
              <w:t>Single Entity</w:t>
            </w:r>
          </w:p>
        </w:tc>
        <w:tc>
          <w:tcPr>
            <w:tcW w:w="4320" w:type="dxa"/>
            <w:gridSpan w:val="3"/>
            <w:shd w:val="clear" w:color="auto" w:fill="FFF5EB"/>
          </w:tcPr>
          <w:p w14:paraId="2EFEB771" w14:textId="77777777" w:rsidR="00982E8E" w:rsidRPr="00E34337" w:rsidRDefault="00982E8E" w:rsidP="00613DD1">
            <w:pPr>
              <w:jc w:val="center"/>
              <w:rPr>
                <w:bCs/>
                <w:color w:val="000000"/>
              </w:rPr>
            </w:pPr>
            <w:r w:rsidRPr="00E34337">
              <w:rPr>
                <w:bCs/>
                <w:color w:val="000000"/>
              </w:rPr>
              <w:t xml:space="preserve">Joint Venture, Consortium or Association </w:t>
            </w:r>
          </w:p>
        </w:tc>
        <w:tc>
          <w:tcPr>
            <w:tcW w:w="2340" w:type="dxa"/>
            <w:vMerge/>
          </w:tcPr>
          <w:p w14:paraId="7CD02AB6" w14:textId="77777777" w:rsidR="00982E8E" w:rsidRPr="00E34337" w:rsidRDefault="00982E8E" w:rsidP="00613DD1">
            <w:pPr>
              <w:jc w:val="center"/>
              <w:rPr>
                <w:b/>
                <w:color w:val="000000"/>
              </w:rPr>
            </w:pPr>
          </w:p>
        </w:tc>
      </w:tr>
      <w:tr w:rsidR="00982E8E" w:rsidRPr="00E34337" w14:paraId="785A5AEC" w14:textId="77777777" w:rsidTr="004F2270">
        <w:trPr>
          <w:cantSplit/>
          <w:tblHeader/>
        </w:trPr>
        <w:tc>
          <w:tcPr>
            <w:tcW w:w="2124" w:type="dxa"/>
            <w:vMerge/>
            <w:shd w:val="clear" w:color="auto" w:fill="FFF5EB"/>
          </w:tcPr>
          <w:p w14:paraId="762A33C6" w14:textId="77777777" w:rsidR="00982E8E" w:rsidRPr="00E34337" w:rsidRDefault="00982E8E" w:rsidP="00613DD1">
            <w:pPr>
              <w:ind w:left="270" w:hanging="270"/>
              <w:rPr>
                <w:bCs/>
                <w:color w:val="000000"/>
              </w:rPr>
            </w:pPr>
          </w:p>
        </w:tc>
        <w:tc>
          <w:tcPr>
            <w:tcW w:w="4171" w:type="dxa"/>
            <w:vMerge/>
            <w:shd w:val="clear" w:color="auto" w:fill="FFF5EB"/>
          </w:tcPr>
          <w:p w14:paraId="4C112AAA" w14:textId="77777777" w:rsidR="00982E8E" w:rsidRPr="00E34337" w:rsidRDefault="00982E8E" w:rsidP="00613DD1">
            <w:pPr>
              <w:ind w:left="270" w:hanging="270"/>
              <w:rPr>
                <w:bCs/>
                <w:color w:val="000000"/>
              </w:rPr>
            </w:pPr>
          </w:p>
        </w:tc>
        <w:tc>
          <w:tcPr>
            <w:tcW w:w="1260" w:type="dxa"/>
            <w:vMerge/>
            <w:shd w:val="clear" w:color="auto" w:fill="FFF5EB"/>
          </w:tcPr>
          <w:p w14:paraId="499E9FC9" w14:textId="77777777" w:rsidR="00982E8E" w:rsidRPr="00E34337" w:rsidRDefault="00982E8E" w:rsidP="00613DD1">
            <w:pPr>
              <w:jc w:val="center"/>
              <w:rPr>
                <w:bCs/>
                <w:color w:val="000000"/>
              </w:rPr>
            </w:pPr>
          </w:p>
        </w:tc>
        <w:tc>
          <w:tcPr>
            <w:tcW w:w="1440" w:type="dxa"/>
            <w:shd w:val="clear" w:color="auto" w:fill="FFF5EB"/>
          </w:tcPr>
          <w:p w14:paraId="6564CEAA" w14:textId="77777777" w:rsidR="00982E8E" w:rsidRPr="00E34337" w:rsidRDefault="00982E8E" w:rsidP="00613DD1">
            <w:pPr>
              <w:jc w:val="center"/>
              <w:rPr>
                <w:bCs/>
                <w:color w:val="000000"/>
              </w:rPr>
            </w:pPr>
            <w:r w:rsidRPr="00E34337">
              <w:rPr>
                <w:bCs/>
                <w:color w:val="000000"/>
              </w:rPr>
              <w:t>All partners combined</w:t>
            </w:r>
          </w:p>
        </w:tc>
        <w:tc>
          <w:tcPr>
            <w:tcW w:w="1080" w:type="dxa"/>
            <w:shd w:val="clear" w:color="auto" w:fill="FFF5EB"/>
          </w:tcPr>
          <w:p w14:paraId="67593821" w14:textId="77777777" w:rsidR="00982E8E" w:rsidRPr="00E34337" w:rsidRDefault="00982E8E" w:rsidP="00613DD1">
            <w:pPr>
              <w:jc w:val="center"/>
              <w:rPr>
                <w:bCs/>
                <w:color w:val="000000"/>
              </w:rPr>
            </w:pPr>
            <w:r w:rsidRPr="00E34337">
              <w:rPr>
                <w:bCs/>
                <w:color w:val="000000"/>
              </w:rPr>
              <w:t>Each partner</w:t>
            </w:r>
          </w:p>
        </w:tc>
        <w:tc>
          <w:tcPr>
            <w:tcW w:w="1800" w:type="dxa"/>
            <w:shd w:val="clear" w:color="auto" w:fill="FFF5EB"/>
          </w:tcPr>
          <w:p w14:paraId="64CB4B2A" w14:textId="77777777" w:rsidR="00982E8E" w:rsidRPr="00E34337" w:rsidRDefault="00982E8E" w:rsidP="00613DD1">
            <w:pPr>
              <w:jc w:val="center"/>
              <w:rPr>
                <w:bCs/>
                <w:color w:val="000000"/>
              </w:rPr>
            </w:pPr>
            <w:r w:rsidRPr="00E34337">
              <w:rPr>
                <w:bCs/>
                <w:color w:val="000000"/>
              </w:rPr>
              <w:t>At least one partner</w:t>
            </w:r>
          </w:p>
        </w:tc>
        <w:tc>
          <w:tcPr>
            <w:tcW w:w="2340" w:type="dxa"/>
            <w:vMerge/>
          </w:tcPr>
          <w:p w14:paraId="660F69CA" w14:textId="77777777" w:rsidR="00982E8E" w:rsidRPr="00E34337" w:rsidRDefault="00982E8E" w:rsidP="00613DD1">
            <w:pPr>
              <w:jc w:val="center"/>
              <w:rPr>
                <w:b/>
                <w:color w:val="000000"/>
              </w:rPr>
            </w:pPr>
          </w:p>
        </w:tc>
      </w:tr>
      <w:tr w:rsidR="00982E8E" w:rsidRPr="00E34337" w14:paraId="21402794" w14:textId="77777777" w:rsidTr="004F2270">
        <w:trPr>
          <w:trHeight w:val="600"/>
        </w:trPr>
        <w:tc>
          <w:tcPr>
            <w:tcW w:w="2124" w:type="dxa"/>
          </w:tcPr>
          <w:p w14:paraId="3D5F0932" w14:textId="77777777" w:rsidR="00982E8E" w:rsidRPr="00E34337" w:rsidRDefault="00982E8E" w:rsidP="00613DD1">
            <w:pPr>
              <w:rPr>
                <w:color w:val="000000"/>
              </w:rPr>
            </w:pPr>
            <w:r w:rsidRPr="00E34337">
              <w:rPr>
                <w:color w:val="000000"/>
              </w:rPr>
              <w:t xml:space="preserve">2.4.1 General Experience </w:t>
            </w:r>
          </w:p>
        </w:tc>
        <w:tc>
          <w:tcPr>
            <w:tcW w:w="4171" w:type="dxa"/>
          </w:tcPr>
          <w:p w14:paraId="01F08794" w14:textId="77777777" w:rsidR="00982E8E" w:rsidRPr="00E34337" w:rsidRDefault="00982E8E" w:rsidP="00613DD1">
            <w:pPr>
              <w:rPr>
                <w:color w:val="000000"/>
              </w:rPr>
            </w:pPr>
            <w:r w:rsidRPr="00E34337">
              <w:rPr>
                <w:color w:val="000000"/>
              </w:rPr>
              <w:t xml:space="preserve">Experience under contracts in the role of contractor, subcontractor, or management contractor for at least the last </w:t>
            </w:r>
            <w:r w:rsidRPr="00E34337">
              <w:rPr>
                <w:b/>
                <w:bCs/>
                <w:color w:val="000000"/>
              </w:rPr>
              <w:t>3</w:t>
            </w:r>
            <w:r w:rsidRPr="00E34337">
              <w:rPr>
                <w:color w:val="000000"/>
              </w:rPr>
              <w:t xml:space="preserve"> years prior to the applications submission deadline.</w:t>
            </w:r>
          </w:p>
        </w:tc>
        <w:tc>
          <w:tcPr>
            <w:tcW w:w="1260" w:type="dxa"/>
            <w:vAlign w:val="center"/>
          </w:tcPr>
          <w:p w14:paraId="038DE607"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75BE42EE" w14:textId="77777777" w:rsidR="00982E8E" w:rsidRPr="00E34337" w:rsidRDefault="00982E8E" w:rsidP="00613DD1">
            <w:pPr>
              <w:jc w:val="center"/>
              <w:rPr>
                <w:color w:val="000000"/>
              </w:rPr>
            </w:pPr>
            <w:r w:rsidRPr="00E34337">
              <w:rPr>
                <w:color w:val="000000"/>
              </w:rPr>
              <w:t>N/A</w:t>
            </w:r>
          </w:p>
        </w:tc>
        <w:tc>
          <w:tcPr>
            <w:tcW w:w="1080" w:type="dxa"/>
            <w:vAlign w:val="center"/>
          </w:tcPr>
          <w:p w14:paraId="1F1A91A0" w14:textId="77777777" w:rsidR="00982E8E" w:rsidRPr="00E34337" w:rsidRDefault="00982E8E" w:rsidP="00613DD1">
            <w:pPr>
              <w:jc w:val="center"/>
              <w:rPr>
                <w:color w:val="000000"/>
              </w:rPr>
            </w:pPr>
            <w:r w:rsidRPr="00E34337">
              <w:rPr>
                <w:color w:val="000000"/>
              </w:rPr>
              <w:t>Must meet requirement</w:t>
            </w:r>
          </w:p>
        </w:tc>
        <w:tc>
          <w:tcPr>
            <w:tcW w:w="1800" w:type="dxa"/>
            <w:vAlign w:val="center"/>
          </w:tcPr>
          <w:p w14:paraId="59516457" w14:textId="77777777" w:rsidR="00982E8E" w:rsidRPr="00E34337" w:rsidRDefault="00982E8E" w:rsidP="00613DD1">
            <w:pPr>
              <w:jc w:val="center"/>
              <w:rPr>
                <w:color w:val="000000"/>
              </w:rPr>
            </w:pPr>
            <w:r w:rsidRPr="00E34337">
              <w:rPr>
                <w:color w:val="000000"/>
              </w:rPr>
              <w:t>N/A</w:t>
            </w:r>
          </w:p>
        </w:tc>
        <w:tc>
          <w:tcPr>
            <w:tcW w:w="2340" w:type="dxa"/>
            <w:vAlign w:val="center"/>
          </w:tcPr>
          <w:p w14:paraId="228346CF" w14:textId="76935174" w:rsidR="00982E8E" w:rsidRPr="00E34337" w:rsidRDefault="00982E8E" w:rsidP="00613DD1">
            <w:pPr>
              <w:jc w:val="center"/>
              <w:rPr>
                <w:color w:val="000000"/>
              </w:rPr>
            </w:pPr>
            <w:r w:rsidRPr="00E34337">
              <w:rPr>
                <w:color w:val="000000"/>
              </w:rPr>
              <w:t>Form EXP-</w:t>
            </w:r>
            <w:r w:rsidR="003F6E53">
              <w:rPr>
                <w:color w:val="000000"/>
              </w:rPr>
              <w:t>2.4</w:t>
            </w:r>
          </w:p>
        </w:tc>
      </w:tr>
      <w:tr w:rsidR="00982E8E" w:rsidRPr="00E34337" w14:paraId="5FE484ED" w14:textId="77777777" w:rsidTr="004F2270">
        <w:tc>
          <w:tcPr>
            <w:tcW w:w="2124" w:type="dxa"/>
          </w:tcPr>
          <w:p w14:paraId="353B0AF8" w14:textId="77777777" w:rsidR="00982E8E" w:rsidRPr="00E34337" w:rsidRDefault="00982E8E" w:rsidP="00613DD1">
            <w:pPr>
              <w:rPr>
                <w:color w:val="000000"/>
              </w:rPr>
            </w:pPr>
            <w:r w:rsidRPr="00E34337">
              <w:rPr>
                <w:color w:val="000000"/>
              </w:rPr>
              <w:t>2.4.2 Specific Experience</w:t>
            </w:r>
          </w:p>
        </w:tc>
        <w:tc>
          <w:tcPr>
            <w:tcW w:w="4171" w:type="dxa"/>
          </w:tcPr>
          <w:p w14:paraId="35209A65" w14:textId="4F4FD6FC" w:rsidR="00982E8E" w:rsidRPr="00E34337" w:rsidRDefault="00982E8E" w:rsidP="00613DD1">
            <w:pPr>
              <w:rPr>
                <w:b/>
                <w:color w:val="000000"/>
              </w:rPr>
            </w:pPr>
            <w:r w:rsidRPr="00E34337">
              <w:rPr>
                <w:color w:val="000000"/>
              </w:rPr>
              <w:t xml:space="preserve">Participation as </w:t>
            </w:r>
            <w:r w:rsidR="00B36030" w:rsidRPr="00B36030">
              <w:rPr>
                <w:color w:val="000000"/>
              </w:rPr>
              <w:t>supplier</w:t>
            </w:r>
            <w:r w:rsidRPr="00B36030">
              <w:rPr>
                <w:color w:val="000000"/>
              </w:rPr>
              <w:t xml:space="preserve">, management </w:t>
            </w:r>
            <w:r w:rsidR="00B36030" w:rsidRPr="00B36030">
              <w:rPr>
                <w:color w:val="000000"/>
              </w:rPr>
              <w:t>supplier</w:t>
            </w:r>
            <w:r w:rsidRPr="00B36030">
              <w:rPr>
                <w:color w:val="000000"/>
              </w:rPr>
              <w:t xml:space="preserve">, or </w:t>
            </w:r>
            <w:r w:rsidRPr="00B36030">
              <w:rPr>
                <w:color w:val="00B050"/>
              </w:rPr>
              <w:t>subcontractor</w:t>
            </w:r>
            <w:r w:rsidRPr="00B36030">
              <w:rPr>
                <w:rStyle w:val="FootnoteReference"/>
                <w:color w:val="00B050"/>
              </w:rPr>
              <w:footnoteReference w:id="4"/>
            </w:r>
            <w:r w:rsidRPr="00B36030">
              <w:rPr>
                <w:color w:val="000000"/>
              </w:rPr>
              <w:t>,</w:t>
            </w:r>
            <w:r w:rsidRPr="00E34337">
              <w:rPr>
                <w:color w:val="000000"/>
              </w:rPr>
              <w:t xml:space="preserve"> in at least</w:t>
            </w:r>
            <w:r w:rsidRPr="00E34337">
              <w:rPr>
                <w:b/>
                <w:bCs/>
                <w:color w:val="000000"/>
              </w:rPr>
              <w:t xml:space="preserve"> 2</w:t>
            </w:r>
            <w:r w:rsidRPr="00E34337">
              <w:rPr>
                <w:color w:val="000000"/>
              </w:rPr>
              <w:t xml:space="preserve"> </w:t>
            </w:r>
            <w:r w:rsidRPr="00E34337">
              <w:rPr>
                <w:color w:val="00B050"/>
              </w:rPr>
              <w:t>contracts</w:t>
            </w:r>
            <w:r w:rsidRPr="00E34337">
              <w:rPr>
                <w:rStyle w:val="FootnoteReference"/>
                <w:color w:val="00B050"/>
              </w:rPr>
              <w:footnoteReference w:id="5"/>
            </w:r>
            <w:r w:rsidRPr="00E34337">
              <w:rPr>
                <w:color w:val="00B050"/>
              </w:rPr>
              <w:t xml:space="preserve"> </w:t>
            </w:r>
            <w:r w:rsidRPr="00E34337">
              <w:rPr>
                <w:color w:val="000000"/>
              </w:rPr>
              <w:t xml:space="preserve">within the last </w:t>
            </w:r>
            <w:r w:rsidRPr="00E34337">
              <w:rPr>
                <w:b/>
                <w:bCs/>
                <w:color w:val="000000"/>
              </w:rPr>
              <w:t>5</w:t>
            </w:r>
            <w:r w:rsidRPr="00E34337">
              <w:rPr>
                <w:color w:val="000000"/>
              </w:rPr>
              <w:t xml:space="preserve"> years, each with a value of at </w:t>
            </w:r>
            <w:r w:rsidRPr="007E2F83">
              <w:t>least</w:t>
            </w:r>
            <w:r w:rsidRPr="00E34337">
              <w:rPr>
                <w:b/>
                <w:bCs/>
                <w:color w:val="5B9BD5"/>
              </w:rPr>
              <w:t xml:space="preserve"> MVR</w:t>
            </w:r>
            <w:r w:rsidR="000D134F">
              <w:rPr>
                <w:b/>
                <w:bCs/>
                <w:color w:val="5B9BD5"/>
              </w:rPr>
              <w:t>3,605,000</w:t>
            </w:r>
            <w:r w:rsidR="00613DD1">
              <w:rPr>
                <w:b/>
                <w:bCs/>
                <w:color w:val="5B9BD5"/>
              </w:rPr>
              <w:t>.00</w:t>
            </w:r>
            <w:r w:rsidRPr="00E34337">
              <w:rPr>
                <w:b/>
                <w:bCs/>
                <w:color w:val="5B9BD5"/>
              </w:rPr>
              <w:t xml:space="preserve"> </w:t>
            </w:r>
            <w:r w:rsidRPr="00E34337">
              <w:rPr>
                <w:color w:val="000000"/>
              </w:rPr>
              <w:t xml:space="preserve">that have been </w:t>
            </w:r>
            <w:r w:rsidRPr="00E34337">
              <w:rPr>
                <w:color w:val="00B050"/>
              </w:rPr>
              <w:t>successfully</w:t>
            </w:r>
            <w:r w:rsidRPr="00E34337">
              <w:rPr>
                <w:rStyle w:val="FootnoteReference"/>
                <w:color w:val="00B050"/>
              </w:rPr>
              <w:footnoteReference w:id="6"/>
            </w:r>
            <w:r w:rsidRPr="00E34337">
              <w:rPr>
                <w:color w:val="000000"/>
              </w:rPr>
              <w:t xml:space="preserve"> </w:t>
            </w:r>
            <w:r w:rsidRPr="00256B3E">
              <w:rPr>
                <w:color w:val="000000"/>
              </w:rPr>
              <w:t>completed</w:t>
            </w:r>
            <w:r w:rsidRPr="00E34337">
              <w:rPr>
                <w:color w:val="000000"/>
              </w:rPr>
              <w:t xml:space="preserve"> and that are similar to the proposed Works. The similarity shall be based on the physical size, complexity, methods/technology or other characteristics as described in</w:t>
            </w:r>
            <w:r w:rsidRPr="00E34337">
              <w:rPr>
                <w:b/>
                <w:color w:val="000000"/>
              </w:rPr>
              <w:t xml:space="preserve"> </w:t>
            </w:r>
            <w:r w:rsidRPr="00E34337">
              <w:rPr>
                <w:color w:val="000000"/>
              </w:rPr>
              <w:t>Section VI,</w:t>
            </w:r>
            <w:r w:rsidRPr="00E34337">
              <w:rPr>
                <w:b/>
                <w:color w:val="000000"/>
              </w:rPr>
              <w:t xml:space="preserve"> </w:t>
            </w:r>
            <w:r w:rsidRPr="00E34337">
              <w:rPr>
                <w:color w:val="000000"/>
              </w:rPr>
              <w:t>Employer’s Requirements.</w:t>
            </w:r>
          </w:p>
        </w:tc>
        <w:tc>
          <w:tcPr>
            <w:tcW w:w="1260" w:type="dxa"/>
            <w:vAlign w:val="center"/>
          </w:tcPr>
          <w:p w14:paraId="3ECFE76A" w14:textId="77777777" w:rsidR="00982E8E" w:rsidRPr="00E34337" w:rsidRDefault="00982E8E" w:rsidP="00613DD1">
            <w:pPr>
              <w:jc w:val="center"/>
              <w:rPr>
                <w:color w:val="000000"/>
              </w:rPr>
            </w:pPr>
            <w:r w:rsidRPr="00E34337">
              <w:rPr>
                <w:color w:val="000000"/>
              </w:rPr>
              <w:t>Must meet requirement</w:t>
            </w:r>
          </w:p>
        </w:tc>
        <w:tc>
          <w:tcPr>
            <w:tcW w:w="1440" w:type="dxa"/>
            <w:vAlign w:val="center"/>
          </w:tcPr>
          <w:p w14:paraId="48ED955D" w14:textId="77777777" w:rsidR="00982E8E" w:rsidRPr="00E34337" w:rsidRDefault="00982E8E" w:rsidP="00613DD1">
            <w:pPr>
              <w:jc w:val="center"/>
              <w:rPr>
                <w:color w:val="000000"/>
                <w:spacing w:val="-4"/>
              </w:rPr>
            </w:pPr>
            <w:r w:rsidRPr="00E34337">
              <w:rPr>
                <w:color w:val="000000"/>
                <w:spacing w:val="-4"/>
              </w:rPr>
              <w:t>Must meet requirements for all characteristics</w:t>
            </w:r>
          </w:p>
        </w:tc>
        <w:tc>
          <w:tcPr>
            <w:tcW w:w="1080" w:type="dxa"/>
            <w:vAlign w:val="center"/>
          </w:tcPr>
          <w:p w14:paraId="5D87F20A" w14:textId="77777777" w:rsidR="00982E8E" w:rsidRPr="00E34337" w:rsidRDefault="00982E8E" w:rsidP="00613DD1">
            <w:pPr>
              <w:jc w:val="center"/>
              <w:rPr>
                <w:color w:val="000000"/>
              </w:rPr>
            </w:pPr>
            <w:r w:rsidRPr="00E34337">
              <w:rPr>
                <w:color w:val="000000"/>
              </w:rPr>
              <w:t>N / A</w:t>
            </w:r>
          </w:p>
        </w:tc>
        <w:tc>
          <w:tcPr>
            <w:tcW w:w="1800" w:type="dxa"/>
            <w:vAlign w:val="center"/>
          </w:tcPr>
          <w:p w14:paraId="435D60FE" w14:textId="77777777" w:rsidR="00982E8E" w:rsidRPr="00E34337" w:rsidRDefault="00982E8E" w:rsidP="00613DD1">
            <w:pPr>
              <w:jc w:val="center"/>
              <w:rPr>
                <w:color w:val="000000"/>
                <w:spacing w:val="-4"/>
              </w:rPr>
            </w:pPr>
            <w:r w:rsidRPr="00E34337">
              <w:rPr>
                <w:color w:val="000000"/>
                <w:spacing w:val="-4"/>
              </w:rPr>
              <w:t>Must meet requirement for one characteristic</w:t>
            </w:r>
          </w:p>
        </w:tc>
        <w:tc>
          <w:tcPr>
            <w:tcW w:w="2340" w:type="dxa"/>
            <w:vAlign w:val="center"/>
          </w:tcPr>
          <w:p w14:paraId="0184D4CE" w14:textId="5FC33CA7" w:rsidR="00982E8E" w:rsidRPr="00E34337" w:rsidRDefault="00982E8E" w:rsidP="003F6E53">
            <w:pPr>
              <w:jc w:val="center"/>
              <w:rPr>
                <w:color w:val="000000"/>
              </w:rPr>
            </w:pPr>
            <w:r w:rsidRPr="00E34337">
              <w:rPr>
                <w:color w:val="000000"/>
              </w:rPr>
              <w:t xml:space="preserve">Form EXP </w:t>
            </w:r>
            <w:r w:rsidR="003F6E53">
              <w:rPr>
                <w:color w:val="000000"/>
              </w:rPr>
              <w:t>2.5</w:t>
            </w:r>
          </w:p>
        </w:tc>
      </w:tr>
    </w:tbl>
    <w:p w14:paraId="03FEDFDA" w14:textId="77777777" w:rsidR="006F6547" w:rsidRDefault="006F6547" w:rsidP="00982E8E">
      <w:pPr>
        <w:rPr>
          <w:lang w:val="pt-BR"/>
        </w:rPr>
        <w:sectPr w:rsidR="006F6547" w:rsidSect="00810C99">
          <w:pgSz w:w="16840" w:h="11907" w:orient="landscape" w:code="9"/>
          <w:pgMar w:top="1699" w:right="1469" w:bottom="1440" w:left="1440" w:header="448" w:footer="505" w:gutter="0"/>
          <w:cols w:space="720"/>
          <w:noEndnote/>
        </w:sectPr>
      </w:pPr>
    </w:p>
    <w:p w14:paraId="2B8695F2" w14:textId="65331F35" w:rsidR="00982E8E" w:rsidRDefault="00982E8E" w:rsidP="00982E8E">
      <w:pPr>
        <w:rPr>
          <w:lang w:val="pt-BR"/>
        </w:rPr>
      </w:pPr>
    </w:p>
    <w:p w14:paraId="6CB2B8CF" w14:textId="559AD611" w:rsidR="005012B1" w:rsidRPr="00216EA5" w:rsidRDefault="005012B1" w:rsidP="00216EA5">
      <w:pPr>
        <w:pStyle w:val="Heading2"/>
        <w:rPr>
          <w:b w:val="0"/>
          <w:sz w:val="26"/>
          <w:szCs w:val="22"/>
        </w:rPr>
      </w:pPr>
      <w:r w:rsidRPr="00216EA5">
        <w:rPr>
          <w:sz w:val="30"/>
          <w:szCs w:val="14"/>
        </w:rPr>
        <w:t>Form FIN – 2.1</w:t>
      </w:r>
    </w:p>
    <w:p w14:paraId="1F68BFF5" w14:textId="77777777" w:rsidR="005012B1" w:rsidRPr="00633E6D" w:rsidRDefault="005012B1" w:rsidP="005012B1">
      <w:pPr>
        <w:pStyle w:val="S4-Header2"/>
        <w:spacing w:line="276" w:lineRule="auto"/>
      </w:pPr>
      <w:r w:rsidRPr="00633E6D">
        <w:t xml:space="preserve">Financial Situation </w:t>
      </w:r>
    </w:p>
    <w:p w14:paraId="1098DD11" w14:textId="77777777" w:rsidR="005012B1" w:rsidRPr="00633E6D" w:rsidRDefault="005012B1" w:rsidP="005012B1">
      <w:pPr>
        <w:spacing w:before="120" w:after="120" w:line="276" w:lineRule="auto"/>
        <w:jc w:val="center"/>
        <w:rPr>
          <w:b/>
        </w:rPr>
      </w:pPr>
      <w:bookmarkStart w:id="352" w:name="_Toc498847216"/>
      <w:bookmarkStart w:id="353" w:name="_Toc498850089"/>
      <w:bookmarkStart w:id="354" w:name="_Toc498851694"/>
      <w:bookmarkStart w:id="355" w:name="_Toc499021795"/>
      <w:bookmarkStart w:id="356" w:name="_Toc499023478"/>
      <w:bookmarkStart w:id="357" w:name="_Toc501529960"/>
      <w:bookmarkStart w:id="358" w:name="_Toc23302381"/>
      <w:bookmarkStart w:id="359" w:name="_Toc125871313"/>
      <w:bookmarkStart w:id="360" w:name="_Toc127160598"/>
      <w:r w:rsidRPr="00633E6D">
        <w:rPr>
          <w:b/>
        </w:rPr>
        <w:t xml:space="preserve">Historical Financial </w:t>
      </w:r>
      <w:bookmarkEnd w:id="352"/>
      <w:bookmarkEnd w:id="353"/>
      <w:bookmarkEnd w:id="354"/>
      <w:bookmarkEnd w:id="355"/>
      <w:bookmarkEnd w:id="356"/>
      <w:bookmarkEnd w:id="357"/>
      <w:bookmarkEnd w:id="358"/>
      <w:r w:rsidRPr="00633E6D">
        <w:rPr>
          <w:b/>
        </w:rPr>
        <w:t>Performance</w:t>
      </w:r>
      <w:bookmarkEnd w:id="359"/>
      <w:bookmarkEnd w:id="360"/>
    </w:p>
    <w:p w14:paraId="53659E74" w14:textId="77777777" w:rsidR="005012B1" w:rsidRPr="00633E6D" w:rsidRDefault="005012B1" w:rsidP="005012B1">
      <w:pPr>
        <w:spacing w:before="120" w:after="120" w:line="276" w:lineRule="auto"/>
        <w:rPr>
          <w:sz w:val="22"/>
          <w:szCs w:val="22"/>
        </w:rPr>
      </w:pPr>
      <w:r w:rsidRPr="00633E6D">
        <w:rPr>
          <w:sz w:val="22"/>
          <w:szCs w:val="22"/>
        </w:rPr>
        <w:t>To be completed by the Tenderer and, if JV, by each partner</w:t>
      </w:r>
    </w:p>
    <w:p w14:paraId="7C7CBAB4" w14:textId="77777777" w:rsidR="005012B1" w:rsidRPr="00633E6D" w:rsidRDefault="005012B1" w:rsidP="005012B1">
      <w:pPr>
        <w:tabs>
          <w:tab w:val="right" w:pos="9000"/>
        </w:tabs>
        <w:spacing w:before="120" w:after="120" w:line="276" w:lineRule="auto"/>
        <w:rPr>
          <w:sz w:val="22"/>
          <w:szCs w:val="22"/>
        </w:rPr>
      </w:pPr>
      <w:r w:rsidRPr="00633E6D">
        <w:rPr>
          <w:sz w:val="22"/>
          <w:szCs w:val="22"/>
        </w:rPr>
        <w:t xml:space="preserve">Tenderer’s Legal Name: _______________________     </w:t>
      </w:r>
      <w:r w:rsidRPr="00633E6D">
        <w:rPr>
          <w:sz w:val="22"/>
          <w:szCs w:val="22"/>
        </w:rPr>
        <w:tab/>
        <w:t>Date:  _____________________</w:t>
      </w:r>
    </w:p>
    <w:p w14:paraId="5813812D" w14:textId="77777777" w:rsidR="005012B1" w:rsidRPr="00633E6D" w:rsidRDefault="005012B1" w:rsidP="005012B1">
      <w:pPr>
        <w:tabs>
          <w:tab w:val="right" w:pos="9000"/>
        </w:tabs>
        <w:spacing w:before="120" w:after="120" w:line="276" w:lineRule="auto"/>
        <w:rPr>
          <w:sz w:val="22"/>
          <w:szCs w:val="22"/>
        </w:rPr>
      </w:pPr>
      <w:r w:rsidRPr="00633E6D">
        <w:rPr>
          <w:sz w:val="22"/>
          <w:szCs w:val="22"/>
        </w:rPr>
        <w:t xml:space="preserve">JV Partner Legal Name: _______________________ </w:t>
      </w:r>
      <w:r w:rsidRPr="00633E6D">
        <w:rPr>
          <w:sz w:val="22"/>
          <w:szCs w:val="22"/>
        </w:rPr>
        <w:tab/>
        <w:t>Tendering No.:  __________________</w:t>
      </w:r>
    </w:p>
    <w:p w14:paraId="7F4F89DD" w14:textId="77777777" w:rsidR="005012B1" w:rsidRPr="00633E6D" w:rsidRDefault="005012B1" w:rsidP="005012B1">
      <w:pPr>
        <w:tabs>
          <w:tab w:val="right" w:pos="9000"/>
        </w:tabs>
        <w:spacing w:before="120" w:after="120" w:line="276" w:lineRule="auto"/>
        <w:jc w:val="right"/>
      </w:pPr>
      <w:r w:rsidRPr="00633E6D">
        <w:t>Page _______ of _______ pages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440"/>
        <w:gridCol w:w="1440"/>
        <w:gridCol w:w="1350"/>
        <w:gridCol w:w="1800"/>
      </w:tblGrid>
      <w:tr w:rsidR="005012B1" w:rsidRPr="00633E6D" w14:paraId="4B243D3E" w14:textId="77777777" w:rsidTr="00216EA5">
        <w:trPr>
          <w:cantSplit/>
          <w:trHeight w:val="200"/>
        </w:trPr>
        <w:tc>
          <w:tcPr>
            <w:tcW w:w="1800" w:type="dxa"/>
            <w:shd w:val="clear" w:color="auto" w:fill="FFF7E1"/>
            <w:vAlign w:val="center"/>
          </w:tcPr>
          <w:p w14:paraId="2968E06B" w14:textId="7899FB59" w:rsidR="005012B1" w:rsidRPr="00633E6D" w:rsidRDefault="005012B1" w:rsidP="00216EA5">
            <w:pPr>
              <w:spacing w:before="120" w:after="120" w:line="276" w:lineRule="auto"/>
              <w:jc w:val="center"/>
              <w:rPr>
                <w:b/>
                <w:sz w:val="22"/>
                <w:szCs w:val="22"/>
              </w:rPr>
            </w:pPr>
            <w:r w:rsidRPr="00633E6D">
              <w:rPr>
                <w:b/>
                <w:sz w:val="22"/>
                <w:szCs w:val="22"/>
              </w:rPr>
              <w:t>Financial information (</w:t>
            </w:r>
            <w:r>
              <w:rPr>
                <w:b/>
                <w:sz w:val="22"/>
                <w:szCs w:val="22"/>
              </w:rPr>
              <w:t xml:space="preserve">MVR </w:t>
            </w:r>
            <w:proofErr w:type="spellStart"/>
            <w:r w:rsidRPr="00633E6D">
              <w:rPr>
                <w:b/>
                <w:sz w:val="22"/>
                <w:szCs w:val="22"/>
              </w:rPr>
              <w:t>equ</w:t>
            </w:r>
            <w:r w:rsidR="0066290A">
              <w:rPr>
                <w:b/>
                <w:sz w:val="22"/>
                <w:szCs w:val="22"/>
              </w:rPr>
              <w:t>t</w:t>
            </w:r>
            <w:r w:rsidRPr="00633E6D">
              <w:rPr>
                <w:b/>
                <w:sz w:val="22"/>
                <w:szCs w:val="22"/>
              </w:rPr>
              <w:t>iv</w:t>
            </w:r>
            <w:proofErr w:type="spellEnd"/>
            <w:r w:rsidRPr="00633E6D">
              <w:rPr>
                <w:b/>
                <w:sz w:val="22"/>
                <w:szCs w:val="22"/>
              </w:rPr>
              <w:t>)</w:t>
            </w:r>
          </w:p>
        </w:tc>
        <w:tc>
          <w:tcPr>
            <w:tcW w:w="7380" w:type="dxa"/>
            <w:gridSpan w:val="5"/>
            <w:shd w:val="clear" w:color="auto" w:fill="FFF7E1"/>
            <w:vAlign w:val="center"/>
          </w:tcPr>
          <w:p w14:paraId="37762989" w14:textId="14972DB1" w:rsidR="005012B1" w:rsidRPr="00633E6D" w:rsidRDefault="005012B1" w:rsidP="00216EA5">
            <w:pPr>
              <w:spacing w:before="120" w:after="120" w:line="276" w:lineRule="auto"/>
              <w:jc w:val="center"/>
              <w:rPr>
                <w:b/>
                <w:strike/>
                <w:sz w:val="22"/>
                <w:szCs w:val="22"/>
              </w:rPr>
            </w:pPr>
            <w:r w:rsidRPr="00633E6D">
              <w:rPr>
                <w:b/>
                <w:sz w:val="22"/>
                <w:szCs w:val="22"/>
              </w:rPr>
              <w:t xml:space="preserve">Historic information for previous </w:t>
            </w:r>
            <w:r>
              <w:rPr>
                <w:b/>
                <w:sz w:val="22"/>
                <w:szCs w:val="22"/>
              </w:rPr>
              <w:t xml:space="preserve">3 </w:t>
            </w:r>
            <w:r w:rsidRPr="00633E6D">
              <w:rPr>
                <w:b/>
                <w:sz w:val="22"/>
                <w:szCs w:val="22"/>
              </w:rPr>
              <w:t>years</w:t>
            </w:r>
            <w:r w:rsidRPr="00633E6D">
              <w:rPr>
                <w:b/>
                <w:sz w:val="22"/>
                <w:szCs w:val="22"/>
              </w:rPr>
              <w:br/>
              <w:t>(MVR equi</w:t>
            </w:r>
            <w:r>
              <w:rPr>
                <w:b/>
                <w:sz w:val="22"/>
                <w:szCs w:val="22"/>
              </w:rPr>
              <w:t>t</w:t>
            </w:r>
            <w:r w:rsidRPr="00633E6D">
              <w:rPr>
                <w:b/>
                <w:sz w:val="22"/>
                <w:szCs w:val="22"/>
              </w:rPr>
              <w:t>y in ,000s)</w:t>
            </w:r>
          </w:p>
        </w:tc>
      </w:tr>
      <w:tr w:rsidR="005012B1" w:rsidRPr="00633E6D" w14:paraId="5C58FD04" w14:textId="77777777" w:rsidTr="00216EA5">
        <w:trPr>
          <w:cantSplit/>
        </w:trPr>
        <w:tc>
          <w:tcPr>
            <w:tcW w:w="1800" w:type="dxa"/>
            <w:vAlign w:val="center"/>
          </w:tcPr>
          <w:p w14:paraId="484E5082" w14:textId="77777777" w:rsidR="005012B1" w:rsidRPr="00633E6D" w:rsidRDefault="005012B1" w:rsidP="00216EA5">
            <w:pPr>
              <w:spacing w:before="120" w:after="120" w:line="276" w:lineRule="auto"/>
              <w:jc w:val="center"/>
              <w:rPr>
                <w:b/>
                <w:sz w:val="20"/>
              </w:rPr>
            </w:pPr>
          </w:p>
        </w:tc>
        <w:tc>
          <w:tcPr>
            <w:tcW w:w="1350" w:type="dxa"/>
            <w:vAlign w:val="center"/>
          </w:tcPr>
          <w:p w14:paraId="7F737506" w14:textId="4B0507FC" w:rsidR="005012B1" w:rsidRPr="00633E6D" w:rsidRDefault="005012B1" w:rsidP="0027018A">
            <w:pPr>
              <w:spacing w:before="120" w:after="120" w:line="276" w:lineRule="auto"/>
              <w:jc w:val="center"/>
              <w:rPr>
                <w:b/>
                <w:sz w:val="20"/>
              </w:rPr>
            </w:pPr>
          </w:p>
        </w:tc>
        <w:tc>
          <w:tcPr>
            <w:tcW w:w="1440" w:type="dxa"/>
            <w:vAlign w:val="center"/>
          </w:tcPr>
          <w:p w14:paraId="0B5D534E" w14:textId="1B102F35" w:rsidR="005012B1" w:rsidRPr="00633E6D" w:rsidRDefault="005012B1" w:rsidP="0027018A">
            <w:pPr>
              <w:spacing w:before="120" w:after="120" w:line="276" w:lineRule="auto"/>
              <w:jc w:val="center"/>
              <w:rPr>
                <w:b/>
                <w:sz w:val="20"/>
              </w:rPr>
            </w:pPr>
          </w:p>
        </w:tc>
        <w:tc>
          <w:tcPr>
            <w:tcW w:w="1440" w:type="dxa"/>
            <w:vAlign w:val="center"/>
          </w:tcPr>
          <w:p w14:paraId="16518F03" w14:textId="56EFC3DE" w:rsidR="005012B1" w:rsidRPr="00633E6D" w:rsidRDefault="005012B1" w:rsidP="0027018A">
            <w:pPr>
              <w:spacing w:before="120" w:after="120" w:line="276" w:lineRule="auto"/>
              <w:jc w:val="center"/>
              <w:rPr>
                <w:b/>
                <w:sz w:val="20"/>
              </w:rPr>
            </w:pPr>
          </w:p>
        </w:tc>
        <w:tc>
          <w:tcPr>
            <w:tcW w:w="1350" w:type="dxa"/>
            <w:vAlign w:val="center"/>
          </w:tcPr>
          <w:p w14:paraId="51E817FE" w14:textId="77777777" w:rsidR="005012B1" w:rsidRPr="00633E6D" w:rsidRDefault="005012B1" w:rsidP="00216EA5">
            <w:pPr>
              <w:spacing w:before="120" w:after="120" w:line="276" w:lineRule="auto"/>
              <w:jc w:val="center"/>
              <w:rPr>
                <w:b/>
                <w:sz w:val="20"/>
              </w:rPr>
            </w:pPr>
            <w:r w:rsidRPr="00633E6D">
              <w:rPr>
                <w:b/>
                <w:sz w:val="20"/>
              </w:rPr>
              <w:t>Avg.</w:t>
            </w:r>
          </w:p>
        </w:tc>
        <w:tc>
          <w:tcPr>
            <w:tcW w:w="1800" w:type="dxa"/>
            <w:vAlign w:val="center"/>
          </w:tcPr>
          <w:p w14:paraId="4FED4410" w14:textId="77777777" w:rsidR="005012B1" w:rsidRPr="00633E6D" w:rsidRDefault="005012B1" w:rsidP="00216EA5">
            <w:pPr>
              <w:spacing w:before="120" w:after="120" w:line="276" w:lineRule="auto"/>
              <w:jc w:val="center"/>
              <w:rPr>
                <w:b/>
                <w:strike/>
                <w:sz w:val="20"/>
              </w:rPr>
            </w:pPr>
            <w:r w:rsidRPr="00633E6D">
              <w:rPr>
                <w:b/>
                <w:sz w:val="20"/>
              </w:rPr>
              <w:t>Avg. Ratio</w:t>
            </w:r>
          </w:p>
        </w:tc>
      </w:tr>
      <w:tr w:rsidR="005012B1" w:rsidRPr="00633E6D" w14:paraId="6888DA53" w14:textId="77777777" w:rsidTr="00216EA5">
        <w:trPr>
          <w:cantSplit/>
        </w:trPr>
        <w:tc>
          <w:tcPr>
            <w:tcW w:w="9180" w:type="dxa"/>
            <w:gridSpan w:val="6"/>
            <w:shd w:val="clear" w:color="auto" w:fill="F3F3F3"/>
          </w:tcPr>
          <w:p w14:paraId="5CEF6F2C" w14:textId="77777777" w:rsidR="005012B1" w:rsidRPr="00633E6D" w:rsidRDefault="005012B1" w:rsidP="00216EA5">
            <w:pPr>
              <w:spacing w:before="120" w:after="120" w:line="276" w:lineRule="auto"/>
              <w:rPr>
                <w:b/>
              </w:rPr>
            </w:pPr>
            <w:r w:rsidRPr="00633E6D">
              <w:rPr>
                <w:b/>
              </w:rPr>
              <w:t>Information from Balance Sheet</w:t>
            </w:r>
          </w:p>
        </w:tc>
      </w:tr>
      <w:tr w:rsidR="005012B1" w:rsidRPr="00633E6D" w14:paraId="00449CDA" w14:textId="77777777" w:rsidTr="00216EA5">
        <w:trPr>
          <w:cantSplit/>
          <w:trHeight w:val="672"/>
        </w:trPr>
        <w:tc>
          <w:tcPr>
            <w:tcW w:w="1800" w:type="dxa"/>
          </w:tcPr>
          <w:p w14:paraId="652C9F35" w14:textId="77777777" w:rsidR="005012B1" w:rsidRPr="00633E6D" w:rsidRDefault="005012B1" w:rsidP="005012B1">
            <w:pPr>
              <w:spacing w:before="60" w:after="60" w:line="276" w:lineRule="auto"/>
              <w:rPr>
                <w:b/>
                <w:sz w:val="20"/>
              </w:rPr>
            </w:pPr>
            <w:r w:rsidRPr="00633E6D">
              <w:rPr>
                <w:b/>
                <w:sz w:val="20"/>
              </w:rPr>
              <w:t>Total Assets (TA)</w:t>
            </w:r>
          </w:p>
        </w:tc>
        <w:tc>
          <w:tcPr>
            <w:tcW w:w="1350" w:type="dxa"/>
            <w:vAlign w:val="center"/>
          </w:tcPr>
          <w:p w14:paraId="7BE49429" w14:textId="77777777" w:rsidR="005012B1" w:rsidRPr="00633E6D" w:rsidRDefault="005012B1" w:rsidP="005012B1">
            <w:pPr>
              <w:spacing w:before="60" w:after="60" w:line="276" w:lineRule="auto"/>
              <w:jc w:val="center"/>
              <w:rPr>
                <w:b/>
                <w:sz w:val="20"/>
              </w:rPr>
            </w:pPr>
          </w:p>
        </w:tc>
        <w:tc>
          <w:tcPr>
            <w:tcW w:w="1440" w:type="dxa"/>
            <w:vAlign w:val="center"/>
          </w:tcPr>
          <w:p w14:paraId="0B14D5EB" w14:textId="77777777" w:rsidR="005012B1" w:rsidRPr="00633E6D" w:rsidRDefault="005012B1" w:rsidP="005012B1">
            <w:pPr>
              <w:spacing w:before="60" w:after="60" w:line="276" w:lineRule="auto"/>
              <w:jc w:val="center"/>
              <w:rPr>
                <w:b/>
                <w:sz w:val="20"/>
              </w:rPr>
            </w:pPr>
          </w:p>
        </w:tc>
        <w:tc>
          <w:tcPr>
            <w:tcW w:w="1440" w:type="dxa"/>
            <w:vAlign w:val="center"/>
          </w:tcPr>
          <w:p w14:paraId="395F56F0"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1997025E" w14:textId="77777777" w:rsidR="005012B1" w:rsidRPr="00633E6D" w:rsidRDefault="005012B1" w:rsidP="005012B1">
            <w:pPr>
              <w:spacing w:before="60" w:after="60" w:line="276" w:lineRule="auto"/>
              <w:jc w:val="center"/>
              <w:rPr>
                <w:b/>
                <w:sz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0BD2826" w14:textId="77777777" w:rsidR="005012B1" w:rsidRPr="00633E6D" w:rsidRDefault="005012B1" w:rsidP="005012B1">
            <w:pPr>
              <w:spacing w:before="60" w:after="60" w:line="276" w:lineRule="auto"/>
              <w:jc w:val="center"/>
              <w:rPr>
                <w:b/>
                <w:sz w:val="20"/>
              </w:rPr>
            </w:pPr>
          </w:p>
          <w:p w14:paraId="51428712" w14:textId="66AC72CE" w:rsidR="005012B1" w:rsidRPr="00633E6D" w:rsidRDefault="005012B1" w:rsidP="005012B1">
            <w:pPr>
              <w:spacing w:before="60" w:after="60" w:line="276" w:lineRule="auto"/>
              <w:jc w:val="center"/>
              <w:rPr>
                <w:b/>
                <w:sz w:val="20"/>
              </w:rPr>
            </w:pPr>
          </w:p>
        </w:tc>
      </w:tr>
      <w:tr w:rsidR="005012B1" w:rsidRPr="00633E6D" w14:paraId="272DADCD" w14:textId="77777777" w:rsidTr="00216EA5">
        <w:trPr>
          <w:cantSplit/>
          <w:trHeight w:val="673"/>
        </w:trPr>
        <w:tc>
          <w:tcPr>
            <w:tcW w:w="1800" w:type="dxa"/>
          </w:tcPr>
          <w:p w14:paraId="63420C78" w14:textId="77777777" w:rsidR="005012B1" w:rsidRPr="00633E6D" w:rsidRDefault="005012B1" w:rsidP="005012B1">
            <w:pPr>
              <w:spacing w:before="60" w:after="60" w:line="276" w:lineRule="auto"/>
              <w:rPr>
                <w:b/>
                <w:sz w:val="20"/>
              </w:rPr>
            </w:pPr>
            <w:r w:rsidRPr="00633E6D">
              <w:rPr>
                <w:b/>
                <w:sz w:val="20"/>
              </w:rPr>
              <w:t>Total Liabilities (TL)</w:t>
            </w:r>
          </w:p>
        </w:tc>
        <w:tc>
          <w:tcPr>
            <w:tcW w:w="1350" w:type="dxa"/>
            <w:vAlign w:val="center"/>
          </w:tcPr>
          <w:p w14:paraId="77E5370D" w14:textId="77777777" w:rsidR="005012B1" w:rsidRPr="00633E6D" w:rsidRDefault="005012B1" w:rsidP="005012B1">
            <w:pPr>
              <w:spacing w:before="60" w:after="60" w:line="276" w:lineRule="auto"/>
              <w:jc w:val="center"/>
              <w:rPr>
                <w:b/>
                <w:sz w:val="20"/>
              </w:rPr>
            </w:pPr>
          </w:p>
        </w:tc>
        <w:tc>
          <w:tcPr>
            <w:tcW w:w="1440" w:type="dxa"/>
            <w:vAlign w:val="center"/>
          </w:tcPr>
          <w:p w14:paraId="2F7DE5AF" w14:textId="77777777" w:rsidR="005012B1" w:rsidRPr="00633E6D" w:rsidRDefault="005012B1" w:rsidP="005012B1">
            <w:pPr>
              <w:spacing w:before="60" w:after="60" w:line="276" w:lineRule="auto"/>
              <w:jc w:val="center"/>
              <w:rPr>
                <w:b/>
                <w:sz w:val="20"/>
              </w:rPr>
            </w:pPr>
          </w:p>
        </w:tc>
        <w:tc>
          <w:tcPr>
            <w:tcW w:w="1440" w:type="dxa"/>
            <w:vAlign w:val="center"/>
          </w:tcPr>
          <w:p w14:paraId="0BE13D13"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5AF0B4DA" w14:textId="77777777" w:rsidR="005012B1" w:rsidRPr="00633E6D" w:rsidRDefault="005012B1" w:rsidP="005012B1">
            <w:pPr>
              <w:spacing w:before="60" w:after="60" w:line="276" w:lineRule="auto"/>
              <w:jc w:val="center"/>
              <w:rPr>
                <w:b/>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F56FCD0" w14:textId="77777777" w:rsidR="005012B1" w:rsidRPr="00633E6D" w:rsidRDefault="005012B1" w:rsidP="005012B1">
            <w:pPr>
              <w:spacing w:before="60" w:after="60" w:line="276" w:lineRule="auto"/>
              <w:jc w:val="center"/>
              <w:rPr>
                <w:b/>
                <w:sz w:val="20"/>
              </w:rPr>
            </w:pPr>
          </w:p>
        </w:tc>
      </w:tr>
      <w:tr w:rsidR="005012B1" w:rsidRPr="00633E6D" w14:paraId="768D35E9" w14:textId="77777777" w:rsidTr="00216EA5">
        <w:trPr>
          <w:cantSplit/>
          <w:trHeight w:val="673"/>
        </w:trPr>
        <w:tc>
          <w:tcPr>
            <w:tcW w:w="1800" w:type="dxa"/>
          </w:tcPr>
          <w:p w14:paraId="1E715D14" w14:textId="77777777" w:rsidR="005012B1" w:rsidRPr="00633E6D" w:rsidRDefault="005012B1" w:rsidP="005012B1">
            <w:pPr>
              <w:spacing w:before="60" w:after="60" w:line="276" w:lineRule="auto"/>
              <w:rPr>
                <w:b/>
                <w:sz w:val="20"/>
              </w:rPr>
            </w:pPr>
            <w:r w:rsidRPr="00633E6D">
              <w:rPr>
                <w:b/>
                <w:sz w:val="20"/>
              </w:rPr>
              <w:t>Net Worth (NW)</w:t>
            </w:r>
          </w:p>
        </w:tc>
        <w:tc>
          <w:tcPr>
            <w:tcW w:w="1350" w:type="dxa"/>
            <w:vAlign w:val="center"/>
          </w:tcPr>
          <w:p w14:paraId="7E0C864E" w14:textId="77777777" w:rsidR="005012B1" w:rsidRPr="00633E6D" w:rsidRDefault="005012B1" w:rsidP="005012B1">
            <w:pPr>
              <w:spacing w:before="60" w:after="60" w:line="276" w:lineRule="auto"/>
              <w:jc w:val="center"/>
              <w:rPr>
                <w:b/>
                <w:sz w:val="20"/>
              </w:rPr>
            </w:pPr>
          </w:p>
        </w:tc>
        <w:tc>
          <w:tcPr>
            <w:tcW w:w="1440" w:type="dxa"/>
            <w:vAlign w:val="center"/>
          </w:tcPr>
          <w:p w14:paraId="41894776" w14:textId="77777777" w:rsidR="005012B1" w:rsidRPr="00633E6D" w:rsidRDefault="005012B1" w:rsidP="005012B1">
            <w:pPr>
              <w:spacing w:before="60" w:after="60" w:line="276" w:lineRule="auto"/>
              <w:jc w:val="center"/>
              <w:rPr>
                <w:b/>
                <w:sz w:val="20"/>
              </w:rPr>
            </w:pPr>
          </w:p>
        </w:tc>
        <w:tc>
          <w:tcPr>
            <w:tcW w:w="1440" w:type="dxa"/>
            <w:vAlign w:val="center"/>
          </w:tcPr>
          <w:p w14:paraId="4A874DB6"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43BD22C6" w14:textId="77777777" w:rsidR="005012B1" w:rsidRPr="00633E6D" w:rsidRDefault="005012B1" w:rsidP="005012B1">
            <w:pPr>
              <w:spacing w:before="60" w:after="60" w:line="276"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9EBCFBC" w14:textId="77777777" w:rsidR="005012B1" w:rsidRPr="00633E6D" w:rsidRDefault="005012B1" w:rsidP="005012B1">
            <w:pPr>
              <w:spacing w:before="60" w:after="60" w:line="276" w:lineRule="auto"/>
              <w:jc w:val="center"/>
              <w:rPr>
                <w:b/>
                <w:sz w:val="20"/>
              </w:rPr>
            </w:pPr>
          </w:p>
        </w:tc>
      </w:tr>
      <w:tr w:rsidR="005012B1" w:rsidRPr="00633E6D" w14:paraId="080481E6" w14:textId="77777777" w:rsidTr="00216EA5">
        <w:trPr>
          <w:cantSplit/>
          <w:trHeight w:val="673"/>
        </w:trPr>
        <w:tc>
          <w:tcPr>
            <w:tcW w:w="1800" w:type="dxa"/>
          </w:tcPr>
          <w:p w14:paraId="225A2AF3" w14:textId="77777777" w:rsidR="005012B1" w:rsidRPr="00633E6D" w:rsidRDefault="005012B1" w:rsidP="005012B1">
            <w:pPr>
              <w:spacing w:before="60" w:after="60" w:line="276" w:lineRule="auto"/>
              <w:rPr>
                <w:b/>
                <w:sz w:val="20"/>
              </w:rPr>
            </w:pPr>
            <w:r w:rsidRPr="00633E6D">
              <w:rPr>
                <w:b/>
                <w:sz w:val="20"/>
              </w:rPr>
              <w:t>Current Assets (CA)</w:t>
            </w:r>
          </w:p>
        </w:tc>
        <w:tc>
          <w:tcPr>
            <w:tcW w:w="1350" w:type="dxa"/>
            <w:vAlign w:val="center"/>
          </w:tcPr>
          <w:p w14:paraId="782E7721" w14:textId="77777777" w:rsidR="005012B1" w:rsidRPr="00633E6D" w:rsidRDefault="005012B1" w:rsidP="005012B1">
            <w:pPr>
              <w:spacing w:before="60" w:after="60" w:line="276" w:lineRule="auto"/>
              <w:jc w:val="center"/>
              <w:rPr>
                <w:b/>
                <w:sz w:val="20"/>
              </w:rPr>
            </w:pPr>
          </w:p>
        </w:tc>
        <w:tc>
          <w:tcPr>
            <w:tcW w:w="1440" w:type="dxa"/>
            <w:vAlign w:val="center"/>
          </w:tcPr>
          <w:p w14:paraId="299D1870" w14:textId="77777777" w:rsidR="005012B1" w:rsidRPr="00633E6D" w:rsidRDefault="005012B1" w:rsidP="005012B1">
            <w:pPr>
              <w:spacing w:before="60" w:after="60" w:line="276" w:lineRule="auto"/>
              <w:jc w:val="center"/>
              <w:rPr>
                <w:b/>
                <w:sz w:val="20"/>
              </w:rPr>
            </w:pPr>
          </w:p>
        </w:tc>
        <w:tc>
          <w:tcPr>
            <w:tcW w:w="1440" w:type="dxa"/>
            <w:vAlign w:val="center"/>
          </w:tcPr>
          <w:p w14:paraId="0ABF4673"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66FE615F" w14:textId="77777777" w:rsidR="005012B1" w:rsidRPr="00633E6D" w:rsidRDefault="005012B1" w:rsidP="005012B1">
            <w:pPr>
              <w:spacing w:before="60" w:after="60" w:line="276" w:lineRule="auto"/>
              <w:jc w:val="center"/>
              <w:rPr>
                <w:b/>
                <w:sz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7EA712C" w14:textId="77777777" w:rsidR="005012B1" w:rsidRPr="00633E6D" w:rsidRDefault="005012B1" w:rsidP="005012B1">
            <w:pPr>
              <w:spacing w:before="60" w:after="60" w:line="276" w:lineRule="auto"/>
              <w:jc w:val="center"/>
              <w:rPr>
                <w:b/>
                <w:sz w:val="20"/>
              </w:rPr>
            </w:pPr>
          </w:p>
        </w:tc>
      </w:tr>
      <w:tr w:rsidR="005012B1" w:rsidRPr="00633E6D" w14:paraId="1F7463B7" w14:textId="77777777" w:rsidTr="00216EA5">
        <w:trPr>
          <w:cantSplit/>
          <w:trHeight w:val="673"/>
        </w:trPr>
        <w:tc>
          <w:tcPr>
            <w:tcW w:w="1800" w:type="dxa"/>
          </w:tcPr>
          <w:p w14:paraId="2FF81106" w14:textId="77777777" w:rsidR="005012B1" w:rsidRPr="00633E6D" w:rsidRDefault="005012B1" w:rsidP="00216EA5">
            <w:pPr>
              <w:spacing w:before="60" w:after="60" w:line="276" w:lineRule="auto"/>
              <w:rPr>
                <w:b/>
                <w:sz w:val="20"/>
              </w:rPr>
            </w:pPr>
            <w:r w:rsidRPr="00633E6D">
              <w:rPr>
                <w:b/>
                <w:sz w:val="20"/>
              </w:rPr>
              <w:t>Current Liabilities (CL)</w:t>
            </w:r>
          </w:p>
        </w:tc>
        <w:tc>
          <w:tcPr>
            <w:tcW w:w="1350" w:type="dxa"/>
            <w:vAlign w:val="center"/>
          </w:tcPr>
          <w:p w14:paraId="5AB1DD0F" w14:textId="77777777" w:rsidR="005012B1" w:rsidRPr="00633E6D" w:rsidRDefault="005012B1" w:rsidP="00216EA5">
            <w:pPr>
              <w:spacing w:before="60" w:after="60" w:line="276" w:lineRule="auto"/>
              <w:jc w:val="center"/>
              <w:rPr>
                <w:b/>
                <w:sz w:val="20"/>
              </w:rPr>
            </w:pPr>
          </w:p>
        </w:tc>
        <w:tc>
          <w:tcPr>
            <w:tcW w:w="1440" w:type="dxa"/>
            <w:vAlign w:val="center"/>
          </w:tcPr>
          <w:p w14:paraId="747A6608" w14:textId="77777777" w:rsidR="005012B1" w:rsidRPr="00633E6D" w:rsidRDefault="005012B1" w:rsidP="00216EA5">
            <w:pPr>
              <w:spacing w:before="60" w:after="60" w:line="276" w:lineRule="auto"/>
              <w:jc w:val="center"/>
              <w:rPr>
                <w:b/>
                <w:sz w:val="20"/>
              </w:rPr>
            </w:pPr>
          </w:p>
        </w:tc>
        <w:tc>
          <w:tcPr>
            <w:tcW w:w="1440" w:type="dxa"/>
            <w:vAlign w:val="center"/>
          </w:tcPr>
          <w:p w14:paraId="16A93C17" w14:textId="77777777" w:rsidR="005012B1" w:rsidRPr="00633E6D" w:rsidRDefault="005012B1" w:rsidP="00216EA5">
            <w:pPr>
              <w:spacing w:before="60" w:after="60" w:line="276" w:lineRule="auto"/>
              <w:jc w:val="center"/>
              <w:rPr>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5730981" w14:textId="77777777" w:rsidR="005012B1" w:rsidRPr="00633E6D" w:rsidRDefault="005012B1" w:rsidP="00216EA5">
            <w:pPr>
              <w:spacing w:before="60" w:after="60" w:line="276" w:lineRule="auto"/>
              <w:jc w:val="center"/>
              <w:rPr>
                <w:b/>
                <w:sz w:val="20"/>
              </w:rPr>
            </w:pPr>
          </w:p>
        </w:tc>
        <w:tc>
          <w:tcPr>
            <w:tcW w:w="1800" w:type="dxa"/>
            <w:vMerge/>
            <w:tcBorders>
              <w:top w:val="single" w:sz="4" w:space="0" w:color="auto"/>
              <w:left w:val="single" w:sz="4" w:space="0" w:color="auto"/>
              <w:bottom w:val="single" w:sz="4" w:space="0" w:color="auto"/>
              <w:right w:val="single" w:sz="4" w:space="0" w:color="auto"/>
            </w:tcBorders>
          </w:tcPr>
          <w:p w14:paraId="5940A12F" w14:textId="77777777" w:rsidR="005012B1" w:rsidRPr="00633E6D" w:rsidRDefault="005012B1" w:rsidP="00216EA5">
            <w:pPr>
              <w:spacing w:before="60" w:after="60" w:line="276" w:lineRule="auto"/>
              <w:rPr>
                <w:b/>
                <w:sz w:val="20"/>
              </w:rPr>
            </w:pPr>
          </w:p>
        </w:tc>
      </w:tr>
      <w:tr w:rsidR="005012B1" w:rsidRPr="00633E6D" w14:paraId="6AAF1CF9" w14:textId="77777777" w:rsidTr="00216EA5">
        <w:trPr>
          <w:cantSplit/>
        </w:trPr>
        <w:tc>
          <w:tcPr>
            <w:tcW w:w="9180" w:type="dxa"/>
            <w:gridSpan w:val="6"/>
            <w:shd w:val="clear" w:color="auto" w:fill="F3F3F3"/>
          </w:tcPr>
          <w:p w14:paraId="4F221C93" w14:textId="77777777" w:rsidR="005012B1" w:rsidRPr="00633E6D" w:rsidRDefault="005012B1" w:rsidP="00216EA5">
            <w:pPr>
              <w:spacing w:before="120" w:after="120" w:line="276" w:lineRule="auto"/>
              <w:rPr>
                <w:b/>
                <w:sz w:val="22"/>
                <w:szCs w:val="22"/>
              </w:rPr>
            </w:pPr>
            <w:r w:rsidRPr="00633E6D">
              <w:rPr>
                <w:b/>
                <w:sz w:val="22"/>
                <w:szCs w:val="22"/>
              </w:rPr>
              <w:t>Information from Income Statement</w:t>
            </w:r>
          </w:p>
        </w:tc>
      </w:tr>
      <w:tr w:rsidR="005012B1" w:rsidRPr="00633E6D" w14:paraId="3F3E3F58" w14:textId="77777777" w:rsidTr="00216EA5">
        <w:trPr>
          <w:cantSplit/>
          <w:trHeight w:val="672"/>
        </w:trPr>
        <w:tc>
          <w:tcPr>
            <w:tcW w:w="1800" w:type="dxa"/>
          </w:tcPr>
          <w:p w14:paraId="5AF77A09" w14:textId="77777777" w:rsidR="005012B1" w:rsidRPr="00633E6D" w:rsidRDefault="005012B1" w:rsidP="00216EA5">
            <w:pPr>
              <w:spacing w:before="60" w:after="60" w:line="276" w:lineRule="auto"/>
              <w:rPr>
                <w:b/>
                <w:sz w:val="20"/>
              </w:rPr>
            </w:pPr>
            <w:r w:rsidRPr="00633E6D">
              <w:rPr>
                <w:b/>
                <w:sz w:val="20"/>
              </w:rPr>
              <w:t>Total Revenue (TR)</w:t>
            </w:r>
          </w:p>
        </w:tc>
        <w:tc>
          <w:tcPr>
            <w:tcW w:w="1350" w:type="dxa"/>
            <w:vAlign w:val="center"/>
          </w:tcPr>
          <w:p w14:paraId="63119597" w14:textId="77777777" w:rsidR="005012B1" w:rsidRPr="00633E6D" w:rsidRDefault="005012B1" w:rsidP="00216EA5">
            <w:pPr>
              <w:spacing w:before="60" w:after="60" w:line="276" w:lineRule="auto"/>
              <w:jc w:val="center"/>
              <w:rPr>
                <w:b/>
                <w:sz w:val="20"/>
              </w:rPr>
            </w:pPr>
          </w:p>
        </w:tc>
        <w:tc>
          <w:tcPr>
            <w:tcW w:w="1440" w:type="dxa"/>
            <w:vAlign w:val="center"/>
          </w:tcPr>
          <w:p w14:paraId="34A4B865" w14:textId="77777777" w:rsidR="005012B1" w:rsidRPr="00633E6D" w:rsidRDefault="005012B1" w:rsidP="00216EA5">
            <w:pPr>
              <w:spacing w:before="60" w:after="60" w:line="276" w:lineRule="auto"/>
              <w:jc w:val="center"/>
              <w:rPr>
                <w:b/>
                <w:sz w:val="20"/>
              </w:rPr>
            </w:pPr>
          </w:p>
        </w:tc>
        <w:tc>
          <w:tcPr>
            <w:tcW w:w="1440" w:type="dxa"/>
            <w:vAlign w:val="center"/>
          </w:tcPr>
          <w:p w14:paraId="2E42BBCE" w14:textId="77777777" w:rsidR="005012B1" w:rsidRPr="00633E6D" w:rsidRDefault="005012B1" w:rsidP="00216EA5">
            <w:pPr>
              <w:spacing w:before="60" w:after="60" w:line="276" w:lineRule="auto"/>
              <w:jc w:val="center"/>
              <w:rPr>
                <w:b/>
                <w:sz w:val="20"/>
              </w:rPr>
            </w:pPr>
          </w:p>
        </w:tc>
        <w:tc>
          <w:tcPr>
            <w:tcW w:w="1350" w:type="dxa"/>
            <w:vAlign w:val="center"/>
          </w:tcPr>
          <w:p w14:paraId="512BA1C1" w14:textId="77777777" w:rsidR="005012B1" w:rsidRPr="00633E6D" w:rsidRDefault="005012B1" w:rsidP="00216EA5">
            <w:pPr>
              <w:spacing w:before="60" w:after="60" w:line="276" w:lineRule="auto"/>
              <w:jc w:val="center"/>
              <w:rPr>
                <w:b/>
                <w:sz w:val="20"/>
              </w:rPr>
            </w:pPr>
          </w:p>
        </w:tc>
        <w:tc>
          <w:tcPr>
            <w:tcW w:w="1800" w:type="dxa"/>
            <w:vMerge w:val="restart"/>
            <w:vAlign w:val="center"/>
          </w:tcPr>
          <w:p w14:paraId="11E953BD" w14:textId="77777777" w:rsidR="005012B1" w:rsidRPr="00633E6D" w:rsidRDefault="005012B1" w:rsidP="00216EA5">
            <w:pPr>
              <w:spacing w:before="60" w:after="60" w:line="276" w:lineRule="auto"/>
              <w:jc w:val="center"/>
              <w:rPr>
                <w:b/>
                <w:sz w:val="20"/>
              </w:rPr>
            </w:pPr>
          </w:p>
        </w:tc>
      </w:tr>
      <w:tr w:rsidR="005012B1" w:rsidRPr="00633E6D" w14:paraId="29A522CC" w14:textId="77777777" w:rsidTr="00216EA5">
        <w:trPr>
          <w:cantSplit/>
          <w:trHeight w:val="672"/>
        </w:trPr>
        <w:tc>
          <w:tcPr>
            <w:tcW w:w="1800" w:type="dxa"/>
          </w:tcPr>
          <w:p w14:paraId="5210E9F6" w14:textId="77777777" w:rsidR="005012B1" w:rsidRPr="00633E6D" w:rsidRDefault="005012B1" w:rsidP="00216EA5">
            <w:pPr>
              <w:spacing w:before="60" w:after="60" w:line="276" w:lineRule="auto"/>
              <w:rPr>
                <w:b/>
                <w:sz w:val="20"/>
              </w:rPr>
            </w:pPr>
            <w:r w:rsidRPr="00633E6D">
              <w:rPr>
                <w:b/>
                <w:sz w:val="20"/>
              </w:rPr>
              <w:t>Profits Before Taxes (PBT)</w:t>
            </w:r>
          </w:p>
        </w:tc>
        <w:tc>
          <w:tcPr>
            <w:tcW w:w="1350" w:type="dxa"/>
            <w:vAlign w:val="center"/>
          </w:tcPr>
          <w:p w14:paraId="6DEC57C8" w14:textId="77777777" w:rsidR="005012B1" w:rsidRPr="00633E6D" w:rsidRDefault="005012B1" w:rsidP="00216EA5">
            <w:pPr>
              <w:spacing w:before="60" w:after="60" w:line="276" w:lineRule="auto"/>
              <w:jc w:val="center"/>
              <w:rPr>
                <w:b/>
                <w:sz w:val="20"/>
              </w:rPr>
            </w:pPr>
          </w:p>
        </w:tc>
        <w:tc>
          <w:tcPr>
            <w:tcW w:w="1440" w:type="dxa"/>
            <w:vAlign w:val="center"/>
          </w:tcPr>
          <w:p w14:paraId="1EF0968F" w14:textId="77777777" w:rsidR="005012B1" w:rsidRPr="00633E6D" w:rsidRDefault="005012B1" w:rsidP="00216EA5">
            <w:pPr>
              <w:spacing w:before="60" w:after="60" w:line="276" w:lineRule="auto"/>
              <w:jc w:val="center"/>
              <w:rPr>
                <w:b/>
                <w:sz w:val="20"/>
              </w:rPr>
            </w:pPr>
          </w:p>
        </w:tc>
        <w:tc>
          <w:tcPr>
            <w:tcW w:w="1440" w:type="dxa"/>
            <w:vAlign w:val="center"/>
          </w:tcPr>
          <w:p w14:paraId="0ECCAC04" w14:textId="77777777" w:rsidR="005012B1" w:rsidRPr="00633E6D" w:rsidRDefault="005012B1" w:rsidP="00216EA5">
            <w:pPr>
              <w:spacing w:before="60" w:after="60" w:line="276" w:lineRule="auto"/>
              <w:jc w:val="center"/>
              <w:rPr>
                <w:b/>
                <w:sz w:val="20"/>
              </w:rPr>
            </w:pPr>
          </w:p>
        </w:tc>
        <w:tc>
          <w:tcPr>
            <w:tcW w:w="1350" w:type="dxa"/>
            <w:vAlign w:val="center"/>
          </w:tcPr>
          <w:p w14:paraId="5CEFD48B" w14:textId="77777777" w:rsidR="005012B1" w:rsidRPr="00633E6D" w:rsidRDefault="005012B1" w:rsidP="00216EA5">
            <w:pPr>
              <w:spacing w:before="60" w:after="60" w:line="276" w:lineRule="auto"/>
              <w:jc w:val="center"/>
              <w:rPr>
                <w:b/>
                <w:sz w:val="20"/>
              </w:rPr>
            </w:pPr>
          </w:p>
        </w:tc>
        <w:tc>
          <w:tcPr>
            <w:tcW w:w="1800" w:type="dxa"/>
            <w:vMerge/>
          </w:tcPr>
          <w:p w14:paraId="77B9B016" w14:textId="77777777" w:rsidR="005012B1" w:rsidRPr="00633E6D" w:rsidRDefault="005012B1" w:rsidP="00216EA5">
            <w:pPr>
              <w:spacing w:before="60" w:after="60" w:line="276" w:lineRule="auto"/>
              <w:rPr>
                <w:b/>
                <w:sz w:val="20"/>
              </w:rPr>
            </w:pPr>
          </w:p>
        </w:tc>
      </w:tr>
      <w:tr w:rsidR="005012B1" w:rsidRPr="00633E6D" w14:paraId="62118132" w14:textId="77777777" w:rsidTr="00216EA5">
        <w:trPr>
          <w:cantSplit/>
        </w:trPr>
        <w:tc>
          <w:tcPr>
            <w:tcW w:w="9180" w:type="dxa"/>
            <w:gridSpan w:val="6"/>
          </w:tcPr>
          <w:p w14:paraId="3F34A7AE" w14:textId="77777777" w:rsidR="005012B1" w:rsidRPr="00633E6D" w:rsidRDefault="005012B1" w:rsidP="00216EA5">
            <w:pPr>
              <w:spacing w:before="120" w:after="120" w:line="276" w:lineRule="auto"/>
              <w:rPr>
                <w:b/>
                <w:sz w:val="22"/>
                <w:szCs w:val="22"/>
              </w:rPr>
            </w:pPr>
          </w:p>
        </w:tc>
      </w:tr>
      <w:tr w:rsidR="005012B1" w:rsidRPr="00633E6D" w14:paraId="23B55F6E" w14:textId="77777777" w:rsidTr="00216EA5">
        <w:trPr>
          <w:cantSplit/>
          <w:trHeight w:val="200"/>
        </w:trPr>
        <w:tc>
          <w:tcPr>
            <w:tcW w:w="9180" w:type="dxa"/>
            <w:gridSpan w:val="6"/>
          </w:tcPr>
          <w:p w14:paraId="549643D7" w14:textId="77777777" w:rsidR="005012B1" w:rsidRPr="00633E6D" w:rsidRDefault="005012B1" w:rsidP="00216EA5">
            <w:pPr>
              <w:spacing w:before="120" w:after="120" w:line="276" w:lineRule="auto"/>
              <w:rPr>
                <w:b/>
                <w:sz w:val="22"/>
                <w:szCs w:val="22"/>
              </w:rPr>
            </w:pPr>
          </w:p>
        </w:tc>
      </w:tr>
    </w:tbl>
    <w:p w14:paraId="001ACE04" w14:textId="77777777" w:rsidR="005012B1" w:rsidRPr="00633E6D" w:rsidRDefault="005012B1" w:rsidP="005012B1">
      <w:pPr>
        <w:spacing w:after="200" w:line="276" w:lineRule="auto"/>
        <w:ind w:left="360" w:hanging="360"/>
        <w:jc w:val="both"/>
        <w:rPr>
          <w:sz w:val="20"/>
        </w:rPr>
      </w:pPr>
      <w:bookmarkStart w:id="361" w:name="_Toc498849276"/>
      <w:bookmarkStart w:id="362" w:name="_Toc498850115"/>
      <w:bookmarkStart w:id="363" w:name="_Toc498851720"/>
      <w:r w:rsidRPr="00633E6D">
        <w:rPr>
          <w:spacing w:val="-2"/>
          <w:sz w:val="20"/>
        </w:rPr>
        <w:sym w:font="Symbol" w:char="F0F0"/>
      </w:r>
      <w:r w:rsidRPr="00633E6D">
        <w:rPr>
          <w:spacing w:val="-2"/>
          <w:sz w:val="20"/>
        </w:rPr>
        <w:tab/>
      </w:r>
      <w:r w:rsidRPr="00633E6D">
        <w:rPr>
          <w:sz w:val="20"/>
        </w:rPr>
        <w:t>Attached are copies of financial statements (balance sheets, including all related notes, and income statements) for the years required above complying with the following conditions:</w:t>
      </w:r>
      <w:bookmarkEnd w:id="361"/>
      <w:bookmarkEnd w:id="362"/>
      <w:bookmarkEnd w:id="363"/>
    </w:p>
    <w:p w14:paraId="1F5E14C5"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64" w:name="_Toc498849277"/>
      <w:bookmarkStart w:id="365" w:name="_Toc498850116"/>
      <w:bookmarkStart w:id="366" w:name="_Toc498851721"/>
      <w:r w:rsidRPr="00633E6D">
        <w:rPr>
          <w:sz w:val="20"/>
        </w:rPr>
        <w:t>Must reflect the financial situation of the Tenderer or partner to a JV, and not sister or parent companies</w:t>
      </w:r>
      <w:bookmarkEnd w:id="364"/>
      <w:bookmarkEnd w:id="365"/>
      <w:bookmarkEnd w:id="366"/>
    </w:p>
    <w:p w14:paraId="774F8E93"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67" w:name="_Toc498849278"/>
      <w:bookmarkStart w:id="368" w:name="_Toc498850117"/>
      <w:bookmarkStart w:id="369" w:name="_Toc498851722"/>
      <w:r w:rsidRPr="00633E6D">
        <w:rPr>
          <w:sz w:val="20"/>
        </w:rPr>
        <w:t>Historic financial statements must be audited by a certified accountant</w:t>
      </w:r>
      <w:bookmarkEnd w:id="367"/>
      <w:bookmarkEnd w:id="368"/>
      <w:bookmarkEnd w:id="369"/>
    </w:p>
    <w:p w14:paraId="421D90CB"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r w:rsidRPr="00633E6D">
        <w:rPr>
          <w:sz w:val="20"/>
        </w:rPr>
        <w:t>Historic financial statements must be complete, including all notes to the financial statements</w:t>
      </w:r>
    </w:p>
    <w:p w14:paraId="03488B19"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70" w:name="_Toc498849280"/>
      <w:bookmarkStart w:id="371" w:name="_Toc498850119"/>
      <w:bookmarkStart w:id="372" w:name="_Toc498851724"/>
      <w:r w:rsidRPr="00633E6D">
        <w:rPr>
          <w:sz w:val="20"/>
        </w:rPr>
        <w:lastRenderedPageBreak/>
        <w:t>Historic financial statements must correspond to accounting periods already completed and audited (no statements for partial periods shall be requested or accepted)</w:t>
      </w:r>
      <w:bookmarkEnd w:id="370"/>
      <w:bookmarkEnd w:id="371"/>
      <w:bookmarkEnd w:id="372"/>
    </w:p>
    <w:p w14:paraId="110CFF46" w14:textId="77777777" w:rsidR="005012B1" w:rsidRPr="00633E6D" w:rsidRDefault="005012B1" w:rsidP="005012B1">
      <w:pPr>
        <w:spacing w:line="276" w:lineRule="auto"/>
        <w:jc w:val="center"/>
        <w:rPr>
          <w:b/>
        </w:rPr>
      </w:pPr>
      <w:r w:rsidRPr="00633E6D">
        <w:rPr>
          <w:b/>
        </w:rPr>
        <w:br w:type="page"/>
      </w:r>
      <w:bookmarkStart w:id="373" w:name="_Toc498849282"/>
      <w:bookmarkStart w:id="374" w:name="_Toc498850121"/>
      <w:bookmarkStart w:id="375" w:name="_Toc498851726"/>
      <w:bookmarkStart w:id="376" w:name="_Toc4390861"/>
      <w:bookmarkStart w:id="377" w:name="_Toc4405766"/>
      <w:bookmarkStart w:id="378" w:name="_Toc23215169"/>
      <w:bookmarkEnd w:id="373"/>
      <w:bookmarkEnd w:id="374"/>
      <w:bookmarkEnd w:id="375"/>
      <w:r w:rsidRPr="00633E6D">
        <w:rPr>
          <w:b/>
        </w:rPr>
        <w:lastRenderedPageBreak/>
        <w:t>Form FIN – 2.2</w:t>
      </w:r>
      <w:bookmarkEnd w:id="376"/>
      <w:bookmarkEnd w:id="377"/>
      <w:bookmarkEnd w:id="378"/>
    </w:p>
    <w:p w14:paraId="3AA9D4F5" w14:textId="77777777" w:rsidR="005012B1" w:rsidRPr="00633E6D" w:rsidRDefault="005012B1" w:rsidP="005012B1">
      <w:pPr>
        <w:pStyle w:val="S4-Header2"/>
        <w:spacing w:line="276" w:lineRule="auto"/>
      </w:pPr>
      <w:bookmarkStart w:id="379" w:name="_Toc23302382"/>
      <w:bookmarkStart w:id="380" w:name="_Toc125871314"/>
      <w:bookmarkStart w:id="381" w:name="_Toc127160599"/>
      <w:bookmarkStart w:id="382" w:name="_Toc138144070"/>
      <w:bookmarkStart w:id="383" w:name="_Toc235671334"/>
      <w:r w:rsidRPr="00633E6D">
        <w:t>Average Annual Turnover</w:t>
      </w:r>
      <w:bookmarkEnd w:id="379"/>
      <w:bookmarkEnd w:id="380"/>
      <w:bookmarkEnd w:id="381"/>
      <w:bookmarkEnd w:id="382"/>
      <w:bookmarkEnd w:id="383"/>
    </w:p>
    <w:p w14:paraId="205B9226" w14:textId="77777777" w:rsidR="005012B1" w:rsidRPr="00633E6D" w:rsidRDefault="005012B1" w:rsidP="005012B1">
      <w:pPr>
        <w:tabs>
          <w:tab w:val="right" w:pos="9000"/>
          <w:tab w:val="right" w:pos="9630"/>
        </w:tabs>
        <w:spacing w:before="120" w:after="120" w:line="276" w:lineRule="auto"/>
        <w:jc w:val="right"/>
      </w:pPr>
      <w:r w:rsidRPr="00633E6D">
        <w:t xml:space="preserve">Tenderer’s Legal Name:  ___________________________     </w:t>
      </w:r>
      <w:r w:rsidRPr="00633E6D">
        <w:tab/>
        <w:t>Date:  _____________________</w:t>
      </w:r>
    </w:p>
    <w:p w14:paraId="740278CB" w14:textId="77777777" w:rsidR="005012B1" w:rsidRPr="00633E6D" w:rsidRDefault="005012B1" w:rsidP="005012B1">
      <w:pPr>
        <w:tabs>
          <w:tab w:val="right" w:pos="9000"/>
          <w:tab w:val="right" w:pos="9630"/>
        </w:tabs>
        <w:spacing w:before="120" w:after="120" w:line="276" w:lineRule="auto"/>
        <w:jc w:val="right"/>
      </w:pPr>
      <w:r w:rsidRPr="00633E6D">
        <w:rPr>
          <w:spacing w:val="-2"/>
        </w:rPr>
        <w:t>JV Partner Legal Name: ____________________________</w:t>
      </w:r>
      <w:r w:rsidRPr="00633E6D">
        <w:t xml:space="preserve"> </w:t>
      </w:r>
      <w:r w:rsidRPr="00633E6D">
        <w:tab/>
        <w:t>Tendering No.:  ______________</w:t>
      </w:r>
    </w:p>
    <w:p w14:paraId="1DE0FE68" w14:textId="77777777" w:rsidR="005012B1" w:rsidRPr="00633E6D" w:rsidRDefault="005012B1" w:rsidP="005012B1">
      <w:pPr>
        <w:tabs>
          <w:tab w:val="right" w:pos="9000"/>
          <w:tab w:val="right" w:pos="9630"/>
        </w:tabs>
        <w:spacing w:before="120" w:after="120" w:line="276" w:lineRule="auto"/>
        <w:jc w:val="right"/>
      </w:pPr>
      <w:r w:rsidRPr="00633E6D">
        <w:t xml:space="preserve">                                                           </w:t>
      </w:r>
      <w:r w:rsidRPr="00633E6D">
        <w:tab/>
        <w:t>Page _______ of _______ pages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5"/>
        <w:gridCol w:w="4235"/>
        <w:gridCol w:w="2610"/>
      </w:tblGrid>
      <w:tr w:rsidR="005012B1" w:rsidRPr="00633E6D" w14:paraId="3C6051A1" w14:textId="77777777" w:rsidTr="00216EA5">
        <w:trPr>
          <w:cantSplit/>
          <w:jc w:val="center"/>
        </w:trPr>
        <w:tc>
          <w:tcPr>
            <w:tcW w:w="9270" w:type="dxa"/>
            <w:gridSpan w:val="3"/>
            <w:shd w:val="clear" w:color="auto" w:fill="FFF7E1"/>
          </w:tcPr>
          <w:p w14:paraId="5B8C9C98" w14:textId="77777777" w:rsidR="005012B1" w:rsidRPr="00633E6D" w:rsidRDefault="005012B1" w:rsidP="00216EA5">
            <w:pPr>
              <w:pStyle w:val="BodyText"/>
              <w:spacing w:before="120" w:after="120" w:line="276" w:lineRule="auto"/>
              <w:jc w:val="center"/>
              <w:rPr>
                <w:b/>
              </w:rPr>
            </w:pPr>
            <w:r w:rsidRPr="00633E6D">
              <w:rPr>
                <w:b/>
              </w:rPr>
              <w:t xml:space="preserve">Annual turnover data </w:t>
            </w:r>
          </w:p>
        </w:tc>
      </w:tr>
      <w:tr w:rsidR="005012B1" w:rsidRPr="00633E6D" w14:paraId="4FA79274" w14:textId="77777777" w:rsidTr="00216EA5">
        <w:trPr>
          <w:cantSplit/>
          <w:jc w:val="center"/>
        </w:trPr>
        <w:tc>
          <w:tcPr>
            <w:tcW w:w="2425" w:type="dxa"/>
            <w:shd w:val="clear" w:color="auto" w:fill="FFF7E1"/>
          </w:tcPr>
          <w:p w14:paraId="5628623B" w14:textId="77777777" w:rsidR="005012B1" w:rsidRPr="00633E6D" w:rsidRDefault="005012B1" w:rsidP="00216EA5">
            <w:pPr>
              <w:pStyle w:val="BodyText"/>
              <w:spacing w:before="120" w:after="120" w:line="276" w:lineRule="auto"/>
              <w:jc w:val="center"/>
              <w:rPr>
                <w:b/>
              </w:rPr>
            </w:pPr>
            <w:r w:rsidRPr="00633E6D">
              <w:rPr>
                <w:b/>
              </w:rPr>
              <w:t>Year</w:t>
            </w:r>
          </w:p>
        </w:tc>
        <w:tc>
          <w:tcPr>
            <w:tcW w:w="4235" w:type="dxa"/>
            <w:shd w:val="clear" w:color="auto" w:fill="FFF7E1"/>
          </w:tcPr>
          <w:p w14:paraId="664D5BFB" w14:textId="77777777" w:rsidR="005012B1" w:rsidRPr="00633E6D" w:rsidRDefault="005012B1" w:rsidP="00216EA5">
            <w:pPr>
              <w:pStyle w:val="BodyText"/>
              <w:spacing w:before="120" w:after="120" w:line="276" w:lineRule="auto"/>
              <w:jc w:val="center"/>
              <w:rPr>
                <w:b/>
              </w:rPr>
            </w:pPr>
            <w:r w:rsidRPr="00633E6D">
              <w:rPr>
                <w:b/>
              </w:rPr>
              <w:t>Amount and Currency</w:t>
            </w:r>
          </w:p>
        </w:tc>
        <w:tc>
          <w:tcPr>
            <w:tcW w:w="2610" w:type="dxa"/>
            <w:shd w:val="clear" w:color="auto" w:fill="FFF7E1"/>
          </w:tcPr>
          <w:p w14:paraId="40CE9143" w14:textId="77777777" w:rsidR="005012B1" w:rsidRPr="00633E6D" w:rsidRDefault="005012B1" w:rsidP="00216EA5">
            <w:pPr>
              <w:pStyle w:val="BodyText"/>
              <w:spacing w:before="120" w:after="120" w:line="276" w:lineRule="auto"/>
              <w:jc w:val="center"/>
              <w:rPr>
                <w:b/>
              </w:rPr>
            </w:pPr>
            <w:r w:rsidRPr="00633E6D">
              <w:rPr>
                <w:b/>
              </w:rPr>
              <w:t>MVR equivalent</w:t>
            </w:r>
          </w:p>
        </w:tc>
      </w:tr>
      <w:tr w:rsidR="005012B1" w:rsidRPr="00633E6D" w14:paraId="10F9A487" w14:textId="77777777" w:rsidTr="00216EA5">
        <w:trPr>
          <w:cantSplit/>
          <w:jc w:val="center"/>
        </w:trPr>
        <w:tc>
          <w:tcPr>
            <w:tcW w:w="2425" w:type="dxa"/>
          </w:tcPr>
          <w:p w14:paraId="6AAA412F" w14:textId="4739FDA8" w:rsidR="005012B1" w:rsidRPr="00633E6D" w:rsidRDefault="005012B1" w:rsidP="0027018A">
            <w:pPr>
              <w:pStyle w:val="BodyText"/>
              <w:spacing w:before="120" w:after="120" w:line="276" w:lineRule="auto"/>
              <w:jc w:val="center"/>
            </w:pPr>
          </w:p>
        </w:tc>
        <w:tc>
          <w:tcPr>
            <w:tcW w:w="4235" w:type="dxa"/>
          </w:tcPr>
          <w:p w14:paraId="20938822" w14:textId="77777777" w:rsidR="005012B1" w:rsidRPr="00633E6D" w:rsidRDefault="005012B1" w:rsidP="00216EA5">
            <w:pPr>
              <w:pStyle w:val="BodyText"/>
              <w:spacing w:before="120" w:after="120" w:line="276" w:lineRule="auto"/>
              <w:ind w:right="112"/>
              <w:jc w:val="right"/>
            </w:pPr>
          </w:p>
        </w:tc>
        <w:tc>
          <w:tcPr>
            <w:tcW w:w="2610" w:type="dxa"/>
          </w:tcPr>
          <w:p w14:paraId="56DA54F2" w14:textId="77777777" w:rsidR="005012B1" w:rsidRPr="00633E6D" w:rsidRDefault="005012B1" w:rsidP="00216EA5">
            <w:pPr>
              <w:pStyle w:val="BodyText"/>
              <w:spacing w:before="120" w:after="120" w:line="276" w:lineRule="auto"/>
              <w:ind w:right="202"/>
              <w:jc w:val="right"/>
            </w:pPr>
          </w:p>
        </w:tc>
      </w:tr>
      <w:tr w:rsidR="005012B1" w:rsidRPr="00633E6D" w14:paraId="121524EC" w14:textId="77777777" w:rsidTr="00216EA5">
        <w:trPr>
          <w:cantSplit/>
          <w:jc w:val="center"/>
        </w:trPr>
        <w:tc>
          <w:tcPr>
            <w:tcW w:w="2425" w:type="dxa"/>
          </w:tcPr>
          <w:p w14:paraId="54299600" w14:textId="16C4DFFD" w:rsidR="005012B1" w:rsidRPr="00633E6D" w:rsidRDefault="005012B1" w:rsidP="0027018A">
            <w:pPr>
              <w:pStyle w:val="BodyText"/>
              <w:spacing w:before="120" w:after="120" w:line="276" w:lineRule="auto"/>
              <w:jc w:val="center"/>
            </w:pPr>
          </w:p>
        </w:tc>
        <w:tc>
          <w:tcPr>
            <w:tcW w:w="4235" w:type="dxa"/>
          </w:tcPr>
          <w:p w14:paraId="5A6C585D" w14:textId="77777777" w:rsidR="005012B1" w:rsidRPr="00633E6D" w:rsidRDefault="005012B1" w:rsidP="00216EA5">
            <w:pPr>
              <w:pStyle w:val="BodyText"/>
              <w:spacing w:before="120" w:after="120" w:line="276" w:lineRule="auto"/>
              <w:ind w:right="112"/>
              <w:jc w:val="right"/>
            </w:pPr>
          </w:p>
        </w:tc>
        <w:tc>
          <w:tcPr>
            <w:tcW w:w="2610" w:type="dxa"/>
          </w:tcPr>
          <w:p w14:paraId="0986C3E0" w14:textId="77777777" w:rsidR="005012B1" w:rsidRPr="00633E6D" w:rsidRDefault="005012B1" w:rsidP="00216EA5">
            <w:pPr>
              <w:pStyle w:val="BodyText"/>
              <w:spacing w:before="120" w:after="120" w:line="276" w:lineRule="auto"/>
              <w:ind w:right="202"/>
              <w:jc w:val="right"/>
            </w:pPr>
          </w:p>
        </w:tc>
      </w:tr>
      <w:tr w:rsidR="005012B1" w:rsidRPr="00633E6D" w14:paraId="5C0A8D52" w14:textId="77777777" w:rsidTr="00216EA5">
        <w:trPr>
          <w:cantSplit/>
          <w:jc w:val="center"/>
        </w:trPr>
        <w:tc>
          <w:tcPr>
            <w:tcW w:w="2425" w:type="dxa"/>
          </w:tcPr>
          <w:p w14:paraId="50361C38" w14:textId="19D1AB1A" w:rsidR="005012B1" w:rsidRPr="00633E6D" w:rsidRDefault="005012B1" w:rsidP="0027018A">
            <w:pPr>
              <w:pStyle w:val="BodyText"/>
              <w:spacing w:before="120" w:after="120" w:line="276" w:lineRule="auto"/>
              <w:jc w:val="center"/>
            </w:pPr>
          </w:p>
        </w:tc>
        <w:tc>
          <w:tcPr>
            <w:tcW w:w="4235" w:type="dxa"/>
          </w:tcPr>
          <w:p w14:paraId="46E569CF" w14:textId="77777777" w:rsidR="005012B1" w:rsidRPr="00633E6D" w:rsidRDefault="005012B1" w:rsidP="00216EA5">
            <w:pPr>
              <w:pStyle w:val="BodyText"/>
              <w:spacing w:before="120" w:after="120" w:line="276" w:lineRule="auto"/>
              <w:ind w:right="112"/>
              <w:jc w:val="right"/>
            </w:pPr>
          </w:p>
        </w:tc>
        <w:tc>
          <w:tcPr>
            <w:tcW w:w="2610" w:type="dxa"/>
          </w:tcPr>
          <w:p w14:paraId="6A18FF64" w14:textId="77777777" w:rsidR="005012B1" w:rsidRPr="00633E6D" w:rsidRDefault="005012B1" w:rsidP="00216EA5">
            <w:pPr>
              <w:pStyle w:val="BodyText"/>
              <w:spacing w:before="120" w:after="120" w:line="276" w:lineRule="auto"/>
              <w:ind w:right="202"/>
              <w:jc w:val="right"/>
            </w:pPr>
          </w:p>
        </w:tc>
      </w:tr>
      <w:tr w:rsidR="005012B1" w:rsidRPr="00633E6D" w14:paraId="3583D624" w14:textId="77777777" w:rsidTr="00216EA5">
        <w:trPr>
          <w:cantSplit/>
          <w:jc w:val="center"/>
        </w:trPr>
        <w:tc>
          <w:tcPr>
            <w:tcW w:w="2425" w:type="dxa"/>
          </w:tcPr>
          <w:p w14:paraId="1BDC7582" w14:textId="342BA737" w:rsidR="005012B1" w:rsidRPr="00633E6D" w:rsidRDefault="00216EA5" w:rsidP="00216EA5">
            <w:pPr>
              <w:pStyle w:val="BodyText"/>
              <w:spacing w:before="120" w:after="120" w:line="276" w:lineRule="auto"/>
            </w:pPr>
            <w:r>
              <w:t>*Average</w:t>
            </w:r>
            <w:r w:rsidR="008A67B7">
              <w:t xml:space="preserve"> </w:t>
            </w:r>
            <w:r w:rsidR="005012B1" w:rsidRPr="00633E6D">
              <w:t>Annual Turnover</w:t>
            </w:r>
          </w:p>
        </w:tc>
        <w:tc>
          <w:tcPr>
            <w:tcW w:w="4235" w:type="dxa"/>
          </w:tcPr>
          <w:p w14:paraId="7394B339" w14:textId="77777777" w:rsidR="005012B1" w:rsidRPr="00633E6D" w:rsidRDefault="005012B1" w:rsidP="00216EA5">
            <w:pPr>
              <w:pStyle w:val="BodyText"/>
              <w:spacing w:before="120" w:after="120" w:line="276" w:lineRule="auto"/>
              <w:ind w:right="112"/>
              <w:jc w:val="right"/>
              <w:rPr>
                <w:b/>
              </w:rPr>
            </w:pPr>
          </w:p>
        </w:tc>
        <w:tc>
          <w:tcPr>
            <w:tcW w:w="2610" w:type="dxa"/>
          </w:tcPr>
          <w:p w14:paraId="2AAC77FC" w14:textId="77777777" w:rsidR="005012B1" w:rsidRPr="00633E6D" w:rsidRDefault="005012B1" w:rsidP="00216EA5">
            <w:pPr>
              <w:pStyle w:val="BodyText"/>
              <w:spacing w:before="120" w:after="120" w:line="276" w:lineRule="auto"/>
              <w:ind w:right="202"/>
              <w:jc w:val="right"/>
              <w:rPr>
                <w:b/>
              </w:rPr>
            </w:pPr>
          </w:p>
        </w:tc>
      </w:tr>
    </w:tbl>
    <w:p w14:paraId="1DBAE385" w14:textId="77777777" w:rsidR="005012B1" w:rsidRDefault="005012B1" w:rsidP="005012B1">
      <w:pPr>
        <w:spacing w:before="120" w:after="120" w:line="276" w:lineRule="auto"/>
        <w:jc w:val="both"/>
        <w:rPr>
          <w:sz w:val="22"/>
          <w:szCs w:val="22"/>
        </w:rPr>
      </w:pPr>
      <w:bookmarkStart w:id="384" w:name="_Toc4390862"/>
      <w:bookmarkStart w:id="385" w:name="_Toc4405767"/>
      <w:bookmarkStart w:id="386" w:name="_Toc23215170"/>
      <w:bookmarkStart w:id="387" w:name="_Toc125954068"/>
      <w:r w:rsidRPr="00633E6D">
        <w:rPr>
          <w:sz w:val="22"/>
          <w:szCs w:val="22"/>
        </w:rPr>
        <w:t xml:space="preserve">*Average annual turnover calculated as total certified payments received for work in progress or completed over the number of years specified in Section III (Evaluation </w:t>
      </w:r>
      <w:r w:rsidRPr="00633E6D">
        <w:rPr>
          <w:spacing w:val="-2"/>
          <w:sz w:val="22"/>
          <w:szCs w:val="22"/>
        </w:rPr>
        <w:t>and Qualification</w:t>
      </w:r>
      <w:r w:rsidRPr="00633E6D">
        <w:rPr>
          <w:b/>
          <w:spacing w:val="-2"/>
          <w:sz w:val="22"/>
          <w:szCs w:val="22"/>
        </w:rPr>
        <w:t xml:space="preserve"> </w:t>
      </w:r>
      <w:r w:rsidRPr="00633E6D">
        <w:rPr>
          <w:sz w:val="22"/>
          <w:szCs w:val="22"/>
        </w:rPr>
        <w:t>Criteria), Sub-Factor 2.3.2, divided by that same number of years.</w:t>
      </w:r>
      <w:bookmarkEnd w:id="384"/>
      <w:bookmarkEnd w:id="385"/>
      <w:bookmarkEnd w:id="386"/>
      <w:bookmarkEnd w:id="387"/>
    </w:p>
    <w:p w14:paraId="602C1A3C" w14:textId="77777777" w:rsidR="001061ED" w:rsidRDefault="001061ED" w:rsidP="005012B1">
      <w:pPr>
        <w:spacing w:before="120" w:after="120" w:line="276" w:lineRule="auto"/>
        <w:jc w:val="both"/>
        <w:rPr>
          <w:sz w:val="22"/>
          <w:szCs w:val="22"/>
        </w:rPr>
      </w:pPr>
    </w:p>
    <w:p w14:paraId="16F7467E" w14:textId="77777777" w:rsidR="001061ED" w:rsidRDefault="001061ED" w:rsidP="005012B1">
      <w:pPr>
        <w:spacing w:before="120" w:after="120" w:line="276" w:lineRule="auto"/>
        <w:jc w:val="both"/>
        <w:rPr>
          <w:sz w:val="22"/>
          <w:szCs w:val="22"/>
        </w:rPr>
      </w:pPr>
    </w:p>
    <w:p w14:paraId="27580952" w14:textId="77777777" w:rsidR="001061ED" w:rsidRDefault="001061ED" w:rsidP="005012B1">
      <w:pPr>
        <w:spacing w:before="120" w:after="120" w:line="276" w:lineRule="auto"/>
        <w:jc w:val="both"/>
        <w:rPr>
          <w:sz w:val="22"/>
          <w:szCs w:val="22"/>
        </w:rPr>
      </w:pPr>
    </w:p>
    <w:p w14:paraId="776A5572" w14:textId="77777777" w:rsidR="001061ED" w:rsidRDefault="001061ED" w:rsidP="005012B1">
      <w:pPr>
        <w:spacing w:before="120" w:after="120" w:line="276" w:lineRule="auto"/>
        <w:jc w:val="both"/>
        <w:rPr>
          <w:sz w:val="22"/>
          <w:szCs w:val="22"/>
        </w:rPr>
      </w:pPr>
    </w:p>
    <w:p w14:paraId="455CDB44" w14:textId="77777777" w:rsidR="001061ED" w:rsidRDefault="001061ED" w:rsidP="005012B1">
      <w:pPr>
        <w:spacing w:before="120" w:after="120" w:line="276" w:lineRule="auto"/>
        <w:jc w:val="both"/>
        <w:rPr>
          <w:sz w:val="22"/>
          <w:szCs w:val="22"/>
        </w:rPr>
      </w:pPr>
    </w:p>
    <w:p w14:paraId="1654AC6D" w14:textId="77777777" w:rsidR="001061ED" w:rsidRDefault="001061ED" w:rsidP="005012B1">
      <w:pPr>
        <w:spacing w:before="120" w:after="120" w:line="276" w:lineRule="auto"/>
        <w:jc w:val="both"/>
        <w:rPr>
          <w:sz w:val="22"/>
          <w:szCs w:val="22"/>
        </w:rPr>
      </w:pPr>
    </w:p>
    <w:p w14:paraId="49679A94" w14:textId="77777777" w:rsidR="001061ED" w:rsidRDefault="001061ED" w:rsidP="005012B1">
      <w:pPr>
        <w:spacing w:before="120" w:after="120" w:line="276" w:lineRule="auto"/>
        <w:jc w:val="both"/>
        <w:rPr>
          <w:sz w:val="22"/>
          <w:szCs w:val="22"/>
        </w:rPr>
      </w:pPr>
    </w:p>
    <w:p w14:paraId="26A1F676" w14:textId="77777777" w:rsidR="001061ED" w:rsidRDefault="001061ED" w:rsidP="005012B1">
      <w:pPr>
        <w:spacing w:before="120" w:after="120" w:line="276" w:lineRule="auto"/>
        <w:jc w:val="both"/>
        <w:rPr>
          <w:sz w:val="22"/>
          <w:szCs w:val="22"/>
        </w:rPr>
      </w:pPr>
    </w:p>
    <w:p w14:paraId="2E78C66A" w14:textId="77777777" w:rsidR="001061ED" w:rsidRDefault="001061ED" w:rsidP="005012B1">
      <w:pPr>
        <w:spacing w:before="120" w:after="120" w:line="276" w:lineRule="auto"/>
        <w:jc w:val="both"/>
        <w:rPr>
          <w:sz w:val="22"/>
          <w:szCs w:val="22"/>
        </w:rPr>
      </w:pPr>
    </w:p>
    <w:p w14:paraId="6A60972A" w14:textId="77777777" w:rsidR="001061ED" w:rsidRDefault="001061ED" w:rsidP="005012B1">
      <w:pPr>
        <w:spacing w:before="120" w:after="120" w:line="276" w:lineRule="auto"/>
        <w:jc w:val="both"/>
        <w:rPr>
          <w:sz w:val="22"/>
          <w:szCs w:val="22"/>
        </w:rPr>
      </w:pPr>
    </w:p>
    <w:p w14:paraId="16940B1D" w14:textId="77777777" w:rsidR="001061ED" w:rsidRDefault="001061ED" w:rsidP="005012B1">
      <w:pPr>
        <w:spacing w:before="120" w:after="120" w:line="276" w:lineRule="auto"/>
        <w:jc w:val="both"/>
        <w:rPr>
          <w:sz w:val="22"/>
          <w:szCs w:val="22"/>
        </w:rPr>
      </w:pPr>
    </w:p>
    <w:p w14:paraId="487B1DBE" w14:textId="77777777" w:rsidR="001061ED" w:rsidRDefault="001061ED" w:rsidP="005012B1">
      <w:pPr>
        <w:spacing w:before="120" w:after="120" w:line="276" w:lineRule="auto"/>
        <w:jc w:val="both"/>
        <w:rPr>
          <w:sz w:val="22"/>
          <w:szCs w:val="22"/>
        </w:rPr>
      </w:pPr>
    </w:p>
    <w:p w14:paraId="3630E36E" w14:textId="77777777" w:rsidR="001061ED" w:rsidRDefault="001061ED" w:rsidP="005012B1">
      <w:pPr>
        <w:spacing w:before="120" w:after="120" w:line="276" w:lineRule="auto"/>
        <w:jc w:val="both"/>
        <w:rPr>
          <w:sz w:val="22"/>
          <w:szCs w:val="22"/>
        </w:rPr>
      </w:pPr>
    </w:p>
    <w:p w14:paraId="0C91D1E6" w14:textId="77777777" w:rsidR="001061ED" w:rsidRDefault="001061ED" w:rsidP="005012B1">
      <w:pPr>
        <w:spacing w:before="120" w:after="120" w:line="276" w:lineRule="auto"/>
        <w:jc w:val="both"/>
        <w:rPr>
          <w:sz w:val="22"/>
          <w:szCs w:val="22"/>
        </w:rPr>
      </w:pPr>
    </w:p>
    <w:p w14:paraId="512E1D5A" w14:textId="77777777" w:rsidR="001061ED" w:rsidRDefault="001061ED" w:rsidP="005012B1">
      <w:pPr>
        <w:spacing w:before="120" w:after="120" w:line="276" w:lineRule="auto"/>
        <w:jc w:val="both"/>
        <w:rPr>
          <w:sz w:val="22"/>
          <w:szCs w:val="22"/>
        </w:rPr>
      </w:pPr>
    </w:p>
    <w:p w14:paraId="0BC32BFF" w14:textId="77777777" w:rsidR="001061ED" w:rsidRDefault="001061ED" w:rsidP="005012B1">
      <w:pPr>
        <w:spacing w:before="120" w:after="120" w:line="276" w:lineRule="auto"/>
        <w:jc w:val="both"/>
        <w:rPr>
          <w:sz w:val="22"/>
          <w:szCs w:val="22"/>
        </w:rPr>
      </w:pPr>
    </w:p>
    <w:p w14:paraId="33AC5F1B" w14:textId="77777777" w:rsidR="001061ED" w:rsidRPr="00633E6D" w:rsidRDefault="001061ED" w:rsidP="005012B1">
      <w:pPr>
        <w:spacing w:before="120" w:after="120" w:line="276" w:lineRule="auto"/>
        <w:jc w:val="both"/>
        <w:rPr>
          <w:sz w:val="22"/>
          <w:szCs w:val="22"/>
        </w:rPr>
      </w:pPr>
    </w:p>
    <w:p w14:paraId="5DBC64C9" w14:textId="77777777" w:rsidR="001061ED" w:rsidRPr="00633E6D" w:rsidRDefault="001061ED" w:rsidP="001061ED">
      <w:pPr>
        <w:spacing w:line="276" w:lineRule="auto"/>
        <w:jc w:val="center"/>
        <w:rPr>
          <w:b/>
        </w:rPr>
      </w:pPr>
      <w:r w:rsidRPr="00633E6D">
        <w:rPr>
          <w:b/>
        </w:rPr>
        <w:t>Form FIN2.3</w:t>
      </w:r>
    </w:p>
    <w:p w14:paraId="1F73612B" w14:textId="77777777" w:rsidR="001061ED" w:rsidRPr="00633E6D" w:rsidRDefault="001061ED" w:rsidP="001061ED">
      <w:pPr>
        <w:pStyle w:val="S4-Header2"/>
        <w:spacing w:line="276" w:lineRule="auto"/>
        <w:rPr>
          <w:rStyle w:val="Table"/>
          <w:b w:val="0"/>
          <w:spacing w:val="-2"/>
          <w:sz w:val="28"/>
          <w:szCs w:val="28"/>
        </w:rPr>
      </w:pPr>
      <w:bookmarkStart w:id="388" w:name="_Toc41971549"/>
      <w:bookmarkStart w:id="389" w:name="_Toc125871315"/>
      <w:bookmarkStart w:id="390" w:name="_Toc127160600"/>
      <w:bookmarkStart w:id="391" w:name="_Toc138144071"/>
      <w:bookmarkStart w:id="392" w:name="_Toc235671335"/>
      <w:r w:rsidRPr="00633E6D">
        <w:t>Financial Resources</w:t>
      </w:r>
      <w:bookmarkEnd w:id="388"/>
      <w:bookmarkEnd w:id="389"/>
      <w:bookmarkEnd w:id="390"/>
      <w:bookmarkEnd w:id="391"/>
      <w:bookmarkEnd w:id="392"/>
    </w:p>
    <w:p w14:paraId="0600F946" w14:textId="77777777" w:rsidR="008D1A28" w:rsidRPr="00AB60BA" w:rsidRDefault="008D1A28" w:rsidP="008D1A28">
      <w:pPr>
        <w:pStyle w:val="Heading5"/>
        <w:jc w:val="left"/>
        <w:rPr>
          <w:b w:val="0"/>
          <w:bCs/>
        </w:rPr>
      </w:pPr>
      <w:r w:rsidRPr="00AB60BA">
        <w:rPr>
          <w:b w:val="0"/>
          <w:bCs/>
        </w:rPr>
        <w:t>Each Tenderer must fill out this form.</w:t>
      </w:r>
    </w:p>
    <w:p w14:paraId="6E67A920" w14:textId="77777777" w:rsidR="008D1A28" w:rsidRPr="006D60AA" w:rsidRDefault="008D1A28" w:rsidP="008D1A28">
      <w:pPr>
        <w:suppressAutoHyphens/>
        <w:spacing w:before="120" w:after="120" w:line="276" w:lineRule="auto"/>
        <w:jc w:val="both"/>
        <w:rPr>
          <w:rStyle w:val="Table"/>
          <w:color w:val="000000"/>
          <w:spacing w:val="-2"/>
        </w:rPr>
      </w:pPr>
      <w:r w:rsidRPr="006D60AA">
        <w:rPr>
          <w:rStyle w:val="Table"/>
          <w:color w:val="000000"/>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0"/>
        <w:gridCol w:w="2700"/>
      </w:tblGrid>
      <w:tr w:rsidR="001061ED" w:rsidRPr="00633E6D" w14:paraId="5F268F4E" w14:textId="77777777" w:rsidTr="00216EA5">
        <w:trPr>
          <w:cantSplit/>
        </w:trPr>
        <w:tc>
          <w:tcPr>
            <w:tcW w:w="6390" w:type="dxa"/>
            <w:shd w:val="clear" w:color="auto" w:fill="FFF7E1"/>
            <w:vAlign w:val="center"/>
          </w:tcPr>
          <w:p w14:paraId="07C869FB" w14:textId="77777777" w:rsidR="001061ED" w:rsidRPr="005E25C1" w:rsidRDefault="001061ED" w:rsidP="00216EA5">
            <w:pPr>
              <w:suppressAutoHyphens/>
              <w:spacing w:before="120" w:after="120" w:line="276" w:lineRule="auto"/>
              <w:jc w:val="center"/>
              <w:rPr>
                <w:rStyle w:val="Table"/>
                <w:b/>
                <w:spacing w:val="-2"/>
                <w:sz w:val="22"/>
                <w:szCs w:val="22"/>
              </w:rPr>
            </w:pPr>
            <w:r w:rsidRPr="005E25C1">
              <w:rPr>
                <w:rStyle w:val="Table"/>
                <w:b/>
                <w:spacing w:val="-2"/>
                <w:sz w:val="22"/>
                <w:szCs w:val="22"/>
              </w:rPr>
              <w:t>Source of financing</w:t>
            </w:r>
          </w:p>
        </w:tc>
        <w:tc>
          <w:tcPr>
            <w:tcW w:w="2700" w:type="dxa"/>
            <w:shd w:val="clear" w:color="auto" w:fill="FFF7E1"/>
            <w:vAlign w:val="center"/>
          </w:tcPr>
          <w:p w14:paraId="2E9682D9" w14:textId="77777777" w:rsidR="001061ED" w:rsidRPr="005E25C1" w:rsidRDefault="001061ED" w:rsidP="00216EA5">
            <w:pPr>
              <w:suppressAutoHyphens/>
              <w:spacing w:before="120" w:after="120" w:line="276" w:lineRule="auto"/>
              <w:jc w:val="center"/>
              <w:rPr>
                <w:rStyle w:val="Table"/>
                <w:b/>
                <w:spacing w:val="-2"/>
                <w:sz w:val="22"/>
                <w:szCs w:val="22"/>
              </w:rPr>
            </w:pPr>
            <w:r w:rsidRPr="005E25C1">
              <w:rPr>
                <w:rStyle w:val="Table"/>
                <w:b/>
                <w:spacing w:val="-2"/>
                <w:sz w:val="22"/>
                <w:szCs w:val="22"/>
              </w:rPr>
              <w:t>Amount (MVR  equivalent)</w:t>
            </w:r>
          </w:p>
        </w:tc>
      </w:tr>
      <w:tr w:rsidR="001061ED" w:rsidRPr="00633E6D" w14:paraId="22B56D9E" w14:textId="77777777" w:rsidTr="00216EA5">
        <w:trPr>
          <w:cantSplit/>
        </w:trPr>
        <w:tc>
          <w:tcPr>
            <w:tcW w:w="6390" w:type="dxa"/>
          </w:tcPr>
          <w:p w14:paraId="65548052" w14:textId="792CEA92" w:rsidR="001061ED" w:rsidRPr="00633E6D" w:rsidRDefault="008D1A28" w:rsidP="00216EA5">
            <w:pPr>
              <w:suppressAutoHyphens/>
              <w:spacing w:before="120" w:after="120" w:line="276" w:lineRule="auto"/>
              <w:rPr>
                <w:rStyle w:val="Table"/>
                <w:spacing w:val="-2"/>
                <w:sz w:val="22"/>
                <w:szCs w:val="22"/>
              </w:rPr>
            </w:pPr>
            <w:r w:rsidRPr="006D60AA">
              <w:rPr>
                <w:rStyle w:val="Table"/>
                <w:color w:val="000000"/>
                <w:spacing w:val="-2"/>
              </w:rPr>
              <w:t>Working Capital (to be taken from FIN - 1)</w:t>
            </w:r>
          </w:p>
        </w:tc>
        <w:tc>
          <w:tcPr>
            <w:tcW w:w="2700" w:type="dxa"/>
          </w:tcPr>
          <w:p w14:paraId="75CBB396"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092447A1" w14:textId="77777777" w:rsidTr="00216EA5">
        <w:trPr>
          <w:cantSplit/>
        </w:trPr>
        <w:tc>
          <w:tcPr>
            <w:tcW w:w="6390" w:type="dxa"/>
          </w:tcPr>
          <w:p w14:paraId="253AFE12" w14:textId="12B2A657" w:rsidR="001061ED" w:rsidRPr="00633E6D" w:rsidRDefault="008D1A28" w:rsidP="00216EA5">
            <w:pPr>
              <w:suppressAutoHyphens/>
              <w:spacing w:before="120" w:after="120" w:line="276" w:lineRule="auto"/>
              <w:rPr>
                <w:rStyle w:val="Table"/>
                <w:spacing w:val="-2"/>
                <w:sz w:val="22"/>
                <w:szCs w:val="22"/>
              </w:rPr>
            </w:pPr>
            <w:r w:rsidRPr="006D60AA">
              <w:rPr>
                <w:rStyle w:val="Table"/>
                <w:color w:val="000000"/>
                <w:spacing w:val="-2"/>
              </w:rPr>
              <w:t xml:space="preserve">Lines of Credit </w:t>
            </w:r>
            <w:r w:rsidRPr="006D60AA">
              <w:rPr>
                <w:rStyle w:val="Table"/>
                <w:i/>
                <w:iCs/>
                <w:color w:val="000000"/>
                <w:spacing w:val="-2"/>
                <w:vertAlign w:val="superscript"/>
              </w:rPr>
              <w:t>a</w:t>
            </w:r>
          </w:p>
        </w:tc>
        <w:tc>
          <w:tcPr>
            <w:tcW w:w="2700" w:type="dxa"/>
          </w:tcPr>
          <w:p w14:paraId="6331D0CE"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31146C24" w14:textId="77777777" w:rsidTr="00216EA5">
        <w:trPr>
          <w:cantSplit/>
        </w:trPr>
        <w:tc>
          <w:tcPr>
            <w:tcW w:w="6390" w:type="dxa"/>
          </w:tcPr>
          <w:p w14:paraId="4FDCA854" w14:textId="0B68891E" w:rsidR="001061ED" w:rsidRPr="00633E6D" w:rsidRDefault="008D1A28" w:rsidP="00216EA5">
            <w:pPr>
              <w:suppressAutoHyphens/>
              <w:spacing w:before="120" w:after="120" w:line="276" w:lineRule="auto"/>
              <w:rPr>
                <w:rStyle w:val="Table"/>
                <w:spacing w:val="-2"/>
                <w:sz w:val="22"/>
                <w:szCs w:val="22"/>
              </w:rPr>
            </w:pPr>
            <w:r w:rsidRPr="006D60AA">
              <w:rPr>
                <w:rStyle w:val="Table"/>
                <w:color w:val="000000"/>
                <w:spacing w:val="-2"/>
              </w:rPr>
              <w:t xml:space="preserve">Other Financial Resources </w:t>
            </w:r>
            <w:r w:rsidRPr="006D60AA">
              <w:rPr>
                <w:rStyle w:val="Table"/>
                <w:i/>
                <w:iCs/>
                <w:color w:val="000000"/>
                <w:spacing w:val="-2"/>
                <w:vertAlign w:val="superscript"/>
              </w:rPr>
              <w:t>b</w:t>
            </w:r>
          </w:p>
        </w:tc>
        <w:tc>
          <w:tcPr>
            <w:tcW w:w="2700" w:type="dxa"/>
          </w:tcPr>
          <w:p w14:paraId="5F328B3C" w14:textId="77777777" w:rsidR="001061ED" w:rsidRPr="00633E6D" w:rsidRDefault="001061ED" w:rsidP="00216EA5">
            <w:pPr>
              <w:suppressAutoHyphens/>
              <w:spacing w:before="120" w:after="120" w:line="276" w:lineRule="auto"/>
              <w:rPr>
                <w:rStyle w:val="Table"/>
                <w:spacing w:val="-2"/>
                <w:sz w:val="22"/>
                <w:szCs w:val="22"/>
              </w:rPr>
            </w:pPr>
          </w:p>
        </w:tc>
      </w:tr>
    </w:tbl>
    <w:p w14:paraId="68102213" w14:textId="77777777" w:rsidR="008D1A28" w:rsidRPr="006D60AA" w:rsidRDefault="008D1A28" w:rsidP="008D1A28">
      <w:pPr>
        <w:spacing w:before="120" w:after="120" w:line="276" w:lineRule="auto"/>
        <w:jc w:val="both"/>
        <w:rPr>
          <w:rFonts w:eastAsia="Comic Sans MS"/>
          <w:iCs/>
          <w:color w:val="000000"/>
        </w:rPr>
      </w:pPr>
      <w:r w:rsidRPr="006D60AA">
        <w:rPr>
          <w:b/>
          <w:iCs/>
          <w:color w:val="000000"/>
          <w:vertAlign w:val="superscript"/>
        </w:rPr>
        <w:t xml:space="preserve">a </w:t>
      </w:r>
      <w:r w:rsidRPr="006D60AA">
        <w:rPr>
          <w:rFonts w:eastAsia="Comic Sans MS"/>
          <w:iCs/>
          <w:color w:val="000000"/>
        </w:rPr>
        <w:t xml:space="preserve">  Shall be substantiated by a letter from the bank/financial institution issuing the line of credit in accordance with note 1</w:t>
      </w:r>
      <w:r w:rsidRPr="006D60AA">
        <w:rPr>
          <w:rFonts w:eastAsia="Comic Sans MS" w:cs="MV Boli" w:hint="cs"/>
          <w:iCs/>
          <w:color w:val="000000"/>
          <w:rtl/>
          <w:lang w:bidi="dv-MV"/>
        </w:rPr>
        <w:t xml:space="preserve"> </w:t>
      </w:r>
      <w:r w:rsidRPr="006D60AA">
        <w:rPr>
          <w:rFonts w:eastAsia="Comic Sans MS" w:cs="MV Boli"/>
          <w:iCs/>
          <w:color w:val="000000"/>
          <w:lang w:bidi="dv-MV"/>
        </w:rPr>
        <w:t xml:space="preserve">of </w:t>
      </w:r>
      <w:r w:rsidRPr="006D60AA">
        <w:rPr>
          <w:rFonts w:eastAsia="Comic Sans MS"/>
          <w:iCs/>
          <w:color w:val="000000"/>
        </w:rPr>
        <w:t>2.3.3. Financial Resources</w:t>
      </w:r>
      <w:r w:rsidRPr="006D60AA">
        <w:rPr>
          <w:rFonts w:eastAsia="Comic Sans MS" w:cs="MV Boli"/>
          <w:iCs/>
          <w:color w:val="000000"/>
          <w:lang w:bidi="dv-MV"/>
        </w:rPr>
        <w:t xml:space="preserve"> in Section III- Evaluation and Qualification criteria. </w:t>
      </w:r>
    </w:p>
    <w:p w14:paraId="4DF81E0D" w14:textId="77777777" w:rsidR="008D1A28" w:rsidRPr="006D60AA" w:rsidRDefault="008D1A28" w:rsidP="008D1A28">
      <w:pPr>
        <w:tabs>
          <w:tab w:val="left" w:pos="503"/>
        </w:tabs>
        <w:spacing w:before="120" w:after="120" w:line="276" w:lineRule="auto"/>
        <w:jc w:val="both"/>
        <w:rPr>
          <w:iCs/>
          <w:color w:val="000000"/>
        </w:rPr>
      </w:pPr>
      <w:r w:rsidRPr="006D60AA">
        <w:rPr>
          <w:b/>
          <w:bCs/>
          <w:iCs/>
          <w:color w:val="000000"/>
          <w:vertAlign w:val="superscript"/>
        </w:rPr>
        <w:t>b</w:t>
      </w:r>
      <w:r w:rsidRPr="006D60AA">
        <w:rPr>
          <w:iCs/>
          <w:color w:val="000000"/>
          <w:vertAlign w:val="superscript"/>
        </w:rPr>
        <w:t xml:space="preserve">   </w:t>
      </w:r>
      <w:r w:rsidRPr="006D60AA">
        <w:rPr>
          <w:iCs/>
          <w:color w:val="000000"/>
        </w:rPr>
        <w:t xml:space="preserve">Other financial means such as unencumbered real assets should be substantiated with “Asset Clearance Certificate” from all the Banks and financial institutions currently running in the Maldives, and provide documentary evidence stating its clearance from any encumbrance, liens or any obligations on any assets claimed as financial resources. </w:t>
      </w:r>
    </w:p>
    <w:p w14:paraId="7E73A4FD" w14:textId="7AC86DFE" w:rsidR="00D54760" w:rsidRPr="00056C05" w:rsidRDefault="00D54760" w:rsidP="00056C05">
      <w:pPr>
        <w:tabs>
          <w:tab w:val="left" w:pos="503"/>
        </w:tabs>
        <w:spacing w:before="120" w:after="120" w:line="276" w:lineRule="auto"/>
        <w:sectPr w:rsidR="00D54760" w:rsidRPr="00056C05" w:rsidSect="006F6547">
          <w:pgSz w:w="11907" w:h="16840" w:code="9"/>
          <w:pgMar w:top="1469" w:right="1440" w:bottom="1440" w:left="1699" w:header="448" w:footer="505" w:gutter="0"/>
          <w:cols w:space="720"/>
          <w:noEndnote/>
        </w:sectPr>
      </w:pPr>
    </w:p>
    <w:p w14:paraId="603F0245" w14:textId="77777777" w:rsidR="00287157" w:rsidRDefault="00287157" w:rsidP="00287157">
      <w:pPr>
        <w:pStyle w:val="BodyText3"/>
        <w:spacing w:before="120"/>
      </w:pPr>
    </w:p>
    <w:p w14:paraId="7943E5B7" w14:textId="77777777" w:rsidR="00287157" w:rsidRPr="00633E6D" w:rsidRDefault="00287157" w:rsidP="00287157">
      <w:pPr>
        <w:spacing w:before="120" w:after="120" w:line="276" w:lineRule="auto"/>
        <w:jc w:val="center"/>
      </w:pPr>
      <w:bookmarkStart w:id="393" w:name="_Toc127160601"/>
      <w:r w:rsidRPr="00633E6D">
        <w:rPr>
          <w:b/>
          <w:sz w:val="28"/>
          <w:szCs w:val="28"/>
        </w:rPr>
        <w:t>Experience</w:t>
      </w:r>
      <w:bookmarkEnd w:id="393"/>
    </w:p>
    <w:p w14:paraId="3CD097B0" w14:textId="5D7DB1DA" w:rsidR="00287157" w:rsidRPr="00633E6D" w:rsidRDefault="00287157" w:rsidP="00287157">
      <w:pPr>
        <w:pStyle w:val="S4-Header2"/>
        <w:spacing w:after="120" w:line="276" w:lineRule="auto"/>
      </w:pPr>
      <w:bookmarkStart w:id="394" w:name="_Toc498847218"/>
      <w:bookmarkStart w:id="395" w:name="_Toc498850124"/>
      <w:bookmarkStart w:id="396" w:name="_Toc498851729"/>
      <w:bookmarkStart w:id="397" w:name="_Toc499021797"/>
      <w:bookmarkStart w:id="398" w:name="_Toc499023480"/>
      <w:bookmarkStart w:id="399" w:name="_Toc501529962"/>
      <w:bookmarkStart w:id="400" w:name="_Toc23302383"/>
      <w:bookmarkStart w:id="401" w:name="_Toc125871316"/>
      <w:bookmarkStart w:id="402" w:name="_Toc127160602"/>
      <w:bookmarkStart w:id="403" w:name="_Toc138144072"/>
      <w:bookmarkStart w:id="404" w:name="_Toc235671336"/>
      <w:r w:rsidRPr="00287157">
        <w:rPr>
          <w:bCs/>
          <w:szCs w:val="32"/>
        </w:rPr>
        <w:t xml:space="preserve">FORM </w:t>
      </w:r>
      <w:r>
        <w:rPr>
          <w:bCs/>
          <w:szCs w:val="32"/>
        </w:rPr>
        <w:t>2.4 -</w:t>
      </w:r>
      <w:r w:rsidRPr="00287157">
        <w:rPr>
          <w:bCs/>
          <w:szCs w:val="32"/>
        </w:rPr>
        <w:t xml:space="preserve"> </w:t>
      </w:r>
      <w:r w:rsidRPr="00287157">
        <w:rPr>
          <w:bCs/>
        </w:rPr>
        <w:t>General</w:t>
      </w:r>
      <w:r w:rsidRPr="00633E6D">
        <w:t xml:space="preserve"> Experience</w:t>
      </w:r>
      <w:bookmarkEnd w:id="394"/>
      <w:bookmarkEnd w:id="395"/>
      <w:bookmarkEnd w:id="396"/>
      <w:bookmarkEnd w:id="397"/>
      <w:bookmarkEnd w:id="398"/>
      <w:bookmarkEnd w:id="399"/>
      <w:bookmarkEnd w:id="400"/>
      <w:bookmarkEnd w:id="401"/>
      <w:bookmarkEnd w:id="402"/>
      <w:bookmarkEnd w:id="403"/>
      <w:bookmarkEnd w:id="404"/>
    </w:p>
    <w:p w14:paraId="29581EAB" w14:textId="77777777" w:rsidR="00287157" w:rsidRPr="00633E6D" w:rsidRDefault="00287157" w:rsidP="00287157">
      <w:pPr>
        <w:tabs>
          <w:tab w:val="right" w:pos="9000"/>
          <w:tab w:val="right" w:pos="9630"/>
        </w:tabs>
        <w:spacing w:before="120" w:after="120" w:line="276" w:lineRule="auto"/>
        <w:ind w:right="162"/>
      </w:pPr>
      <w:r w:rsidRPr="00633E6D">
        <w:t xml:space="preserve">Tenderer’s Legal Name:  ___________________     </w:t>
      </w:r>
      <w:r w:rsidRPr="00633E6D">
        <w:tab/>
        <w:t>Date:  _____________________</w:t>
      </w:r>
    </w:p>
    <w:p w14:paraId="349D56E5" w14:textId="77777777" w:rsidR="00287157" w:rsidRPr="00633E6D" w:rsidRDefault="00287157" w:rsidP="00287157">
      <w:pPr>
        <w:tabs>
          <w:tab w:val="right" w:pos="9000"/>
        </w:tabs>
        <w:spacing w:before="120" w:after="120" w:line="276" w:lineRule="auto"/>
      </w:pPr>
      <w:r w:rsidRPr="00633E6D">
        <w:rPr>
          <w:spacing w:val="-2"/>
        </w:rPr>
        <w:t>JV Partner Legal Name:  _________________________</w:t>
      </w:r>
      <w:r w:rsidRPr="00633E6D">
        <w:tab/>
        <w:t>Tendering No.:  ________________</w:t>
      </w:r>
    </w:p>
    <w:p w14:paraId="131B61B1" w14:textId="77777777" w:rsidR="00287157" w:rsidRPr="00633E6D" w:rsidRDefault="00287157" w:rsidP="00287157">
      <w:pPr>
        <w:tabs>
          <w:tab w:val="right" w:pos="9180"/>
        </w:tabs>
        <w:spacing w:before="120" w:after="120" w:line="276" w:lineRule="auto"/>
        <w:ind w:right="99"/>
        <w:jc w:val="right"/>
      </w:pPr>
      <w:r w:rsidRPr="00633E6D">
        <w:t>Page _______ of _______ pages</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956"/>
        <w:gridCol w:w="836"/>
        <w:gridCol w:w="5375"/>
        <w:gridCol w:w="1327"/>
      </w:tblGrid>
      <w:tr w:rsidR="00287157" w:rsidRPr="00633E6D" w14:paraId="220D3AE4" w14:textId="77777777" w:rsidTr="00B825B8">
        <w:trPr>
          <w:cantSplit/>
          <w:trHeight w:val="440"/>
          <w:tblHeader/>
        </w:trPr>
        <w:tc>
          <w:tcPr>
            <w:tcW w:w="810" w:type="dxa"/>
            <w:shd w:val="clear" w:color="auto" w:fill="F2F7FC"/>
            <w:vAlign w:val="center"/>
          </w:tcPr>
          <w:p w14:paraId="1C7F7641"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Starting Month / Year</w:t>
            </w:r>
          </w:p>
        </w:tc>
        <w:tc>
          <w:tcPr>
            <w:tcW w:w="907" w:type="dxa"/>
            <w:shd w:val="clear" w:color="auto" w:fill="F2F7FC"/>
            <w:vAlign w:val="center"/>
          </w:tcPr>
          <w:p w14:paraId="60E862DE"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Ending Month / Year</w:t>
            </w:r>
          </w:p>
        </w:tc>
        <w:tc>
          <w:tcPr>
            <w:tcW w:w="794" w:type="dxa"/>
            <w:shd w:val="clear" w:color="auto" w:fill="F2F7FC"/>
            <w:vAlign w:val="center"/>
          </w:tcPr>
          <w:p w14:paraId="4E25D4E2"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Years*</w:t>
            </w:r>
          </w:p>
        </w:tc>
        <w:tc>
          <w:tcPr>
            <w:tcW w:w="5103" w:type="dxa"/>
            <w:shd w:val="clear" w:color="auto" w:fill="F2F7FC"/>
            <w:vAlign w:val="center"/>
          </w:tcPr>
          <w:p w14:paraId="1C64D412" w14:textId="77777777" w:rsidR="00287157" w:rsidRPr="00633E6D" w:rsidRDefault="00287157" w:rsidP="00B825B8">
            <w:pPr>
              <w:suppressAutoHyphens/>
              <w:spacing w:before="60" w:after="60" w:line="276" w:lineRule="auto"/>
              <w:jc w:val="center"/>
              <w:rPr>
                <w:b/>
                <w:spacing w:val="-2"/>
                <w:sz w:val="22"/>
                <w:szCs w:val="22"/>
              </w:rPr>
            </w:pPr>
            <w:r w:rsidRPr="00633E6D">
              <w:rPr>
                <w:b/>
                <w:spacing w:val="-2"/>
                <w:sz w:val="22"/>
                <w:szCs w:val="22"/>
              </w:rPr>
              <w:t xml:space="preserve">Contract Identification </w:t>
            </w:r>
          </w:p>
        </w:tc>
        <w:tc>
          <w:tcPr>
            <w:tcW w:w="1260" w:type="dxa"/>
            <w:shd w:val="clear" w:color="auto" w:fill="F2F7FC"/>
            <w:vAlign w:val="center"/>
          </w:tcPr>
          <w:p w14:paraId="63287494" w14:textId="77777777" w:rsidR="00287157" w:rsidRPr="00633E6D" w:rsidRDefault="00287157" w:rsidP="00B825B8">
            <w:pPr>
              <w:suppressAutoHyphens/>
              <w:spacing w:before="60" w:after="60" w:line="276" w:lineRule="auto"/>
              <w:jc w:val="center"/>
              <w:rPr>
                <w:b/>
                <w:spacing w:val="-2"/>
                <w:sz w:val="22"/>
                <w:szCs w:val="22"/>
              </w:rPr>
            </w:pPr>
            <w:r w:rsidRPr="00633E6D">
              <w:rPr>
                <w:b/>
                <w:spacing w:val="-2"/>
                <w:sz w:val="22"/>
                <w:szCs w:val="22"/>
              </w:rPr>
              <w:t>Role of Tenderer</w:t>
            </w:r>
          </w:p>
        </w:tc>
      </w:tr>
      <w:tr w:rsidR="00287157" w:rsidRPr="00633E6D" w14:paraId="4598385E" w14:textId="77777777" w:rsidTr="00B825B8">
        <w:trPr>
          <w:cantSplit/>
        </w:trPr>
        <w:tc>
          <w:tcPr>
            <w:tcW w:w="907" w:type="dxa"/>
          </w:tcPr>
          <w:p w14:paraId="70991098" w14:textId="77777777" w:rsidR="00287157" w:rsidRPr="00633E6D" w:rsidRDefault="00287157" w:rsidP="00B825B8">
            <w:pPr>
              <w:suppressAutoHyphens/>
              <w:spacing w:before="60" w:after="60" w:line="276" w:lineRule="auto"/>
              <w:rPr>
                <w:spacing w:val="-2"/>
                <w:sz w:val="22"/>
              </w:rPr>
            </w:pPr>
          </w:p>
        </w:tc>
        <w:tc>
          <w:tcPr>
            <w:tcW w:w="907" w:type="dxa"/>
          </w:tcPr>
          <w:p w14:paraId="3B1E9A45" w14:textId="77777777" w:rsidR="00287157" w:rsidRPr="00633E6D" w:rsidRDefault="00287157" w:rsidP="00B825B8">
            <w:pPr>
              <w:suppressAutoHyphens/>
              <w:spacing w:before="60" w:after="60" w:line="276" w:lineRule="auto"/>
              <w:rPr>
                <w:spacing w:val="-2"/>
                <w:sz w:val="22"/>
              </w:rPr>
            </w:pPr>
          </w:p>
        </w:tc>
        <w:tc>
          <w:tcPr>
            <w:tcW w:w="794" w:type="dxa"/>
          </w:tcPr>
          <w:p w14:paraId="20111712" w14:textId="77777777" w:rsidR="00287157" w:rsidRPr="00633E6D" w:rsidRDefault="00287157" w:rsidP="00B825B8">
            <w:pPr>
              <w:suppressAutoHyphens/>
              <w:spacing w:before="60" w:after="60" w:line="276" w:lineRule="auto"/>
              <w:rPr>
                <w:spacing w:val="-2"/>
                <w:sz w:val="22"/>
              </w:rPr>
            </w:pPr>
          </w:p>
        </w:tc>
        <w:tc>
          <w:tcPr>
            <w:tcW w:w="5103" w:type="dxa"/>
          </w:tcPr>
          <w:p w14:paraId="4AAEC463"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2DB0E24F"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75E6AA17"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2D1839CE"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56E5AA5" w14:textId="77777777" w:rsidR="00287157" w:rsidRPr="00633E6D" w:rsidRDefault="00287157" w:rsidP="00B825B8">
            <w:pPr>
              <w:suppressAutoHyphens/>
              <w:spacing w:before="60" w:after="60" w:line="276" w:lineRule="auto"/>
              <w:rPr>
                <w:spacing w:val="-2"/>
                <w:sz w:val="22"/>
              </w:rPr>
            </w:pPr>
          </w:p>
        </w:tc>
      </w:tr>
      <w:tr w:rsidR="00287157" w:rsidRPr="00633E6D" w14:paraId="5744FEBF" w14:textId="77777777" w:rsidTr="00B825B8">
        <w:trPr>
          <w:cantSplit/>
        </w:trPr>
        <w:tc>
          <w:tcPr>
            <w:tcW w:w="907" w:type="dxa"/>
          </w:tcPr>
          <w:p w14:paraId="7BB75279" w14:textId="77777777" w:rsidR="00287157" w:rsidRPr="00633E6D" w:rsidRDefault="00287157" w:rsidP="00B825B8">
            <w:pPr>
              <w:suppressAutoHyphens/>
              <w:spacing w:before="60" w:after="60" w:line="276" w:lineRule="auto"/>
              <w:rPr>
                <w:spacing w:val="-2"/>
                <w:sz w:val="22"/>
              </w:rPr>
            </w:pPr>
          </w:p>
        </w:tc>
        <w:tc>
          <w:tcPr>
            <w:tcW w:w="907" w:type="dxa"/>
          </w:tcPr>
          <w:p w14:paraId="42E3F47A" w14:textId="77777777" w:rsidR="00287157" w:rsidRPr="00633E6D" w:rsidRDefault="00287157" w:rsidP="00B825B8">
            <w:pPr>
              <w:suppressAutoHyphens/>
              <w:spacing w:before="60" w:after="60" w:line="276" w:lineRule="auto"/>
              <w:rPr>
                <w:spacing w:val="-2"/>
                <w:sz w:val="22"/>
              </w:rPr>
            </w:pPr>
          </w:p>
        </w:tc>
        <w:tc>
          <w:tcPr>
            <w:tcW w:w="794" w:type="dxa"/>
          </w:tcPr>
          <w:p w14:paraId="3E26C45D" w14:textId="77777777" w:rsidR="00287157" w:rsidRPr="00633E6D" w:rsidRDefault="00287157" w:rsidP="00B825B8">
            <w:pPr>
              <w:suppressAutoHyphens/>
              <w:spacing w:before="60" w:after="60" w:line="276" w:lineRule="auto"/>
              <w:rPr>
                <w:spacing w:val="-2"/>
                <w:sz w:val="22"/>
              </w:rPr>
            </w:pPr>
          </w:p>
        </w:tc>
        <w:tc>
          <w:tcPr>
            <w:tcW w:w="5103" w:type="dxa"/>
          </w:tcPr>
          <w:p w14:paraId="7047E7A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118F7AB1"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48629D9C"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0A454430"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E55A91A" w14:textId="77777777" w:rsidR="00287157" w:rsidRPr="00633E6D" w:rsidRDefault="00287157" w:rsidP="00B825B8">
            <w:pPr>
              <w:suppressAutoHyphens/>
              <w:spacing w:before="60" w:after="60" w:line="276" w:lineRule="auto"/>
              <w:rPr>
                <w:spacing w:val="-2"/>
                <w:sz w:val="22"/>
              </w:rPr>
            </w:pPr>
          </w:p>
        </w:tc>
      </w:tr>
      <w:tr w:rsidR="00287157" w:rsidRPr="00633E6D" w14:paraId="1BF6BCA9" w14:textId="77777777" w:rsidTr="00B825B8">
        <w:trPr>
          <w:cantSplit/>
        </w:trPr>
        <w:tc>
          <w:tcPr>
            <w:tcW w:w="907" w:type="dxa"/>
          </w:tcPr>
          <w:p w14:paraId="0CEDB6FD" w14:textId="77777777" w:rsidR="00287157" w:rsidRPr="00633E6D" w:rsidRDefault="00287157" w:rsidP="00B825B8">
            <w:pPr>
              <w:suppressAutoHyphens/>
              <w:spacing w:before="60" w:after="60" w:line="276" w:lineRule="auto"/>
              <w:rPr>
                <w:spacing w:val="-2"/>
                <w:sz w:val="22"/>
              </w:rPr>
            </w:pPr>
          </w:p>
        </w:tc>
        <w:tc>
          <w:tcPr>
            <w:tcW w:w="907" w:type="dxa"/>
          </w:tcPr>
          <w:p w14:paraId="1691B3F9" w14:textId="77777777" w:rsidR="00287157" w:rsidRPr="00633E6D" w:rsidRDefault="00287157" w:rsidP="00B825B8">
            <w:pPr>
              <w:suppressAutoHyphens/>
              <w:spacing w:before="60" w:after="60" w:line="276" w:lineRule="auto"/>
              <w:rPr>
                <w:spacing w:val="-2"/>
                <w:sz w:val="22"/>
              </w:rPr>
            </w:pPr>
          </w:p>
        </w:tc>
        <w:tc>
          <w:tcPr>
            <w:tcW w:w="794" w:type="dxa"/>
          </w:tcPr>
          <w:p w14:paraId="6EB20370" w14:textId="77777777" w:rsidR="00287157" w:rsidRPr="00633E6D" w:rsidRDefault="00287157" w:rsidP="00B825B8">
            <w:pPr>
              <w:suppressAutoHyphens/>
              <w:spacing w:before="60" w:after="60" w:line="276" w:lineRule="auto"/>
              <w:rPr>
                <w:spacing w:val="-2"/>
                <w:sz w:val="22"/>
              </w:rPr>
            </w:pPr>
          </w:p>
        </w:tc>
        <w:tc>
          <w:tcPr>
            <w:tcW w:w="5103" w:type="dxa"/>
          </w:tcPr>
          <w:p w14:paraId="3E3AD16E"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7181389B"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056595BD"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252E17DA"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7455D5C4" w14:textId="77777777" w:rsidR="00287157" w:rsidRPr="00633E6D" w:rsidRDefault="00287157" w:rsidP="00B825B8">
            <w:pPr>
              <w:suppressAutoHyphens/>
              <w:spacing w:before="60" w:after="60" w:line="276" w:lineRule="auto"/>
              <w:rPr>
                <w:spacing w:val="-2"/>
                <w:sz w:val="22"/>
              </w:rPr>
            </w:pPr>
          </w:p>
        </w:tc>
      </w:tr>
      <w:tr w:rsidR="00287157" w:rsidRPr="00633E6D" w14:paraId="1CA70383" w14:textId="77777777" w:rsidTr="00B825B8">
        <w:trPr>
          <w:cantSplit/>
        </w:trPr>
        <w:tc>
          <w:tcPr>
            <w:tcW w:w="907" w:type="dxa"/>
          </w:tcPr>
          <w:p w14:paraId="63B06DFE" w14:textId="77777777" w:rsidR="00287157" w:rsidRPr="00633E6D" w:rsidRDefault="00287157" w:rsidP="00B825B8">
            <w:pPr>
              <w:suppressAutoHyphens/>
              <w:spacing w:before="60" w:after="60" w:line="276" w:lineRule="auto"/>
              <w:rPr>
                <w:spacing w:val="-2"/>
                <w:sz w:val="22"/>
              </w:rPr>
            </w:pPr>
          </w:p>
        </w:tc>
        <w:tc>
          <w:tcPr>
            <w:tcW w:w="907" w:type="dxa"/>
          </w:tcPr>
          <w:p w14:paraId="027897DF" w14:textId="77777777" w:rsidR="00287157" w:rsidRPr="00633E6D" w:rsidRDefault="00287157" w:rsidP="00B825B8">
            <w:pPr>
              <w:suppressAutoHyphens/>
              <w:spacing w:before="60" w:after="60" w:line="276" w:lineRule="auto"/>
              <w:rPr>
                <w:spacing w:val="-2"/>
                <w:sz w:val="22"/>
              </w:rPr>
            </w:pPr>
          </w:p>
        </w:tc>
        <w:tc>
          <w:tcPr>
            <w:tcW w:w="794" w:type="dxa"/>
          </w:tcPr>
          <w:p w14:paraId="6766FD62" w14:textId="77777777" w:rsidR="00287157" w:rsidRPr="00633E6D" w:rsidRDefault="00287157" w:rsidP="00B825B8">
            <w:pPr>
              <w:suppressAutoHyphens/>
              <w:spacing w:before="60" w:after="60" w:line="276" w:lineRule="auto"/>
              <w:rPr>
                <w:spacing w:val="-2"/>
                <w:sz w:val="22"/>
              </w:rPr>
            </w:pPr>
          </w:p>
        </w:tc>
        <w:tc>
          <w:tcPr>
            <w:tcW w:w="5103" w:type="dxa"/>
          </w:tcPr>
          <w:p w14:paraId="75137B5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07705257"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7B1385E1"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3704045F"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30287F43" w14:textId="77777777" w:rsidR="00287157" w:rsidRPr="00633E6D" w:rsidRDefault="00287157" w:rsidP="00B825B8">
            <w:pPr>
              <w:suppressAutoHyphens/>
              <w:spacing w:before="60" w:after="60" w:line="276" w:lineRule="auto"/>
              <w:rPr>
                <w:spacing w:val="-2"/>
                <w:sz w:val="22"/>
              </w:rPr>
            </w:pPr>
          </w:p>
        </w:tc>
      </w:tr>
      <w:tr w:rsidR="00287157" w:rsidRPr="00633E6D" w14:paraId="6A5819D8" w14:textId="77777777" w:rsidTr="00B825B8">
        <w:trPr>
          <w:cantSplit/>
        </w:trPr>
        <w:tc>
          <w:tcPr>
            <w:tcW w:w="907" w:type="dxa"/>
          </w:tcPr>
          <w:p w14:paraId="4E3E67B8" w14:textId="77777777" w:rsidR="00287157" w:rsidRPr="00633E6D" w:rsidRDefault="00287157" w:rsidP="00B825B8">
            <w:pPr>
              <w:suppressAutoHyphens/>
              <w:spacing w:before="60" w:after="60" w:line="276" w:lineRule="auto"/>
              <w:rPr>
                <w:spacing w:val="-2"/>
                <w:sz w:val="22"/>
              </w:rPr>
            </w:pPr>
          </w:p>
        </w:tc>
        <w:tc>
          <w:tcPr>
            <w:tcW w:w="907" w:type="dxa"/>
          </w:tcPr>
          <w:p w14:paraId="4B1DE159" w14:textId="77777777" w:rsidR="00287157" w:rsidRPr="00633E6D" w:rsidRDefault="00287157" w:rsidP="00B825B8">
            <w:pPr>
              <w:suppressAutoHyphens/>
              <w:spacing w:before="60" w:after="60" w:line="276" w:lineRule="auto"/>
              <w:rPr>
                <w:spacing w:val="-2"/>
                <w:sz w:val="22"/>
              </w:rPr>
            </w:pPr>
          </w:p>
        </w:tc>
        <w:tc>
          <w:tcPr>
            <w:tcW w:w="794" w:type="dxa"/>
          </w:tcPr>
          <w:p w14:paraId="545AF590" w14:textId="77777777" w:rsidR="00287157" w:rsidRPr="00633E6D" w:rsidRDefault="00287157" w:rsidP="00B825B8">
            <w:pPr>
              <w:suppressAutoHyphens/>
              <w:spacing w:before="60" w:after="60" w:line="276" w:lineRule="auto"/>
              <w:rPr>
                <w:spacing w:val="-2"/>
                <w:sz w:val="22"/>
              </w:rPr>
            </w:pPr>
          </w:p>
        </w:tc>
        <w:tc>
          <w:tcPr>
            <w:tcW w:w="5103" w:type="dxa"/>
          </w:tcPr>
          <w:p w14:paraId="408B742C"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40F4942D"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01E5542C"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55DADCF2"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485B1C43" w14:textId="77777777" w:rsidR="00287157" w:rsidRPr="00633E6D" w:rsidRDefault="00287157" w:rsidP="00B825B8">
            <w:pPr>
              <w:suppressAutoHyphens/>
              <w:spacing w:before="60" w:after="60" w:line="276" w:lineRule="auto"/>
              <w:rPr>
                <w:spacing w:val="-2"/>
                <w:sz w:val="22"/>
              </w:rPr>
            </w:pPr>
          </w:p>
        </w:tc>
      </w:tr>
      <w:tr w:rsidR="00287157" w:rsidRPr="00633E6D" w14:paraId="08F59478" w14:textId="77777777" w:rsidTr="00B825B8">
        <w:trPr>
          <w:cantSplit/>
        </w:trPr>
        <w:tc>
          <w:tcPr>
            <w:tcW w:w="907" w:type="dxa"/>
          </w:tcPr>
          <w:p w14:paraId="50E455B3" w14:textId="77777777" w:rsidR="00287157" w:rsidRPr="00633E6D" w:rsidRDefault="00287157" w:rsidP="00B825B8">
            <w:pPr>
              <w:suppressAutoHyphens/>
              <w:spacing w:before="60" w:after="60" w:line="276" w:lineRule="auto"/>
              <w:rPr>
                <w:spacing w:val="-2"/>
                <w:sz w:val="22"/>
              </w:rPr>
            </w:pPr>
          </w:p>
        </w:tc>
        <w:tc>
          <w:tcPr>
            <w:tcW w:w="907" w:type="dxa"/>
          </w:tcPr>
          <w:p w14:paraId="62B892E3" w14:textId="77777777" w:rsidR="00287157" w:rsidRPr="00633E6D" w:rsidRDefault="00287157" w:rsidP="00B825B8">
            <w:pPr>
              <w:suppressAutoHyphens/>
              <w:spacing w:before="60" w:after="60" w:line="276" w:lineRule="auto"/>
              <w:rPr>
                <w:spacing w:val="-2"/>
                <w:sz w:val="22"/>
              </w:rPr>
            </w:pPr>
          </w:p>
        </w:tc>
        <w:tc>
          <w:tcPr>
            <w:tcW w:w="794" w:type="dxa"/>
          </w:tcPr>
          <w:p w14:paraId="5DE7E6A7" w14:textId="77777777" w:rsidR="00287157" w:rsidRPr="00633E6D" w:rsidRDefault="00287157" w:rsidP="00B825B8">
            <w:pPr>
              <w:suppressAutoHyphens/>
              <w:spacing w:before="60" w:after="60" w:line="276" w:lineRule="auto"/>
              <w:rPr>
                <w:spacing w:val="-2"/>
                <w:sz w:val="22"/>
              </w:rPr>
            </w:pPr>
          </w:p>
        </w:tc>
        <w:tc>
          <w:tcPr>
            <w:tcW w:w="5103" w:type="dxa"/>
          </w:tcPr>
          <w:p w14:paraId="24888CD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25906E86"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30ECD0AA"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080DD643"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5E18D47" w14:textId="77777777" w:rsidR="00287157" w:rsidRPr="00633E6D" w:rsidRDefault="00287157" w:rsidP="00B825B8">
            <w:pPr>
              <w:suppressAutoHyphens/>
              <w:spacing w:before="60" w:after="60" w:line="276" w:lineRule="auto"/>
              <w:rPr>
                <w:spacing w:val="-2"/>
                <w:sz w:val="22"/>
              </w:rPr>
            </w:pPr>
          </w:p>
        </w:tc>
      </w:tr>
    </w:tbl>
    <w:p w14:paraId="504D717F" w14:textId="77777777" w:rsidR="00287157" w:rsidRPr="00633E6D" w:rsidRDefault="00287157" w:rsidP="00287157">
      <w:pPr>
        <w:suppressAutoHyphens/>
        <w:spacing w:line="276" w:lineRule="auto"/>
        <w:rPr>
          <w:spacing w:val="-2"/>
        </w:rPr>
      </w:pPr>
    </w:p>
    <w:p w14:paraId="7E658E43" w14:textId="7B35BD6E" w:rsidR="00613DD1" w:rsidRDefault="00613DD1" w:rsidP="00613DD1">
      <w:pPr>
        <w:pStyle w:val="Section4-Heading2"/>
        <w:jc w:val="left"/>
        <w:rPr>
          <w:color w:val="000000"/>
          <w:szCs w:val="32"/>
        </w:rPr>
      </w:pPr>
    </w:p>
    <w:p w14:paraId="57B12C81" w14:textId="43054155" w:rsidR="00B36030" w:rsidRDefault="00B36030" w:rsidP="00613DD1">
      <w:pPr>
        <w:pStyle w:val="Section4-Heading2"/>
        <w:jc w:val="left"/>
        <w:rPr>
          <w:color w:val="000000"/>
          <w:szCs w:val="32"/>
        </w:rPr>
      </w:pPr>
    </w:p>
    <w:p w14:paraId="4D4A4392" w14:textId="77777777" w:rsidR="00B36030" w:rsidRDefault="00B36030" w:rsidP="00613DD1">
      <w:pPr>
        <w:pStyle w:val="Section4-Heading2"/>
        <w:jc w:val="left"/>
        <w:rPr>
          <w:color w:val="000000"/>
          <w:szCs w:val="32"/>
          <w:rtl/>
        </w:rPr>
      </w:pPr>
    </w:p>
    <w:p w14:paraId="190F94EE" w14:textId="77777777" w:rsidR="00613DD1" w:rsidRDefault="00613DD1" w:rsidP="00613DD1">
      <w:pPr>
        <w:pStyle w:val="Section4-Heading2"/>
        <w:rPr>
          <w:color w:val="000000"/>
        </w:rPr>
      </w:pPr>
      <w:r>
        <w:rPr>
          <w:color w:val="000000"/>
          <w:szCs w:val="32"/>
        </w:rPr>
        <w:t>Form CON – 2</w:t>
      </w:r>
      <w:r>
        <w:rPr>
          <w:color w:val="000000"/>
          <w:szCs w:val="32"/>
        </w:rPr>
        <w:br/>
      </w:r>
      <w:r>
        <w:rPr>
          <w:color w:val="000000"/>
        </w:rPr>
        <w:t>Pending Litigation   and Arbitration</w:t>
      </w:r>
    </w:p>
    <w:p w14:paraId="05D13A38" w14:textId="77777777" w:rsidR="00613DD1" w:rsidRDefault="00613DD1" w:rsidP="00613DD1">
      <w:pPr>
        <w:pStyle w:val="Section4-Heading2"/>
        <w:rPr>
          <w:bCs/>
          <w:color w:val="000000"/>
          <w:spacing w:val="10"/>
          <w:szCs w:val="32"/>
        </w:rPr>
      </w:pPr>
    </w:p>
    <w:p w14:paraId="46B31BF5" w14:textId="77777777" w:rsidR="00613DD1" w:rsidRPr="005E2A70" w:rsidRDefault="00613DD1" w:rsidP="00613DD1">
      <w:pPr>
        <w:spacing w:line="276" w:lineRule="auto"/>
      </w:pPr>
      <w:bookmarkStart w:id="405" w:name="_Toc87258242"/>
      <w:r w:rsidRPr="005E2A70">
        <w:t xml:space="preserve">Each </w:t>
      </w:r>
      <w:r>
        <w:t>Tenderer</w:t>
      </w:r>
      <w:r w:rsidRPr="005E2A70">
        <w:t xml:space="preserve"> must fill out this form if so required under Criterion 2.2 of Section 3 (Evaluation and Qualification Criteria) to describe any pending litigation or arbitration formally commenced against it.</w:t>
      </w:r>
      <w:bookmarkEnd w:id="405"/>
      <w:r w:rsidRPr="005E2A70">
        <w:t xml:space="preserve"> </w:t>
      </w:r>
    </w:p>
    <w:p w14:paraId="604466E2" w14:textId="77777777" w:rsidR="00613DD1" w:rsidRPr="005E2A70" w:rsidRDefault="00613DD1" w:rsidP="00613DD1">
      <w:pPr>
        <w:spacing w:line="276" w:lineRule="auto"/>
      </w:pPr>
    </w:p>
    <w:p w14:paraId="3B2BE6FC" w14:textId="77777777" w:rsidR="00613DD1" w:rsidRDefault="00613DD1" w:rsidP="00613DD1">
      <w:pPr>
        <w:spacing w:line="276" w:lineRule="auto"/>
      </w:pPr>
      <w:r w:rsidRPr="005E2A70">
        <w:t>In case of a Joint Venture, each Joint Venture Partner must fill out this form separately and provide the Joint Venture Partner’s name below:</w:t>
      </w:r>
    </w:p>
    <w:p w14:paraId="1E492731" w14:textId="77777777" w:rsidR="00613DD1" w:rsidRDefault="00613DD1" w:rsidP="00613DD1">
      <w:pPr>
        <w:pStyle w:val="Section4-Heading2"/>
        <w:rPr>
          <w:bCs/>
          <w:color w:val="000000"/>
          <w:spacing w:val="10"/>
          <w:szCs w:val="32"/>
        </w:rPr>
      </w:pPr>
    </w:p>
    <w:p w14:paraId="77714DE0" w14:textId="77777777" w:rsidR="00613DD1" w:rsidRPr="006D60AA" w:rsidRDefault="00613DD1" w:rsidP="00613DD1">
      <w:pPr>
        <w:spacing w:before="288" w:after="324" w:line="264" w:lineRule="exact"/>
        <w:jc w:val="right"/>
        <w:rPr>
          <w:color w:val="000000"/>
          <w:spacing w:val="-4"/>
        </w:rPr>
      </w:pPr>
      <w:r>
        <w:rPr>
          <w:color w:val="000000"/>
          <w:sz w:val="22"/>
          <w:szCs w:val="22"/>
        </w:rPr>
        <w:t xml:space="preserve">Tenderer’s Legal Name: </w:t>
      </w:r>
      <w:r>
        <w:rPr>
          <w:i/>
          <w:iCs/>
          <w:color w:val="000000"/>
          <w:spacing w:val="-6"/>
        </w:rPr>
        <w:t>________________</w:t>
      </w:r>
      <w:r>
        <w:rPr>
          <w:i/>
          <w:iCs/>
          <w:color w:val="000000"/>
          <w:spacing w:val="-6"/>
        </w:rPr>
        <w:br/>
      </w:r>
      <w:r w:rsidRPr="00EF6FD3">
        <w:rPr>
          <w:color w:val="000000"/>
          <w:sz w:val="22"/>
          <w:szCs w:val="22"/>
        </w:rPr>
        <w:t xml:space="preserve">Joint Venture </w:t>
      </w:r>
      <w:r>
        <w:rPr>
          <w:color w:val="000000"/>
          <w:sz w:val="22"/>
          <w:szCs w:val="22"/>
        </w:rPr>
        <w:t xml:space="preserve">Tenderer’s Legal Name: </w:t>
      </w:r>
      <w:r>
        <w:rPr>
          <w:color w:val="000000"/>
          <w:spacing w:val="-4"/>
        </w:rPr>
        <w:t>_________________________</w:t>
      </w:r>
    </w:p>
    <w:p w14:paraId="50C58ABA" w14:textId="77777777" w:rsidR="00613DD1" w:rsidRDefault="00613DD1" w:rsidP="00613DD1">
      <w:pPr>
        <w:tabs>
          <w:tab w:val="left" w:pos="2685"/>
        </w:tabs>
      </w:pPr>
    </w:p>
    <w:p w14:paraId="4567E141" w14:textId="77777777" w:rsidR="00613DD1" w:rsidRDefault="00613DD1" w:rsidP="00613DD1">
      <w:pPr>
        <w:tabs>
          <w:tab w:val="left" w:pos="2685"/>
        </w:tabs>
      </w:pPr>
    </w:p>
    <w:p w14:paraId="3D3952BB" w14:textId="77777777" w:rsidR="00613DD1" w:rsidRDefault="00613DD1" w:rsidP="00613DD1">
      <w:pPr>
        <w:tabs>
          <w:tab w:val="left" w:pos="2685"/>
        </w:tabs>
        <w:jc w:val="center"/>
        <w:rPr>
          <w:b/>
          <w:bCs/>
        </w:rPr>
      </w:pPr>
      <w:r>
        <w:rPr>
          <w:b/>
          <w:bCs/>
          <w:color w:val="000000"/>
        </w:rPr>
        <w:t>Pending Litigation and Arbitration</w:t>
      </w:r>
    </w:p>
    <w:tbl>
      <w:tblPr>
        <w:tblW w:w="9360" w:type="dxa"/>
        <w:tblInd w:w="-185" w:type="dxa"/>
        <w:tblLayout w:type="fixed"/>
        <w:tblCellMar>
          <w:left w:w="0" w:type="dxa"/>
          <w:right w:w="0" w:type="dxa"/>
        </w:tblCellMar>
        <w:tblLook w:val="04A0" w:firstRow="1" w:lastRow="0" w:firstColumn="1" w:lastColumn="0" w:noHBand="0" w:noVBand="1"/>
      </w:tblPr>
      <w:tblGrid>
        <w:gridCol w:w="1530"/>
        <w:gridCol w:w="1981"/>
        <w:gridCol w:w="3689"/>
        <w:gridCol w:w="2160"/>
      </w:tblGrid>
      <w:tr w:rsidR="00613DD1" w:rsidRPr="007158BC" w14:paraId="1969FC78" w14:textId="77777777" w:rsidTr="00613DD1">
        <w:trPr>
          <w:trHeight w:val="776"/>
        </w:trPr>
        <w:tc>
          <w:tcPr>
            <w:tcW w:w="9360" w:type="dxa"/>
            <w:gridSpan w:val="4"/>
            <w:tcBorders>
              <w:top w:val="single" w:sz="2" w:space="0" w:color="auto"/>
              <w:left w:val="single" w:sz="2" w:space="0" w:color="auto"/>
              <w:bottom w:val="single" w:sz="2" w:space="0" w:color="auto"/>
              <w:right w:val="single" w:sz="2" w:space="0" w:color="auto"/>
            </w:tcBorders>
            <w:vAlign w:val="center"/>
            <w:hideMark/>
          </w:tcPr>
          <w:p w14:paraId="5B279AC9" w14:textId="77777777" w:rsidR="00613DD1" w:rsidRPr="007158BC" w:rsidRDefault="00613DD1" w:rsidP="00613DD1">
            <w:pPr>
              <w:spacing w:line="256" w:lineRule="auto"/>
              <w:jc w:val="center"/>
              <w:rPr>
                <w:b/>
                <w:bCs/>
                <w:color w:val="000000"/>
                <w:spacing w:val="-4"/>
              </w:rPr>
            </w:pPr>
            <w:r w:rsidRPr="007158BC">
              <w:rPr>
                <w:b/>
                <w:bCs/>
                <w:color w:val="000000"/>
                <w:spacing w:val="-8"/>
              </w:rPr>
              <w:t xml:space="preserve">Pending Litigation, in accordance with Section III, Evaluation and </w:t>
            </w:r>
            <w:r w:rsidRPr="007158BC">
              <w:rPr>
                <w:b/>
                <w:bCs/>
                <w:color w:val="000000"/>
                <w:spacing w:val="-4"/>
              </w:rPr>
              <w:t xml:space="preserve">Qualification Criteria </w:t>
            </w:r>
            <w:r>
              <w:rPr>
                <w:b/>
                <w:bCs/>
                <w:color w:val="000000"/>
                <w:spacing w:val="-6"/>
              </w:rPr>
              <w:t>in</w:t>
            </w:r>
            <w:r>
              <w:rPr>
                <w:b/>
                <w:bCs/>
                <w:color w:val="000000"/>
                <w:spacing w:val="-4"/>
              </w:rPr>
              <w:t>, Sub-Factor 2.2.1</w:t>
            </w:r>
          </w:p>
        </w:tc>
      </w:tr>
      <w:tr w:rsidR="00613DD1" w:rsidRPr="007158BC" w14:paraId="3D2993EA" w14:textId="77777777" w:rsidTr="00613DD1">
        <w:tc>
          <w:tcPr>
            <w:tcW w:w="9360" w:type="dxa"/>
            <w:gridSpan w:val="4"/>
            <w:tcBorders>
              <w:top w:val="single" w:sz="2" w:space="0" w:color="auto"/>
              <w:left w:val="single" w:sz="2" w:space="0" w:color="auto"/>
              <w:bottom w:val="nil"/>
              <w:right w:val="single" w:sz="2" w:space="0" w:color="auto"/>
            </w:tcBorders>
            <w:hideMark/>
          </w:tcPr>
          <w:p w14:paraId="12074D35" w14:textId="77777777" w:rsidR="00613DD1" w:rsidRPr="007158BC" w:rsidRDefault="00613DD1" w:rsidP="00613DD1">
            <w:pPr>
              <w:spacing w:line="256" w:lineRule="auto"/>
              <w:ind w:left="540" w:hanging="438"/>
              <w:rPr>
                <w:color w:val="000000"/>
                <w:spacing w:val="-4"/>
              </w:rPr>
            </w:pPr>
            <w:r w:rsidRPr="007158BC">
              <w:rPr>
                <w:rFonts w:eastAsia="MS Gothic" w:hint="eastAsia"/>
              </w:rPr>
              <w:t>☐</w:t>
            </w:r>
            <w:r w:rsidRPr="007158BC">
              <w:rPr>
                <w:color w:val="000000"/>
                <w:spacing w:val="-4"/>
              </w:rPr>
              <w:t xml:space="preserve"> </w:t>
            </w:r>
            <w:r w:rsidRPr="007158BC">
              <w:rPr>
                <w:color w:val="000000"/>
                <w:spacing w:val="-4"/>
              </w:rPr>
              <w:tab/>
            </w:r>
            <w:r w:rsidRPr="007158BC">
              <w:rPr>
                <w:color w:val="000000"/>
                <w:spacing w:val="-6"/>
              </w:rPr>
              <w:t xml:space="preserve">No pending litigation </w:t>
            </w:r>
            <w:r>
              <w:rPr>
                <w:color w:val="000000"/>
                <w:spacing w:val="-6"/>
              </w:rPr>
              <w:t>and Arbitration</w:t>
            </w:r>
          </w:p>
        </w:tc>
      </w:tr>
      <w:tr w:rsidR="00613DD1" w:rsidRPr="007158BC" w14:paraId="7C714405" w14:textId="77777777" w:rsidTr="00613DD1">
        <w:tc>
          <w:tcPr>
            <w:tcW w:w="9360" w:type="dxa"/>
            <w:gridSpan w:val="4"/>
            <w:tcBorders>
              <w:top w:val="nil"/>
              <w:left w:val="single" w:sz="2" w:space="0" w:color="auto"/>
              <w:bottom w:val="single" w:sz="2" w:space="0" w:color="auto"/>
              <w:right w:val="single" w:sz="2" w:space="0" w:color="auto"/>
            </w:tcBorders>
            <w:hideMark/>
          </w:tcPr>
          <w:p w14:paraId="7F1C518B" w14:textId="77777777" w:rsidR="00613DD1" w:rsidRPr="007158BC" w:rsidRDefault="00613DD1" w:rsidP="00613DD1">
            <w:pPr>
              <w:spacing w:line="256" w:lineRule="auto"/>
              <w:ind w:left="540" w:hanging="438"/>
              <w:rPr>
                <w:color w:val="000000"/>
                <w:spacing w:val="-4"/>
              </w:rPr>
            </w:pPr>
            <w:r w:rsidRPr="007158BC">
              <w:rPr>
                <w:rFonts w:eastAsia="MS Gothic" w:hint="eastAsia"/>
              </w:rPr>
              <w:t>☐</w:t>
            </w:r>
            <w:r w:rsidRPr="007158BC">
              <w:rPr>
                <w:color w:val="000000"/>
                <w:spacing w:val="-4"/>
              </w:rPr>
              <w:t xml:space="preserve"> </w:t>
            </w:r>
            <w:r>
              <w:rPr>
                <w:color w:val="000000"/>
                <w:spacing w:val="-4"/>
              </w:rPr>
              <w:t xml:space="preserve">  </w:t>
            </w:r>
            <w:r w:rsidRPr="005856B5">
              <w:rPr>
                <w:color w:val="000000"/>
                <w:spacing w:val="-8"/>
              </w:rPr>
              <w:t>Below is a description of all pending litigation and arbitration involving the Bidder (or each Joint Venture member if Bidder is a Joint Venture).</w:t>
            </w:r>
          </w:p>
        </w:tc>
      </w:tr>
      <w:tr w:rsidR="00613DD1" w:rsidRPr="007158BC" w14:paraId="2E0F54C3" w14:textId="77777777" w:rsidTr="00613DD1">
        <w:tc>
          <w:tcPr>
            <w:tcW w:w="1530" w:type="dxa"/>
            <w:tcBorders>
              <w:top w:val="single" w:sz="4" w:space="0" w:color="auto"/>
              <w:left w:val="single" w:sz="4" w:space="0" w:color="auto"/>
              <w:bottom w:val="single" w:sz="4" w:space="0" w:color="auto"/>
              <w:right w:val="single" w:sz="4" w:space="0" w:color="auto"/>
            </w:tcBorders>
            <w:hideMark/>
          </w:tcPr>
          <w:p w14:paraId="204B5DD8" w14:textId="77777777" w:rsidR="00613DD1" w:rsidRPr="007158BC" w:rsidRDefault="00613DD1" w:rsidP="00613DD1">
            <w:pPr>
              <w:spacing w:line="256" w:lineRule="auto"/>
              <w:jc w:val="center"/>
              <w:rPr>
                <w:b/>
                <w:color w:val="000000"/>
                <w:spacing w:val="8"/>
              </w:rPr>
            </w:pPr>
            <w:r w:rsidRPr="007158BC">
              <w:rPr>
                <w:b/>
                <w:color w:val="000000"/>
              </w:rPr>
              <w:t>Year of dispute</w:t>
            </w:r>
          </w:p>
        </w:tc>
        <w:tc>
          <w:tcPr>
            <w:tcW w:w="1981" w:type="dxa"/>
            <w:tcBorders>
              <w:top w:val="single" w:sz="4" w:space="0" w:color="auto"/>
              <w:left w:val="single" w:sz="4" w:space="0" w:color="auto"/>
              <w:bottom w:val="single" w:sz="4" w:space="0" w:color="auto"/>
              <w:right w:val="single" w:sz="4" w:space="0" w:color="auto"/>
            </w:tcBorders>
            <w:hideMark/>
          </w:tcPr>
          <w:p w14:paraId="065BDBD9" w14:textId="77777777" w:rsidR="00613DD1" w:rsidRPr="007158BC" w:rsidRDefault="00613DD1" w:rsidP="00613DD1">
            <w:pPr>
              <w:spacing w:line="256" w:lineRule="auto"/>
              <w:jc w:val="center"/>
              <w:rPr>
                <w:b/>
                <w:color w:val="000000"/>
              </w:rPr>
            </w:pPr>
            <w:r w:rsidRPr="007158BC">
              <w:rPr>
                <w:b/>
                <w:color w:val="000000"/>
              </w:rPr>
              <w:t>Amount in dispute (</w:t>
            </w:r>
            <w:r w:rsidRPr="007158BC">
              <w:rPr>
                <w:b/>
                <w:bCs/>
                <w:color w:val="000000"/>
                <w:spacing w:val="-4"/>
              </w:rPr>
              <w:t>currency</w:t>
            </w:r>
            <w:r w:rsidRPr="007158BC">
              <w:rPr>
                <w:b/>
                <w:color w:val="000000"/>
              </w:rPr>
              <w:t>)</w:t>
            </w:r>
          </w:p>
        </w:tc>
        <w:tc>
          <w:tcPr>
            <w:tcW w:w="3689" w:type="dxa"/>
            <w:tcBorders>
              <w:top w:val="single" w:sz="4" w:space="0" w:color="auto"/>
              <w:left w:val="single" w:sz="4" w:space="0" w:color="auto"/>
              <w:bottom w:val="single" w:sz="4" w:space="0" w:color="auto"/>
              <w:right w:val="single" w:sz="4" w:space="0" w:color="auto"/>
            </w:tcBorders>
            <w:hideMark/>
          </w:tcPr>
          <w:p w14:paraId="0D0DC60A" w14:textId="77777777" w:rsidR="00613DD1" w:rsidRPr="007158BC" w:rsidRDefault="00613DD1" w:rsidP="00613DD1">
            <w:pPr>
              <w:spacing w:line="256" w:lineRule="auto"/>
              <w:jc w:val="center"/>
              <w:rPr>
                <w:b/>
                <w:color w:val="000000"/>
                <w:spacing w:val="8"/>
              </w:rPr>
            </w:pPr>
            <w:r w:rsidRPr="007158BC">
              <w:rPr>
                <w:b/>
                <w:color w:val="000000"/>
              </w:rPr>
              <w:t>Contract Identification</w:t>
            </w:r>
          </w:p>
        </w:tc>
        <w:tc>
          <w:tcPr>
            <w:tcW w:w="2160" w:type="dxa"/>
            <w:tcBorders>
              <w:top w:val="single" w:sz="4" w:space="0" w:color="auto"/>
              <w:left w:val="single" w:sz="4" w:space="0" w:color="auto"/>
              <w:bottom w:val="single" w:sz="4" w:space="0" w:color="auto"/>
              <w:right w:val="single" w:sz="4" w:space="0" w:color="auto"/>
            </w:tcBorders>
            <w:hideMark/>
          </w:tcPr>
          <w:p w14:paraId="64731591" w14:textId="77777777" w:rsidR="00613DD1" w:rsidRPr="007158BC" w:rsidRDefault="00613DD1" w:rsidP="00613DD1">
            <w:pPr>
              <w:spacing w:line="256" w:lineRule="auto"/>
              <w:jc w:val="center"/>
              <w:rPr>
                <w:b/>
                <w:color w:val="000000"/>
              </w:rPr>
            </w:pPr>
            <w:r w:rsidRPr="007158BC">
              <w:rPr>
                <w:b/>
                <w:color w:val="000000"/>
              </w:rPr>
              <w:t>Total Contract Amount (</w:t>
            </w:r>
            <w:r w:rsidRPr="007158BC">
              <w:rPr>
                <w:b/>
                <w:bCs/>
                <w:color w:val="000000"/>
                <w:spacing w:val="-4"/>
              </w:rPr>
              <w:t>currency</w:t>
            </w:r>
            <w:r w:rsidRPr="007158BC">
              <w:rPr>
                <w:b/>
                <w:color w:val="000000"/>
              </w:rPr>
              <w:t xml:space="preserve">), </w:t>
            </w:r>
          </w:p>
        </w:tc>
      </w:tr>
      <w:tr w:rsidR="00613DD1" w:rsidRPr="007158BC" w14:paraId="39585945" w14:textId="77777777" w:rsidTr="00613DD1">
        <w:trPr>
          <w:cantSplit/>
        </w:trPr>
        <w:tc>
          <w:tcPr>
            <w:tcW w:w="1530" w:type="dxa"/>
            <w:tcBorders>
              <w:top w:val="single" w:sz="4" w:space="0" w:color="auto"/>
              <w:left w:val="single" w:sz="4" w:space="0" w:color="auto"/>
              <w:bottom w:val="single" w:sz="4" w:space="0" w:color="auto"/>
              <w:right w:val="single" w:sz="4" w:space="0" w:color="auto"/>
            </w:tcBorders>
          </w:tcPr>
          <w:p w14:paraId="1D3384B3" w14:textId="77777777" w:rsidR="00613DD1" w:rsidRDefault="00613DD1" w:rsidP="00613DD1">
            <w:pPr>
              <w:spacing w:line="256" w:lineRule="auto"/>
              <w:rPr>
                <w:color w:val="000000"/>
              </w:rPr>
            </w:pPr>
            <w:r>
              <w:rPr>
                <w:i/>
                <w:iCs/>
                <w:color w:val="000000"/>
                <w:spacing w:val="-6"/>
              </w:rPr>
              <w:t xml:space="preserve">[insert </w:t>
            </w:r>
            <w:r>
              <w:rPr>
                <w:i/>
                <w:iCs/>
                <w:color w:val="000000"/>
                <w:spacing w:val="-9"/>
              </w:rPr>
              <w:t>year]</w:t>
            </w:r>
          </w:p>
        </w:tc>
        <w:tc>
          <w:tcPr>
            <w:tcW w:w="1981" w:type="dxa"/>
            <w:tcBorders>
              <w:top w:val="single" w:sz="4" w:space="0" w:color="auto"/>
              <w:left w:val="single" w:sz="4" w:space="0" w:color="auto"/>
              <w:bottom w:val="single" w:sz="4" w:space="0" w:color="auto"/>
              <w:right w:val="single" w:sz="4" w:space="0" w:color="auto"/>
            </w:tcBorders>
          </w:tcPr>
          <w:p w14:paraId="5C7681EB" w14:textId="77777777" w:rsidR="00613DD1" w:rsidRDefault="00613DD1" w:rsidP="00613DD1">
            <w:pPr>
              <w:spacing w:line="256" w:lineRule="auto"/>
              <w:rPr>
                <w:color w:val="000000"/>
              </w:rPr>
            </w:pPr>
            <w:r>
              <w:rPr>
                <w:i/>
                <w:iCs/>
                <w:color w:val="000000"/>
                <w:spacing w:val="-6"/>
              </w:rPr>
              <w:t>[insert amount and percentage]</w:t>
            </w:r>
          </w:p>
        </w:tc>
        <w:tc>
          <w:tcPr>
            <w:tcW w:w="3689" w:type="dxa"/>
            <w:tcBorders>
              <w:top w:val="single" w:sz="4" w:space="0" w:color="auto"/>
              <w:left w:val="single" w:sz="4" w:space="0" w:color="auto"/>
              <w:bottom w:val="single" w:sz="4" w:space="0" w:color="auto"/>
              <w:right w:val="single" w:sz="4" w:space="0" w:color="auto"/>
            </w:tcBorders>
            <w:hideMark/>
          </w:tcPr>
          <w:p w14:paraId="49630BBB" w14:textId="77777777" w:rsidR="00613DD1" w:rsidRPr="007158BC" w:rsidRDefault="00613DD1" w:rsidP="00613DD1">
            <w:pPr>
              <w:spacing w:line="256" w:lineRule="auto"/>
              <w:rPr>
                <w:color w:val="000000"/>
              </w:rPr>
            </w:pPr>
            <w:r w:rsidRPr="007158BC">
              <w:rPr>
                <w:color w:val="000000"/>
              </w:rPr>
              <w:t xml:space="preserve">Contract Identification: </w:t>
            </w:r>
          </w:p>
          <w:p w14:paraId="77C5EC55" w14:textId="77777777" w:rsidR="00613DD1" w:rsidRPr="007158BC" w:rsidRDefault="00613DD1" w:rsidP="00613DD1">
            <w:pPr>
              <w:spacing w:line="256" w:lineRule="auto"/>
              <w:rPr>
                <w:color w:val="000000"/>
              </w:rPr>
            </w:pPr>
            <w:r w:rsidRPr="007158BC">
              <w:rPr>
                <w:color w:val="000000"/>
              </w:rPr>
              <w:t xml:space="preserve">Name of Employer: </w:t>
            </w:r>
          </w:p>
          <w:p w14:paraId="7F086C31" w14:textId="77777777" w:rsidR="00613DD1" w:rsidRPr="007158BC" w:rsidRDefault="00613DD1" w:rsidP="00613DD1">
            <w:pPr>
              <w:spacing w:line="256" w:lineRule="auto"/>
              <w:rPr>
                <w:color w:val="000000"/>
              </w:rPr>
            </w:pPr>
            <w:r w:rsidRPr="007158BC">
              <w:rPr>
                <w:color w:val="000000"/>
              </w:rPr>
              <w:t xml:space="preserve">Address of Employer: </w:t>
            </w:r>
          </w:p>
          <w:p w14:paraId="012B82A0" w14:textId="77777777" w:rsidR="00613DD1" w:rsidRPr="007158BC" w:rsidRDefault="00613DD1" w:rsidP="00613DD1">
            <w:pPr>
              <w:spacing w:line="256" w:lineRule="auto"/>
              <w:rPr>
                <w:color w:val="000000"/>
              </w:rPr>
            </w:pPr>
            <w:r w:rsidRPr="007158BC">
              <w:rPr>
                <w:color w:val="000000"/>
              </w:rPr>
              <w:t xml:space="preserve">Matter in dispute: </w:t>
            </w:r>
          </w:p>
          <w:p w14:paraId="7D3EDA1C" w14:textId="77777777" w:rsidR="00613DD1" w:rsidRPr="007158BC" w:rsidRDefault="00613DD1" w:rsidP="00613DD1">
            <w:pPr>
              <w:spacing w:line="256" w:lineRule="auto"/>
              <w:rPr>
                <w:color w:val="000000"/>
              </w:rPr>
            </w:pPr>
            <w:r w:rsidRPr="007158BC">
              <w:rPr>
                <w:color w:val="000000"/>
              </w:rPr>
              <w:t xml:space="preserve">Party who initiated the dispute: </w:t>
            </w:r>
          </w:p>
          <w:p w14:paraId="6F4267E5" w14:textId="77777777" w:rsidR="00613DD1" w:rsidRPr="007158BC" w:rsidRDefault="00613DD1" w:rsidP="00613DD1">
            <w:pPr>
              <w:spacing w:line="256" w:lineRule="auto"/>
              <w:rPr>
                <w:i/>
                <w:color w:val="000000"/>
              </w:rPr>
            </w:pPr>
            <w:r w:rsidRPr="007158BC">
              <w:rPr>
                <w:color w:val="000000"/>
              </w:rPr>
              <w:t xml:space="preserve">Status of dispute: </w:t>
            </w:r>
          </w:p>
        </w:tc>
        <w:tc>
          <w:tcPr>
            <w:tcW w:w="2160" w:type="dxa"/>
            <w:tcBorders>
              <w:top w:val="single" w:sz="4" w:space="0" w:color="auto"/>
              <w:left w:val="single" w:sz="4" w:space="0" w:color="auto"/>
              <w:bottom w:val="single" w:sz="4" w:space="0" w:color="auto"/>
              <w:right w:val="single" w:sz="4" w:space="0" w:color="auto"/>
            </w:tcBorders>
          </w:tcPr>
          <w:p w14:paraId="6198AE01" w14:textId="77777777" w:rsidR="00613DD1" w:rsidRPr="007158BC" w:rsidRDefault="00613DD1" w:rsidP="00613DD1">
            <w:pPr>
              <w:spacing w:line="256" w:lineRule="auto"/>
              <w:rPr>
                <w:i/>
                <w:color w:val="000000"/>
              </w:rPr>
            </w:pPr>
            <w:r>
              <w:rPr>
                <w:i/>
                <w:iCs/>
                <w:color w:val="000000"/>
                <w:spacing w:val="-6"/>
              </w:rPr>
              <w:t>[insert amount]</w:t>
            </w:r>
          </w:p>
        </w:tc>
      </w:tr>
    </w:tbl>
    <w:p w14:paraId="0D657E0B" w14:textId="77777777" w:rsidR="00613DD1" w:rsidRDefault="00613DD1" w:rsidP="00613DD1">
      <w:pPr>
        <w:pStyle w:val="S4-header1"/>
        <w:spacing w:line="276" w:lineRule="auto"/>
        <w:jc w:val="left"/>
        <w:rPr>
          <w:color w:val="000000"/>
        </w:rPr>
      </w:pPr>
    </w:p>
    <w:p w14:paraId="6C46F578" w14:textId="393F804E" w:rsidR="00287157" w:rsidRPr="00F25920" w:rsidRDefault="00287157" w:rsidP="00287157">
      <w:pPr>
        <w:pStyle w:val="BodyText3"/>
        <w:spacing w:before="120"/>
        <w:sectPr w:rsidR="00287157" w:rsidRPr="00F25920" w:rsidSect="006F6547">
          <w:pgSz w:w="11907" w:h="16840" w:code="9"/>
          <w:pgMar w:top="1469" w:right="1440" w:bottom="1440" w:left="1699" w:header="448" w:footer="505" w:gutter="0"/>
          <w:cols w:space="720"/>
          <w:noEndnote/>
        </w:sectPr>
      </w:pPr>
    </w:p>
    <w:p w14:paraId="5718ADA4" w14:textId="5429F6B1" w:rsidR="00287157" w:rsidRDefault="00287157" w:rsidP="00287157">
      <w:pPr>
        <w:pStyle w:val="Heading2"/>
        <w:jc w:val="left"/>
      </w:pPr>
    </w:p>
    <w:p w14:paraId="753D6F2D" w14:textId="4C30BE22" w:rsidR="00D54760" w:rsidRPr="00AF351A" w:rsidRDefault="00F2249D" w:rsidP="00D54760">
      <w:pPr>
        <w:pStyle w:val="Heading2"/>
      </w:pPr>
      <w:r>
        <w:t xml:space="preserve">FORM </w:t>
      </w:r>
      <w:r w:rsidR="003F171D">
        <w:t>2.</w:t>
      </w:r>
      <w:r w:rsidR="00B33296">
        <w:t>5</w:t>
      </w:r>
      <w:r w:rsidR="003F171D">
        <w:t xml:space="preserve">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55"/>
        <w:gridCol w:w="1839"/>
        <w:gridCol w:w="1416"/>
        <w:gridCol w:w="2828"/>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1321A16" w14:textId="77777777" w:rsidR="00D54760" w:rsidRDefault="00D54760" w:rsidP="0037021C">
      <w:pP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533B0F">
        <w:t>43</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533B0F">
        <w:t>44</w:t>
      </w:r>
      <w:r>
        <w:fldChar w:fldCharType="end"/>
      </w:r>
    </w:p>
    <w:p w14:paraId="36F7BBD5" w14:textId="3BE31F8F" w:rsidR="00A758A1" w:rsidRDefault="00A758A1">
      <w:pPr>
        <w:pStyle w:val="TOC1"/>
        <w:rPr>
          <w:rFonts w:asciiTheme="minorHAnsi" w:eastAsiaTheme="minorEastAsia" w:hAnsiTheme="minorHAnsi" w:cstheme="minorBidi"/>
          <w:b w:val="0"/>
          <w:sz w:val="22"/>
          <w:szCs w:val="22"/>
        </w:rPr>
      </w:pPr>
      <w:r>
        <w:t>Tender Submission Form</w:t>
      </w:r>
      <w:r>
        <w:tab/>
      </w:r>
      <w:r w:rsidR="00F005B2">
        <w:t xml:space="preserve"> </w:t>
      </w:r>
      <w:r>
        <w:fldChar w:fldCharType="begin"/>
      </w:r>
      <w:r>
        <w:instrText xml:space="preserve"> PAGEREF _Toc459032496 \h </w:instrText>
      </w:r>
      <w:r>
        <w:fldChar w:fldCharType="separate"/>
      </w:r>
      <w:r w:rsidR="00533B0F">
        <w:rPr>
          <w:b w:val="0"/>
          <w:bCs/>
        </w:rPr>
        <w:t>Error! Bookmark not defined.</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533B0F">
        <w:rPr>
          <w:b w:val="0"/>
          <w:bCs/>
        </w:rPr>
        <w:t>Error! Bookmark not defined.</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533B0F">
        <w:rPr>
          <w:b w:val="0"/>
          <w:bCs/>
        </w:rPr>
        <w:t>Error! Bookmark not defined.</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533B0F">
        <w:t>51</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533B0F">
        <w:t>52</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0F060897" w14:textId="77777777" w:rsidR="00401F73" w:rsidRDefault="00CD1618">
      <w:pPr>
        <w:pStyle w:val="SectionVHeader"/>
        <w:rPr>
          <w:color w:val="000000"/>
          <w:sz w:val="22"/>
          <w:szCs w:val="22"/>
        </w:rPr>
      </w:pPr>
      <w:bookmarkStart w:id="406" w:name="_Toc459032494"/>
      <w:r w:rsidRPr="0066290A">
        <w:rPr>
          <w:color w:val="000000"/>
          <w:sz w:val="22"/>
          <w:szCs w:val="22"/>
        </w:rPr>
        <w:lastRenderedPageBreak/>
        <w:t xml:space="preserve">Form ELI –1.1 </w:t>
      </w:r>
    </w:p>
    <w:p w14:paraId="47E0A2F7" w14:textId="288B9CAB" w:rsidR="00455149" w:rsidRPr="008B66E1" w:rsidRDefault="00B00BC1">
      <w:pPr>
        <w:pStyle w:val="SectionVHeader"/>
      </w:pPr>
      <w:r>
        <w:t xml:space="preserve">Tenderer </w:t>
      </w:r>
      <w:r w:rsidR="00455149" w:rsidRPr="008B66E1">
        <w:t>Information Form</w:t>
      </w:r>
      <w:bookmarkEnd w:id="406"/>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717820B4" w14:textId="77777777" w:rsidR="00401F73" w:rsidRDefault="00455149" w:rsidP="00EC66EC">
      <w:pPr>
        <w:pStyle w:val="SectionVHeader"/>
        <w:rPr>
          <w:color w:val="000000"/>
          <w:sz w:val="22"/>
          <w:szCs w:val="22"/>
        </w:rPr>
      </w:pPr>
      <w:r w:rsidRPr="008B66E1">
        <w:br w:type="page"/>
      </w:r>
      <w:bookmarkStart w:id="407" w:name="_Toc459032495"/>
      <w:r w:rsidR="00CD1618" w:rsidRPr="0066290A">
        <w:rPr>
          <w:color w:val="000000"/>
          <w:sz w:val="22"/>
          <w:szCs w:val="22"/>
        </w:rPr>
        <w:lastRenderedPageBreak/>
        <w:t>Form ELI –1.</w:t>
      </w:r>
      <w:r w:rsidR="00CD1618">
        <w:rPr>
          <w:color w:val="000000"/>
          <w:sz w:val="22"/>
          <w:szCs w:val="22"/>
        </w:rPr>
        <w:t xml:space="preserve">2 </w:t>
      </w:r>
    </w:p>
    <w:p w14:paraId="2C2A1D77" w14:textId="2E89A47D" w:rsidR="00455149" w:rsidRPr="008B66E1" w:rsidRDefault="00EC66EC" w:rsidP="00EC66EC">
      <w:pPr>
        <w:pStyle w:val="SectionVHeader"/>
      </w:pPr>
      <w:r>
        <w:t>Tenderer’s</w:t>
      </w:r>
      <w:r w:rsidR="00034B7B" w:rsidRPr="008B66E1">
        <w:t xml:space="preserve"> </w:t>
      </w:r>
      <w:r w:rsidR="00455149" w:rsidRPr="008B66E1">
        <w:t xml:space="preserve">JV </w:t>
      </w:r>
      <w:r w:rsidR="00AA4F44" w:rsidRPr="008B66E1">
        <w:t>Member</w:t>
      </w:r>
      <w:r w:rsidR="00034B7B" w:rsidRPr="008B66E1">
        <w:t>s</w:t>
      </w:r>
      <w:r w:rsidR="00AA4F44" w:rsidRPr="008B66E1">
        <w:t xml:space="preserve"> </w:t>
      </w:r>
      <w:r w:rsidR="00455149" w:rsidRPr="008B66E1">
        <w:t>Information Form</w:t>
      </w:r>
      <w:bookmarkEnd w:id="407"/>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408"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408"/>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(name,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62CA1BE9" w14:textId="3DF2CF9E" w:rsidR="00BD2878" w:rsidRPr="003B1B06" w:rsidRDefault="004D5BE0" w:rsidP="003B1B06">
      <w:pPr>
        <w:rPr>
          <w:b/>
          <w:sz w:val="36"/>
        </w:rPr>
      </w:pPr>
      <w:r w:rsidRPr="00612C91">
        <w:rPr>
          <w:sz w:val="20"/>
        </w:rPr>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2"/>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409" w:name="_Toc108949930"/>
            <w:bookmarkStart w:id="410"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409"/>
    <w:bookmarkEnd w:id="410"/>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64FCA650" w:rsidR="00F91E43" w:rsidRPr="00E57878" w:rsidRDefault="00F91E43" w:rsidP="0027018A">
      <w:pPr>
        <w:rPr>
          <w:sz w:val="22"/>
          <w:szCs w:val="22"/>
        </w:rPr>
      </w:pPr>
      <w:r w:rsidRPr="00E57878">
        <w:rPr>
          <w:sz w:val="22"/>
          <w:szCs w:val="22"/>
        </w:rPr>
        <w:t xml:space="preserve">To: </w:t>
      </w:r>
      <w:r w:rsidR="0027018A">
        <w:rPr>
          <w:sz w:val="22"/>
          <w:szCs w:val="22"/>
        </w:rPr>
        <w:t>Ms. Fathimath Rishfa Ahmed</w:t>
      </w:r>
      <w:r w:rsidRPr="00E57878">
        <w:rPr>
          <w:sz w:val="22"/>
          <w:szCs w:val="22"/>
        </w:rPr>
        <w:t>,</w:t>
      </w:r>
    </w:p>
    <w:p w14:paraId="052DCAE7" w14:textId="7DDF8D22" w:rsidR="00F91E43" w:rsidRPr="00E57878" w:rsidRDefault="00F91E43" w:rsidP="0027018A">
      <w:pPr>
        <w:rPr>
          <w:sz w:val="22"/>
          <w:szCs w:val="22"/>
        </w:rPr>
      </w:pPr>
      <w:r w:rsidRPr="00E57878">
        <w:rPr>
          <w:sz w:val="22"/>
          <w:szCs w:val="22"/>
        </w:rPr>
        <w:t xml:space="preserve">       </w:t>
      </w:r>
      <w:r w:rsidR="00227E74">
        <w:rPr>
          <w:sz w:val="22"/>
          <w:szCs w:val="22"/>
        </w:rPr>
        <w:t xml:space="preserve">Chief </w:t>
      </w:r>
      <w:r w:rsidR="00AB2791">
        <w:rPr>
          <w:sz w:val="22"/>
          <w:szCs w:val="22"/>
        </w:rPr>
        <w:t>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15674C" w:rsidRDefault="00F91E43" w:rsidP="00F91E43">
      <w:pPr>
        <w:spacing w:before="120" w:after="120" w:line="276" w:lineRule="auto"/>
        <w:rPr>
          <w:color w:val="000000" w:themeColor="text1"/>
          <w:sz w:val="22"/>
          <w:szCs w:val="22"/>
        </w:rPr>
      </w:pPr>
      <w:r w:rsidRPr="0015674C">
        <w:rPr>
          <w:color w:val="000000" w:themeColor="text1"/>
          <w:sz w:val="22"/>
          <w:szCs w:val="22"/>
        </w:rPr>
        <w:t xml:space="preserve">We, the undersigned, declare that: </w:t>
      </w:r>
    </w:p>
    <w:p w14:paraId="68A6FAAE" w14:textId="77777777" w:rsidR="00F91E43" w:rsidRPr="0015674C" w:rsidRDefault="00F91E43" w:rsidP="0015674C">
      <w:pPr>
        <w:numPr>
          <w:ilvl w:val="0"/>
          <w:numId w:val="103"/>
        </w:numPr>
        <w:spacing w:before="120" w:after="120" w:line="276" w:lineRule="auto"/>
        <w:ind w:hanging="630"/>
        <w:jc w:val="both"/>
        <w:rPr>
          <w:color w:val="000000" w:themeColor="text1"/>
          <w:sz w:val="22"/>
          <w:szCs w:val="22"/>
        </w:rPr>
      </w:pPr>
      <w:r w:rsidRPr="0015674C">
        <w:rPr>
          <w:color w:val="000000" w:themeColor="text1"/>
          <w:sz w:val="22"/>
          <w:szCs w:val="22"/>
        </w:rPr>
        <w:t>We have examined and have no reservations to the Tendering Documents, including Addenda issued in accordance with Instructions to Tenderers (ITT) Clause 8;</w:t>
      </w:r>
    </w:p>
    <w:p w14:paraId="37A9D506" w14:textId="77777777" w:rsidR="00226D4A" w:rsidRPr="0015674C" w:rsidRDefault="00F91E43" w:rsidP="008A67B7">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 xml:space="preserve">We offer to execute in conformity with the Tendering Documents of the following Works: </w:t>
      </w:r>
    </w:p>
    <w:p w14:paraId="48A8C8FE" w14:textId="331B62DE" w:rsidR="00F91E43" w:rsidRPr="0015674C" w:rsidRDefault="00111572" w:rsidP="00E81F1B">
      <w:pPr>
        <w:numPr>
          <w:ilvl w:val="0"/>
          <w:numId w:val="103"/>
        </w:numPr>
        <w:spacing w:before="120" w:after="120" w:line="276" w:lineRule="auto"/>
        <w:ind w:hanging="720"/>
        <w:jc w:val="both"/>
        <w:rPr>
          <w:color w:val="000000" w:themeColor="text1"/>
          <w:sz w:val="22"/>
          <w:szCs w:val="22"/>
        </w:rPr>
      </w:pPr>
      <w:r>
        <w:rPr>
          <w:rFonts w:ascii="Segoe UI" w:hAnsi="Segoe UI" w:cs="Segoe UI"/>
          <w:b/>
          <w:bCs/>
          <w:color w:val="242424"/>
          <w:shd w:val="clear" w:color="auto" w:fill="FFFFFF"/>
        </w:rPr>
        <w:t xml:space="preserve">Supply and Installation of 21 passenger lift to existing 13 </w:t>
      </w:r>
      <w:proofErr w:type="spellStart"/>
      <w:r>
        <w:rPr>
          <w:rFonts w:ascii="Segoe UI" w:hAnsi="Segoe UI" w:cs="Segoe UI"/>
          <w:b/>
          <w:bCs/>
          <w:color w:val="242424"/>
          <w:shd w:val="clear" w:color="auto" w:fill="FFFFFF"/>
        </w:rPr>
        <w:t>Storey</w:t>
      </w:r>
      <w:proofErr w:type="spellEnd"/>
      <w:r>
        <w:rPr>
          <w:rFonts w:ascii="Segoe UI" w:hAnsi="Segoe UI" w:cs="Segoe UI"/>
          <w:b/>
          <w:bCs/>
          <w:color w:val="242424"/>
          <w:shd w:val="clear" w:color="auto" w:fill="FFFFFF"/>
        </w:rPr>
        <w:t xml:space="preserve"> Building</w:t>
      </w:r>
      <w:r w:rsidRPr="0015674C">
        <w:rPr>
          <w:color w:val="000000" w:themeColor="text1"/>
          <w:sz w:val="22"/>
          <w:szCs w:val="22"/>
        </w:rPr>
        <w:t xml:space="preserve"> </w:t>
      </w:r>
      <w:r w:rsidR="00F91E43" w:rsidRPr="0015674C">
        <w:rPr>
          <w:color w:val="000000" w:themeColor="text1"/>
          <w:sz w:val="22"/>
          <w:szCs w:val="22"/>
        </w:rPr>
        <w:t>The total lump-sum fixed price of our Tender,</w:t>
      </w:r>
      <w:r w:rsidR="00F91E43" w:rsidRPr="0015674C">
        <w:rPr>
          <w:color w:val="000000" w:themeColor="text1"/>
          <w:spacing w:val="8"/>
          <w:sz w:val="22"/>
          <w:szCs w:val="22"/>
        </w:rPr>
        <w:t xml:space="preserve"> </w:t>
      </w:r>
      <w:r w:rsidR="00F91E43" w:rsidRPr="0015674C">
        <w:rPr>
          <w:color w:val="000000" w:themeColor="text1"/>
          <w:sz w:val="22"/>
          <w:szCs w:val="22"/>
        </w:rPr>
        <w:t>excluding Goods and Services Tax (GST) in item (d) and excluding any discounts offered in item (e) below is: ……………………………………………………………</w:t>
      </w:r>
      <w:proofErr w:type="gramStart"/>
      <w:r w:rsidR="00F91E43" w:rsidRPr="0015674C">
        <w:rPr>
          <w:color w:val="000000" w:themeColor="text1"/>
          <w:sz w:val="22"/>
          <w:szCs w:val="22"/>
        </w:rPr>
        <w:t>.;</w:t>
      </w:r>
      <w:r w:rsidR="00F91E43" w:rsidRPr="0015674C">
        <w:rPr>
          <w:i/>
          <w:color w:val="000000" w:themeColor="text1"/>
          <w:spacing w:val="8"/>
          <w:sz w:val="22"/>
          <w:szCs w:val="22"/>
        </w:rPr>
        <w:t>[</w:t>
      </w:r>
      <w:proofErr w:type="gramEnd"/>
      <w:r w:rsidR="00F91E43" w:rsidRPr="0015674C">
        <w:rPr>
          <w:i/>
          <w:color w:val="000000" w:themeColor="text1"/>
          <w:spacing w:val="8"/>
          <w:sz w:val="22"/>
          <w:szCs w:val="22"/>
        </w:rPr>
        <w:t>amount in numbers &amp; words]</w:t>
      </w:r>
    </w:p>
    <w:p w14:paraId="131D4AA4" w14:textId="43E5C044" w:rsidR="00F427BF" w:rsidRPr="008D1A28" w:rsidRDefault="003B7756" w:rsidP="008D1A28">
      <w:pPr>
        <w:tabs>
          <w:tab w:val="left" w:pos="768"/>
          <w:tab w:val="left" w:pos="1368"/>
          <w:tab w:val="left" w:pos="2088"/>
          <w:tab w:val="left" w:pos="5688"/>
        </w:tabs>
        <w:suppressAutoHyphens/>
        <w:spacing w:line="360" w:lineRule="auto"/>
        <w:jc w:val="both"/>
        <w:rPr>
          <w:color w:val="000000" w:themeColor="text1"/>
          <w:spacing w:val="8"/>
          <w:sz w:val="22"/>
        </w:rPr>
      </w:pPr>
      <w:r>
        <w:rPr>
          <w:color w:val="000000" w:themeColor="text1"/>
          <w:spacing w:val="8"/>
          <w:sz w:val="22"/>
          <w:szCs w:val="22"/>
        </w:rPr>
        <w:t xml:space="preserve">          </w:t>
      </w:r>
      <w:r w:rsidR="00F91E43" w:rsidRPr="008D1A28">
        <w:rPr>
          <w:color w:val="000000" w:themeColor="text1"/>
          <w:spacing w:val="8"/>
          <w:sz w:val="22"/>
          <w:szCs w:val="22"/>
        </w:rPr>
        <w:t xml:space="preserve">The amount for Goods and Services Tax (GST) is ……………………………………. </w:t>
      </w:r>
      <w:r>
        <w:rPr>
          <w:color w:val="000000" w:themeColor="text1"/>
          <w:spacing w:val="8"/>
          <w:sz w:val="22"/>
          <w:szCs w:val="22"/>
        </w:rPr>
        <w:t xml:space="preserve">       </w:t>
      </w:r>
      <w:r w:rsidR="00F427BF" w:rsidRPr="008D1A28">
        <w:rPr>
          <w:color w:val="000000" w:themeColor="text1"/>
          <w:spacing w:val="8"/>
          <w:sz w:val="22"/>
        </w:rPr>
        <w:t>………</w:t>
      </w:r>
      <w:r w:rsidR="00F427BF" w:rsidRPr="008D1A28">
        <w:rPr>
          <w:i/>
          <w:iCs/>
          <w:color w:val="000000" w:themeColor="text1"/>
          <w:spacing w:val="8"/>
          <w:sz w:val="22"/>
        </w:rPr>
        <w:t>….. (Fill in the table below)</w:t>
      </w:r>
      <w:r w:rsidR="00F427BF" w:rsidRPr="008D1A28">
        <w:rPr>
          <w:color w:val="000000" w:themeColor="text1"/>
          <w:spacing w:val="8"/>
          <w:sz w:val="22"/>
        </w:rPr>
        <w:t xml:space="preserve">……………. </w:t>
      </w:r>
      <w:r w:rsidR="00F427BF" w:rsidRPr="008D1A28">
        <w:rPr>
          <w:i/>
          <w:color w:val="000000" w:themeColor="text1"/>
          <w:spacing w:val="8"/>
        </w:rPr>
        <w:t>[amount in numbers &amp; words]</w:t>
      </w:r>
      <w:r w:rsidR="00F427BF" w:rsidRPr="008D1A28">
        <w:rPr>
          <w:color w:val="000000" w:themeColor="text1"/>
          <w:spacing w:val="8"/>
          <w:sz w:val="22"/>
        </w:rPr>
        <w:t xml:space="preserve"> </w:t>
      </w:r>
    </w:p>
    <w:p w14:paraId="6BB8715C" w14:textId="77777777"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The discounts offered and the methodology for their application are: ………………………………;</w:t>
      </w:r>
    </w:p>
    <w:p w14:paraId="1DE1C83E" w14:textId="69BD43A2"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We undertake, if our Bid is accepted, to commence the Works as soon as is reasonably possible and to complete the whole of the Works comprised in the Contract within ………</w:t>
      </w:r>
      <w:r w:rsidR="007977BC">
        <w:rPr>
          <w:color w:val="000000" w:themeColor="text1"/>
          <w:sz w:val="22"/>
          <w:szCs w:val="22"/>
        </w:rPr>
        <w:t>180</w:t>
      </w:r>
      <w:r w:rsidRPr="0015674C">
        <w:rPr>
          <w:color w:val="000000" w:themeColor="text1"/>
          <w:sz w:val="22"/>
          <w:szCs w:val="22"/>
        </w:rPr>
        <w:t>…………</w:t>
      </w:r>
      <w:proofErr w:type="gramStart"/>
      <w:r w:rsidRPr="0015674C">
        <w:rPr>
          <w:color w:val="000000" w:themeColor="text1"/>
          <w:sz w:val="22"/>
          <w:szCs w:val="22"/>
        </w:rPr>
        <w:t>…..</w:t>
      </w:r>
      <w:proofErr w:type="gramEnd"/>
      <w:r w:rsidRPr="0015674C">
        <w:rPr>
          <w:color w:val="000000" w:themeColor="text1"/>
          <w:sz w:val="22"/>
          <w:szCs w:val="22"/>
        </w:rPr>
        <w:t xml:space="preserve"> </w:t>
      </w:r>
      <w:r w:rsidRPr="0015674C">
        <w:rPr>
          <w:i/>
          <w:iCs/>
          <w:color w:val="000000" w:themeColor="text1"/>
          <w:sz w:val="22"/>
          <w:szCs w:val="22"/>
        </w:rPr>
        <w:t>(days).</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15674C">
        <w:rPr>
          <w:color w:val="000000" w:themeColor="text1"/>
          <w:sz w:val="22"/>
          <w:szCs w:val="22"/>
        </w:rPr>
        <w:t>Our Tender shall be valid for a period of ________ {</w:t>
      </w:r>
      <w:r w:rsidRPr="0015674C">
        <w:rPr>
          <w:bCs/>
          <w:color w:val="000000" w:themeColor="text1"/>
          <w:sz w:val="22"/>
          <w:szCs w:val="22"/>
        </w:rPr>
        <w:t>insert validity period as specified in ITB 18.1</w:t>
      </w:r>
      <w:r w:rsidRPr="0015674C">
        <w:rPr>
          <w:color w:val="000000" w:themeColor="text1"/>
          <w:sz w:val="22"/>
          <w:szCs w:val="22"/>
        </w:rPr>
        <w:t xml:space="preserve">.] days from the date fixed for the Tender submission deadline in accordance with </w:t>
      </w:r>
      <w:r w:rsidRPr="00E57878">
        <w:rPr>
          <w:sz w:val="22"/>
          <w:szCs w:val="22"/>
        </w:rPr>
        <w:t>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7"/>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8"/>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9"/>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4F1B6F3E" w14:textId="77777777" w:rsidR="008A67B7" w:rsidRDefault="008A67B7" w:rsidP="003B1B06">
      <w:pPr>
        <w:pStyle w:val="Title"/>
      </w:pPr>
    </w:p>
    <w:p w14:paraId="571F3CAB" w14:textId="6A796B6F" w:rsidR="00455149" w:rsidRPr="00BC1AB8" w:rsidRDefault="00FB29EF" w:rsidP="003B1B06">
      <w:pPr>
        <w:pStyle w:val="Title"/>
      </w:pPr>
      <w:r>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7851093A" w14:textId="77777777" w:rsidR="00632264" w:rsidRDefault="00632264" w:rsidP="00347DF6">
      <w:pPr>
        <w:pStyle w:val="BodyText"/>
        <w:sectPr w:rsidR="00632264" w:rsidSect="006F6547">
          <w:headerReference w:type="even" r:id="rId33"/>
          <w:headerReference w:type="default" r:id="rId34"/>
          <w:headerReference w:type="first" r:id="rId35"/>
          <w:type w:val="oddPage"/>
          <w:pgSz w:w="11907" w:h="16840" w:code="9"/>
          <w:pgMar w:top="1469" w:right="1440" w:bottom="1440" w:left="1699" w:header="432" w:footer="288" w:gutter="0"/>
          <w:cols w:space="720"/>
          <w:titlePg/>
          <w:docGrid w:linePitch="326"/>
        </w:sectPr>
      </w:pPr>
    </w:p>
    <w:tbl>
      <w:tblPr>
        <w:tblW w:w="150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270"/>
        <w:gridCol w:w="983"/>
        <w:gridCol w:w="1065"/>
        <w:gridCol w:w="1440"/>
        <w:gridCol w:w="1095"/>
        <w:gridCol w:w="1680"/>
        <w:gridCol w:w="1462"/>
        <w:gridCol w:w="1208"/>
        <w:gridCol w:w="208"/>
        <w:gridCol w:w="2657"/>
      </w:tblGrid>
      <w:tr w:rsidR="00F427BF" w:rsidRPr="008B66E1" w14:paraId="6B5672A2" w14:textId="77777777" w:rsidTr="004E0D66">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spacing w:before="90" w:after="180"/>
              <w:jc w:val="left"/>
            </w:pPr>
            <w:bookmarkStart w:id="411" w:name="_Toc234131430"/>
            <w:bookmarkStart w:id="412" w:name="_Toc488411755"/>
            <w:bookmarkStart w:id="413" w:name="_Toc438266926"/>
            <w:bookmarkStart w:id="414" w:name="_Toc438267900"/>
            <w:bookmarkStart w:id="415" w:name="_Toc438366668"/>
            <w:bookmarkStart w:id="416"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spacing w:before="90" w:after="180"/>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1061ED">
            <w:pPr>
              <w:pStyle w:val="SectionVIHeader"/>
              <w:spacing w:before="90" w:after="180"/>
              <w:ind w:left="42"/>
              <w:jc w:val="both"/>
            </w:pPr>
            <w:bookmarkStart w:id="417" w:name="_Toc458817149"/>
            <w:r w:rsidRPr="008B66E1">
              <w:t>1.  List of Goods and Delivery Schedule</w:t>
            </w:r>
            <w:bookmarkEnd w:id="417"/>
          </w:p>
          <w:p w14:paraId="10FD9554" w14:textId="10CF7594" w:rsidR="00DF68F8" w:rsidRPr="008B66E1" w:rsidRDefault="00DF68F8" w:rsidP="002E51CE">
            <w:pPr>
              <w:spacing w:after="150"/>
              <w:jc w:val="both"/>
              <w:rPr>
                <w:i/>
                <w:iCs/>
              </w:rPr>
            </w:pPr>
          </w:p>
        </w:tc>
      </w:tr>
      <w:tr w:rsidR="00DF68F8" w:rsidRPr="008B66E1" w14:paraId="10E99B80" w14:textId="77777777" w:rsidTr="004E0D66">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45"/>
              <w:jc w:val="center"/>
              <w:rPr>
                <w:b/>
                <w:bCs/>
                <w:sz w:val="20"/>
              </w:rPr>
            </w:pPr>
            <w:r w:rsidRPr="00F427BF">
              <w:rPr>
                <w:b/>
                <w:bCs/>
                <w:sz w:val="20"/>
              </w:rPr>
              <w:t>Line Item</w:t>
            </w:r>
          </w:p>
          <w:p w14:paraId="233C4527" w14:textId="77777777" w:rsidR="00DF68F8" w:rsidRPr="00F427BF" w:rsidRDefault="00DF68F8" w:rsidP="00DF68F8">
            <w:pPr>
              <w:suppressAutoHyphens/>
              <w:spacing w:before="45"/>
              <w:jc w:val="center"/>
              <w:rPr>
                <w:b/>
                <w:bCs/>
                <w:sz w:val="20"/>
              </w:rPr>
            </w:pPr>
            <w:r w:rsidRPr="00F427BF">
              <w:rPr>
                <w:b/>
                <w:bCs/>
                <w:sz w:val="20"/>
              </w:rPr>
              <w:t>No</w:t>
            </w:r>
          </w:p>
        </w:tc>
        <w:tc>
          <w:tcPr>
            <w:tcW w:w="2104"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45"/>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45"/>
              <w:jc w:val="center"/>
              <w:rPr>
                <w:b/>
                <w:bCs/>
                <w:sz w:val="20"/>
              </w:rPr>
            </w:pPr>
          </w:p>
        </w:tc>
        <w:tc>
          <w:tcPr>
            <w:tcW w:w="983"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45"/>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45"/>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45"/>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45" w:after="45"/>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45" w:after="45"/>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45" w:after="45"/>
              <w:jc w:val="center"/>
              <w:rPr>
                <w:sz w:val="20"/>
              </w:rPr>
            </w:pPr>
            <w:r w:rsidRPr="00F427BF">
              <w:rPr>
                <w:b/>
                <w:bCs/>
                <w:sz w:val="20"/>
              </w:rPr>
              <w:t>Delivery  (as per Incoterms) Date</w:t>
            </w:r>
          </w:p>
        </w:tc>
      </w:tr>
      <w:tr w:rsidR="00DF68F8" w:rsidRPr="008B66E1" w14:paraId="4649E5C3" w14:textId="77777777" w:rsidTr="004E0D66">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104"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983"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45" w:after="45"/>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45" w:after="45"/>
              <w:jc w:val="center"/>
              <w:rPr>
                <w:b/>
                <w:bCs/>
                <w:sz w:val="20"/>
              </w:rPr>
            </w:pPr>
          </w:p>
        </w:tc>
        <w:tc>
          <w:tcPr>
            <w:tcW w:w="1462" w:type="dxa"/>
            <w:tcBorders>
              <w:top w:val="single" w:sz="4" w:space="0" w:color="auto"/>
              <w:left w:val="single" w:sz="4" w:space="0" w:color="auto"/>
              <w:right w:val="single" w:sz="4" w:space="0" w:color="auto"/>
            </w:tcBorders>
            <w:vAlign w:val="center"/>
          </w:tcPr>
          <w:p w14:paraId="493EF1FB" w14:textId="5CB9AC55" w:rsidR="00DF68F8" w:rsidRPr="00F427BF" w:rsidRDefault="00DF68F8" w:rsidP="004E0D66">
            <w:pPr>
              <w:spacing w:before="45" w:after="45"/>
              <w:jc w:val="center"/>
              <w:rPr>
                <w:b/>
                <w:bCs/>
                <w:sz w:val="20"/>
              </w:rPr>
            </w:pPr>
            <w:r w:rsidRPr="00F427BF">
              <w:rPr>
                <w:b/>
                <w:bCs/>
                <w:sz w:val="20"/>
              </w:rPr>
              <w:t>Earliest Delivery Date</w:t>
            </w:r>
            <w:r w:rsidR="007F0460">
              <w:rPr>
                <w:b/>
                <w:bCs/>
                <w:sz w:val="20"/>
              </w:rPr>
              <w:t xml:space="preserve"> and installation</w:t>
            </w:r>
          </w:p>
        </w:tc>
        <w:tc>
          <w:tcPr>
            <w:tcW w:w="1208" w:type="dxa"/>
            <w:tcBorders>
              <w:top w:val="single" w:sz="4" w:space="0" w:color="auto"/>
              <w:left w:val="single" w:sz="4" w:space="0" w:color="auto"/>
              <w:right w:val="single" w:sz="4" w:space="0" w:color="auto"/>
            </w:tcBorders>
            <w:vAlign w:val="center"/>
          </w:tcPr>
          <w:p w14:paraId="41F53C68" w14:textId="104D504B" w:rsidR="00DF68F8" w:rsidRPr="00F427BF" w:rsidRDefault="007F0460" w:rsidP="004E0D66">
            <w:pPr>
              <w:spacing w:before="45" w:after="45"/>
              <w:jc w:val="center"/>
              <w:rPr>
                <w:b/>
                <w:bCs/>
                <w:sz w:val="20"/>
              </w:rPr>
            </w:pPr>
            <w:r w:rsidRPr="00F427BF">
              <w:rPr>
                <w:b/>
                <w:bCs/>
                <w:sz w:val="20"/>
              </w:rPr>
              <w:t>Earliest Delivery Date</w:t>
            </w:r>
            <w:r>
              <w:rPr>
                <w:b/>
                <w:bCs/>
                <w:sz w:val="20"/>
              </w:rPr>
              <w:t xml:space="preserve"> and installation</w:t>
            </w:r>
            <w:r w:rsidRPr="00F427BF">
              <w:rPr>
                <w:b/>
                <w:bCs/>
                <w:sz w:val="20"/>
              </w:rPr>
              <w:t xml:space="preserve"> </w:t>
            </w: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45" w:after="45"/>
              <w:jc w:val="center"/>
              <w:rPr>
                <w:b/>
                <w:bCs/>
                <w:sz w:val="20"/>
              </w:rPr>
            </w:pPr>
            <w:proofErr w:type="gramStart"/>
            <w:r w:rsidRPr="00F427BF">
              <w:rPr>
                <w:b/>
                <w:bCs/>
                <w:sz w:val="20"/>
              </w:rPr>
              <w:t>Tenderer’s  offered</w:t>
            </w:r>
            <w:proofErr w:type="gramEnd"/>
            <w:r w:rsidRPr="00F427BF">
              <w:rPr>
                <w:b/>
                <w:bCs/>
                <w:sz w:val="20"/>
              </w:rPr>
              <w:t xml:space="preserve"> Delivery date [</w:t>
            </w:r>
            <w:r w:rsidRPr="00F427BF">
              <w:rPr>
                <w:b/>
                <w:bCs/>
                <w:i/>
                <w:iCs/>
                <w:sz w:val="20"/>
              </w:rPr>
              <w:t>to be provided by the Tenderer</w:t>
            </w:r>
            <w:r w:rsidRPr="00F427BF">
              <w:rPr>
                <w:b/>
                <w:bCs/>
                <w:sz w:val="20"/>
              </w:rPr>
              <w:t>]</w:t>
            </w:r>
          </w:p>
        </w:tc>
      </w:tr>
      <w:tr w:rsidR="005C098F" w:rsidRPr="008B66E1" w14:paraId="03EE153B" w14:textId="77777777" w:rsidTr="004351C4">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01BF17FD" w:rsidR="005C098F" w:rsidRPr="008B66E1" w:rsidRDefault="005C098F" w:rsidP="005C098F">
            <w:r>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5364A289" w14:textId="3CAC9F8A" w:rsidR="005C098F" w:rsidRPr="00F15F0F" w:rsidRDefault="005C098F" w:rsidP="005C098F">
            <w:pPr>
              <w:rPr>
                <w:sz w:val="22"/>
                <w:szCs w:val="22"/>
              </w:rPr>
            </w:pPr>
          </w:p>
        </w:tc>
        <w:tc>
          <w:tcPr>
            <w:tcW w:w="983" w:type="dxa"/>
            <w:tcBorders>
              <w:top w:val="single" w:sz="4" w:space="0" w:color="auto"/>
              <w:left w:val="single" w:sz="4" w:space="0" w:color="auto"/>
              <w:bottom w:val="single" w:sz="4" w:space="0" w:color="auto"/>
              <w:right w:val="single" w:sz="4" w:space="0" w:color="auto"/>
            </w:tcBorders>
            <w:vAlign w:val="center"/>
          </w:tcPr>
          <w:p w14:paraId="56BC390F" w14:textId="45713BA6" w:rsidR="005C098F" w:rsidRPr="00D5017C" w:rsidRDefault="005C098F" w:rsidP="005C098F"/>
        </w:tc>
        <w:tc>
          <w:tcPr>
            <w:tcW w:w="1065" w:type="dxa"/>
            <w:tcBorders>
              <w:top w:val="single" w:sz="4" w:space="0" w:color="auto"/>
              <w:left w:val="single" w:sz="4" w:space="0" w:color="auto"/>
              <w:bottom w:val="single" w:sz="4" w:space="0" w:color="auto"/>
              <w:right w:val="single" w:sz="4" w:space="0" w:color="auto"/>
            </w:tcBorders>
            <w:vAlign w:val="center"/>
          </w:tcPr>
          <w:p w14:paraId="0DE5E5BF" w14:textId="240A2E9E" w:rsidR="005C098F" w:rsidRPr="008B66E1" w:rsidRDefault="005C098F" w:rsidP="005C098F">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5C098F" w:rsidRPr="00370D63" w:rsidRDefault="005C098F" w:rsidP="005C098F">
            <w:pPr>
              <w:jc w:val="center"/>
              <w:rPr>
                <w:sz w:val="20"/>
                <w:szCs w:val="16"/>
                <w:highlight w:val="yellow"/>
              </w:rPr>
            </w:pPr>
          </w:p>
        </w:tc>
        <w:tc>
          <w:tcPr>
            <w:tcW w:w="1095" w:type="dxa"/>
            <w:tcBorders>
              <w:left w:val="single" w:sz="4" w:space="0" w:color="auto"/>
              <w:right w:val="single" w:sz="4" w:space="0" w:color="auto"/>
            </w:tcBorders>
          </w:tcPr>
          <w:p w14:paraId="4ABC4330" w14:textId="77777777" w:rsidR="005C098F" w:rsidRPr="008B66E1" w:rsidRDefault="005C098F" w:rsidP="005C098F">
            <w:pPr>
              <w:jc w:val="center"/>
            </w:pPr>
          </w:p>
        </w:tc>
        <w:tc>
          <w:tcPr>
            <w:tcW w:w="1680" w:type="dxa"/>
            <w:tcBorders>
              <w:left w:val="single" w:sz="4" w:space="0" w:color="auto"/>
              <w:right w:val="single" w:sz="4" w:space="0" w:color="auto"/>
            </w:tcBorders>
          </w:tcPr>
          <w:p w14:paraId="79017890" w14:textId="08DC179A" w:rsidR="005C098F" w:rsidRPr="004E0D66" w:rsidRDefault="00111572" w:rsidP="005C098F">
            <w:pPr>
              <w:rPr>
                <w:rFonts w:cs="MV Boli"/>
                <w:lang w:bidi="dv-MV"/>
              </w:rPr>
            </w:pPr>
            <w:r>
              <w:rPr>
                <w:rFonts w:cs="MV Boli"/>
                <w:lang w:bidi="dv-MV"/>
              </w:rPr>
              <w:t>People’s Majlis</w:t>
            </w:r>
            <w:r w:rsidR="005C098F">
              <w:rPr>
                <w:rFonts w:cs="MV Boli"/>
                <w:lang w:bidi="dv-MV"/>
              </w:rPr>
              <w:t xml:space="preserve"> </w:t>
            </w:r>
          </w:p>
        </w:tc>
        <w:tc>
          <w:tcPr>
            <w:tcW w:w="1462" w:type="dxa"/>
            <w:tcBorders>
              <w:left w:val="single" w:sz="4" w:space="0" w:color="auto"/>
              <w:right w:val="single" w:sz="4" w:space="0" w:color="auto"/>
            </w:tcBorders>
          </w:tcPr>
          <w:p w14:paraId="17DD9EC1" w14:textId="62301113" w:rsidR="005C098F" w:rsidRPr="00F15F0F" w:rsidRDefault="007F0460" w:rsidP="005C098F">
            <w:pPr>
              <w:rPr>
                <w:sz w:val="22"/>
                <w:szCs w:val="22"/>
              </w:rPr>
            </w:pPr>
            <w:r>
              <w:rPr>
                <w:i/>
                <w:iCs/>
                <w:sz w:val="22"/>
                <w:szCs w:val="22"/>
              </w:rPr>
              <w:t>365</w:t>
            </w:r>
            <w:r w:rsidR="005C098F">
              <w:rPr>
                <w:i/>
                <w:iCs/>
                <w:sz w:val="22"/>
                <w:szCs w:val="22"/>
              </w:rPr>
              <w:t xml:space="preserve"> days from the contract signing </w:t>
            </w:r>
          </w:p>
        </w:tc>
        <w:tc>
          <w:tcPr>
            <w:tcW w:w="1208" w:type="dxa"/>
            <w:tcBorders>
              <w:left w:val="single" w:sz="4" w:space="0" w:color="auto"/>
              <w:right w:val="single" w:sz="4" w:space="0" w:color="auto"/>
            </w:tcBorders>
          </w:tcPr>
          <w:p w14:paraId="2C202283" w14:textId="55962E4F" w:rsidR="005C098F" w:rsidRPr="00F15F0F" w:rsidRDefault="007F0460" w:rsidP="005C098F">
            <w:pPr>
              <w:rPr>
                <w:sz w:val="22"/>
                <w:szCs w:val="22"/>
              </w:rPr>
            </w:pPr>
            <w:r>
              <w:rPr>
                <w:i/>
                <w:iCs/>
                <w:sz w:val="22"/>
                <w:szCs w:val="22"/>
              </w:rPr>
              <w:t>365</w:t>
            </w:r>
            <w:r w:rsidR="005C098F">
              <w:rPr>
                <w:i/>
                <w:iCs/>
                <w:sz w:val="22"/>
                <w:szCs w:val="22"/>
              </w:rPr>
              <w:t xml:space="preserve"> days from the contract signing</w:t>
            </w:r>
          </w:p>
        </w:tc>
        <w:tc>
          <w:tcPr>
            <w:tcW w:w="2865" w:type="dxa"/>
            <w:gridSpan w:val="2"/>
            <w:tcBorders>
              <w:left w:val="single" w:sz="4" w:space="0" w:color="auto"/>
              <w:right w:val="double" w:sz="4" w:space="0" w:color="auto"/>
            </w:tcBorders>
            <w:vAlign w:val="center"/>
          </w:tcPr>
          <w:p w14:paraId="67D8D19B" w14:textId="77777777" w:rsidR="005C098F" w:rsidRPr="008B66E1" w:rsidRDefault="005C098F" w:rsidP="005C098F"/>
        </w:tc>
      </w:tr>
    </w:tbl>
    <w:p w14:paraId="5DA8C469" w14:textId="0E15D561" w:rsidR="00FB29EF" w:rsidRDefault="00FB29EF" w:rsidP="00FB29EF">
      <w:pPr>
        <w:ind w:left="2880" w:hanging="2880"/>
        <w:rPr>
          <w:b/>
          <w:bCs/>
          <w:sz w:val="28"/>
          <w:szCs w:val="28"/>
          <w:u w:val="single"/>
        </w:rPr>
      </w:pPr>
    </w:p>
    <w:p w14:paraId="76A7A0EF" w14:textId="17D5E198" w:rsidR="007C35BA" w:rsidRDefault="007C35BA" w:rsidP="00FB29EF">
      <w:pPr>
        <w:ind w:left="2880" w:hanging="2880"/>
        <w:rPr>
          <w:b/>
          <w:bCs/>
          <w:sz w:val="28"/>
          <w:szCs w:val="28"/>
          <w:u w:val="single"/>
        </w:rPr>
      </w:pPr>
    </w:p>
    <w:p w14:paraId="033C45EF" w14:textId="3A53A0C4" w:rsidR="007C35BA" w:rsidRDefault="007C35BA" w:rsidP="00FB29EF">
      <w:pPr>
        <w:ind w:left="2880" w:hanging="2880"/>
        <w:rPr>
          <w:b/>
          <w:bCs/>
          <w:sz w:val="28"/>
          <w:szCs w:val="28"/>
          <w:u w:val="single"/>
        </w:rPr>
      </w:pPr>
    </w:p>
    <w:p w14:paraId="354B48DC" w14:textId="2436FF9B" w:rsidR="007C35BA" w:rsidRDefault="007C35BA" w:rsidP="00FB29EF">
      <w:pPr>
        <w:ind w:left="2880" w:hanging="2880"/>
        <w:rPr>
          <w:b/>
          <w:bCs/>
          <w:sz w:val="28"/>
          <w:szCs w:val="28"/>
          <w:u w:val="single"/>
        </w:rPr>
      </w:pPr>
    </w:p>
    <w:p w14:paraId="6CF8B56C" w14:textId="1C54E174" w:rsidR="007C35BA" w:rsidRDefault="007C35BA" w:rsidP="00FB29EF">
      <w:pPr>
        <w:ind w:left="2880" w:hanging="2880"/>
        <w:rPr>
          <w:b/>
          <w:bCs/>
          <w:sz w:val="28"/>
          <w:szCs w:val="28"/>
          <w:u w:val="single"/>
        </w:rPr>
      </w:pPr>
    </w:p>
    <w:p w14:paraId="27FA328E" w14:textId="4472479B" w:rsidR="007C35BA" w:rsidRDefault="007C35BA" w:rsidP="008D1A28">
      <w:pPr>
        <w:rPr>
          <w:b/>
          <w:bCs/>
          <w:sz w:val="28"/>
          <w:szCs w:val="28"/>
          <w:u w:val="single"/>
        </w:rPr>
      </w:pPr>
    </w:p>
    <w:p w14:paraId="6F31CCDD" w14:textId="648D2608" w:rsidR="007C35BA" w:rsidRDefault="007C35BA" w:rsidP="00FB29EF">
      <w:pPr>
        <w:ind w:left="2880" w:hanging="2880"/>
        <w:rPr>
          <w:b/>
          <w:bCs/>
          <w:sz w:val="28"/>
          <w:szCs w:val="28"/>
          <w:u w:val="single"/>
        </w:rPr>
      </w:pPr>
    </w:p>
    <w:p w14:paraId="15F8E28A" w14:textId="0817959D" w:rsidR="007C35BA" w:rsidRDefault="007C35BA" w:rsidP="00FB29EF">
      <w:pPr>
        <w:ind w:left="2880" w:hanging="2880"/>
        <w:rPr>
          <w:b/>
          <w:bCs/>
          <w:sz w:val="28"/>
          <w:szCs w:val="28"/>
          <w:u w:val="single"/>
        </w:rPr>
      </w:pPr>
    </w:p>
    <w:p w14:paraId="0BD35479" w14:textId="455C4E6B" w:rsidR="007C35BA" w:rsidRDefault="007C35BA" w:rsidP="00FB29EF">
      <w:pPr>
        <w:ind w:left="2880" w:hanging="2880"/>
        <w:rPr>
          <w:b/>
          <w:bCs/>
          <w:sz w:val="28"/>
          <w:szCs w:val="28"/>
          <w:u w:val="single"/>
        </w:rPr>
      </w:pPr>
    </w:p>
    <w:p w14:paraId="01393C03" w14:textId="77777777" w:rsidR="007C35BA" w:rsidRDefault="007C35BA" w:rsidP="00FB29EF">
      <w:pPr>
        <w:ind w:left="2880" w:hanging="2880"/>
        <w:rPr>
          <w:b/>
          <w:bCs/>
          <w:sz w:val="28"/>
          <w:szCs w:val="28"/>
          <w:u w:val="single"/>
        </w:rPr>
      </w:pPr>
    </w:p>
    <w:p w14:paraId="15209E78" w14:textId="77777777" w:rsidR="00721C40" w:rsidRDefault="00721C40" w:rsidP="003B1B06">
      <w:pPr>
        <w:rPr>
          <w:b/>
          <w:bCs/>
          <w:sz w:val="28"/>
          <w:szCs w:val="28"/>
          <w:u w:val="single"/>
        </w:rPr>
      </w:pPr>
    </w:p>
    <w:p w14:paraId="4E7BF9C0" w14:textId="77777777" w:rsidR="00FB29EF" w:rsidRPr="00E267F1" w:rsidRDefault="00FB29EF" w:rsidP="003B1B06">
      <w:pPr>
        <w:rPr>
          <w:b/>
          <w:bCs/>
          <w:sz w:val="28"/>
          <w:szCs w:val="28"/>
          <w:u w:val="single"/>
        </w:rPr>
      </w:pPr>
      <w:r w:rsidRPr="00E267F1">
        <w:rPr>
          <w:b/>
          <w:bCs/>
          <w:sz w:val="28"/>
          <w:szCs w:val="28"/>
          <w:u w:val="single"/>
        </w:rPr>
        <w:t xml:space="preserve">Delivery Schedule  </w:t>
      </w:r>
    </w:p>
    <w:p w14:paraId="7C03C0A6" w14:textId="77777777" w:rsidR="00FB29EF" w:rsidRPr="00E267F1" w:rsidRDefault="00FB29EF" w:rsidP="004E0D66">
      <w:pPr>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971"/>
        <w:gridCol w:w="720"/>
        <w:gridCol w:w="3578"/>
      </w:tblGrid>
      <w:tr w:rsidR="00207296" w:rsidRPr="00E267F1" w14:paraId="1807FA81" w14:textId="77777777" w:rsidTr="008E55F7">
        <w:trPr>
          <w:trHeight w:val="975"/>
        </w:trPr>
        <w:tc>
          <w:tcPr>
            <w:tcW w:w="344" w:type="dxa"/>
          </w:tcPr>
          <w:p w14:paraId="37029246" w14:textId="77777777" w:rsidR="00207296" w:rsidRPr="008E55F7" w:rsidRDefault="00207296" w:rsidP="00FB29EF">
            <w:pPr>
              <w:jc w:val="center"/>
              <w:rPr>
                <w:b/>
                <w:bCs/>
                <w:spacing w:val="8"/>
              </w:rPr>
            </w:pPr>
            <w:r w:rsidRPr="008E55F7">
              <w:rPr>
                <w:b/>
                <w:bCs/>
                <w:spacing w:val="8"/>
              </w:rPr>
              <w:lastRenderedPageBreak/>
              <w:t>#</w:t>
            </w:r>
          </w:p>
        </w:tc>
        <w:tc>
          <w:tcPr>
            <w:tcW w:w="3971" w:type="dxa"/>
          </w:tcPr>
          <w:p w14:paraId="78B2458B" w14:textId="77777777" w:rsidR="00207296" w:rsidRPr="008E55F7" w:rsidRDefault="00207296" w:rsidP="003B1B06">
            <w:pPr>
              <w:jc w:val="center"/>
              <w:rPr>
                <w:b/>
                <w:bCs/>
                <w:spacing w:val="8"/>
              </w:rPr>
            </w:pPr>
            <w:r w:rsidRPr="008E55F7">
              <w:rPr>
                <w:b/>
                <w:bCs/>
                <w:spacing w:val="8"/>
              </w:rPr>
              <w:t>Item</w:t>
            </w:r>
          </w:p>
          <w:p w14:paraId="6A22D596" w14:textId="77777777" w:rsidR="00207296" w:rsidRPr="008E55F7" w:rsidRDefault="00207296" w:rsidP="003B1B06">
            <w:pPr>
              <w:jc w:val="center"/>
              <w:rPr>
                <w:b/>
                <w:bCs/>
                <w:spacing w:val="8"/>
              </w:rPr>
            </w:pPr>
          </w:p>
        </w:tc>
        <w:tc>
          <w:tcPr>
            <w:tcW w:w="720" w:type="dxa"/>
          </w:tcPr>
          <w:p w14:paraId="5568D181" w14:textId="77777777" w:rsidR="00207296" w:rsidRPr="008E55F7" w:rsidRDefault="00207296" w:rsidP="00FB29EF">
            <w:pPr>
              <w:jc w:val="center"/>
              <w:rPr>
                <w:b/>
                <w:bCs/>
                <w:spacing w:val="8"/>
              </w:rPr>
            </w:pPr>
            <w:r w:rsidRPr="008E55F7">
              <w:rPr>
                <w:b/>
                <w:bCs/>
                <w:spacing w:val="8"/>
              </w:rPr>
              <w:t>Unit</w:t>
            </w:r>
          </w:p>
          <w:p w14:paraId="313A1EED" w14:textId="77777777" w:rsidR="00207296" w:rsidRPr="008E55F7" w:rsidRDefault="00207296" w:rsidP="00FB29EF">
            <w:pPr>
              <w:jc w:val="center"/>
              <w:rPr>
                <w:b/>
                <w:bCs/>
                <w:spacing w:val="8"/>
              </w:rPr>
            </w:pPr>
          </w:p>
        </w:tc>
        <w:tc>
          <w:tcPr>
            <w:tcW w:w="3578" w:type="dxa"/>
          </w:tcPr>
          <w:p w14:paraId="3CF86C9C" w14:textId="77777777" w:rsidR="00207296" w:rsidRPr="008E55F7" w:rsidRDefault="00207296" w:rsidP="00FB29EF">
            <w:pPr>
              <w:jc w:val="center"/>
              <w:rPr>
                <w:b/>
                <w:bCs/>
                <w:spacing w:val="8"/>
              </w:rPr>
            </w:pPr>
            <w:r w:rsidRPr="008E55F7">
              <w:rPr>
                <w:b/>
                <w:bCs/>
                <w:spacing w:val="8"/>
              </w:rPr>
              <w:t>Quantity</w:t>
            </w:r>
          </w:p>
          <w:p w14:paraId="216B6C66" w14:textId="77777777" w:rsidR="00207296" w:rsidRPr="008E55F7" w:rsidRDefault="00207296" w:rsidP="003B1B06">
            <w:pPr>
              <w:jc w:val="center"/>
              <w:rPr>
                <w:b/>
                <w:bCs/>
                <w:sz w:val="20"/>
                <w:szCs w:val="16"/>
              </w:rPr>
            </w:pPr>
          </w:p>
          <w:p w14:paraId="1DC13481" w14:textId="77777777" w:rsidR="00207296" w:rsidRPr="008E55F7" w:rsidRDefault="00207296" w:rsidP="004351C4">
            <w:pPr>
              <w:rPr>
                <w:b/>
                <w:bCs/>
                <w:spacing w:val="8"/>
              </w:rPr>
            </w:pPr>
          </w:p>
        </w:tc>
      </w:tr>
      <w:tr w:rsidR="00FB29EF" w:rsidRPr="00675776" w14:paraId="2DDF45D6" w14:textId="77777777" w:rsidTr="008E55F7">
        <w:trPr>
          <w:trHeight w:val="808"/>
        </w:trPr>
        <w:tc>
          <w:tcPr>
            <w:tcW w:w="344" w:type="dxa"/>
            <w:vAlign w:val="center"/>
          </w:tcPr>
          <w:p w14:paraId="5E6B13D3" w14:textId="4DE1BE47" w:rsidR="00FB29EF" w:rsidRPr="00E267F1" w:rsidRDefault="00F15F0F" w:rsidP="00FB29EF">
            <w:pPr>
              <w:jc w:val="center"/>
            </w:pPr>
            <w:r>
              <w:t>1</w:t>
            </w:r>
          </w:p>
        </w:tc>
        <w:tc>
          <w:tcPr>
            <w:tcW w:w="3971" w:type="dxa"/>
            <w:vAlign w:val="center"/>
          </w:tcPr>
          <w:p w14:paraId="4CE46436" w14:textId="357939CD" w:rsidR="00FB29EF" w:rsidRPr="003B1B06" w:rsidRDefault="00F15F0F" w:rsidP="003B1B06">
            <w:pPr>
              <w:rPr>
                <w:b/>
                <w:bCs/>
              </w:rPr>
            </w:pPr>
            <w:r w:rsidRPr="00F15F0F">
              <w:rPr>
                <w:sz w:val="22"/>
                <w:szCs w:val="22"/>
              </w:rPr>
              <w:t xml:space="preserve">  </w:t>
            </w:r>
            <w:r w:rsidR="0055168C">
              <w:rPr>
                <w:sz w:val="22"/>
                <w:szCs w:val="22"/>
              </w:rPr>
              <w:t xml:space="preserve"> </w:t>
            </w:r>
          </w:p>
        </w:tc>
        <w:tc>
          <w:tcPr>
            <w:tcW w:w="720" w:type="dxa"/>
            <w:vAlign w:val="center"/>
          </w:tcPr>
          <w:p w14:paraId="70E54E4C" w14:textId="6E57009D" w:rsidR="00FB29EF" w:rsidRPr="008E55F7" w:rsidRDefault="008E55F7" w:rsidP="00056C05">
            <w:r w:rsidRPr="008E55F7">
              <w:t>EA</w:t>
            </w:r>
          </w:p>
        </w:tc>
        <w:tc>
          <w:tcPr>
            <w:tcW w:w="3578" w:type="dxa"/>
            <w:vAlign w:val="center"/>
          </w:tcPr>
          <w:p w14:paraId="27F99BEB" w14:textId="44060CF2" w:rsidR="008E55F7" w:rsidRPr="008E55F7" w:rsidRDefault="008E55F7" w:rsidP="008E55F7">
            <w:pPr>
              <w:rPr>
                <w:sz w:val="20"/>
              </w:rPr>
            </w:pPr>
          </w:p>
        </w:tc>
      </w:tr>
      <w:tr w:rsidR="008E55F7" w:rsidRPr="00675776" w14:paraId="13C317B2" w14:textId="77777777" w:rsidTr="008E55F7">
        <w:trPr>
          <w:trHeight w:val="808"/>
        </w:trPr>
        <w:tc>
          <w:tcPr>
            <w:tcW w:w="344" w:type="dxa"/>
            <w:vAlign w:val="center"/>
          </w:tcPr>
          <w:p w14:paraId="036C3D73" w14:textId="5DA0FF1E" w:rsidR="008E55F7" w:rsidRPr="00E267F1" w:rsidRDefault="008E55F7" w:rsidP="008E55F7">
            <w:pPr>
              <w:jc w:val="center"/>
            </w:pPr>
            <w:r>
              <w:t>2</w:t>
            </w:r>
          </w:p>
        </w:tc>
        <w:tc>
          <w:tcPr>
            <w:tcW w:w="3971" w:type="dxa"/>
          </w:tcPr>
          <w:p w14:paraId="6A7E048B" w14:textId="06AB30E9" w:rsidR="008E55F7" w:rsidRPr="003B1B06" w:rsidRDefault="008E55F7" w:rsidP="008E55F7">
            <w:pPr>
              <w:rPr>
                <w:b/>
                <w:bCs/>
              </w:rPr>
            </w:pPr>
            <w:r w:rsidRPr="00F15F0F">
              <w:rPr>
                <w:sz w:val="22"/>
                <w:szCs w:val="22"/>
              </w:rPr>
              <w:t xml:space="preserve">  </w:t>
            </w:r>
            <w:r>
              <w:rPr>
                <w:sz w:val="22"/>
                <w:szCs w:val="22"/>
              </w:rPr>
              <w:t xml:space="preserve"> ()</w:t>
            </w:r>
          </w:p>
        </w:tc>
        <w:tc>
          <w:tcPr>
            <w:tcW w:w="720" w:type="dxa"/>
          </w:tcPr>
          <w:p w14:paraId="7F81494B" w14:textId="5663E3D5" w:rsidR="008E55F7" w:rsidRPr="003B1B06" w:rsidRDefault="008E55F7" w:rsidP="008E55F7">
            <w:pPr>
              <w:rPr>
                <w:b/>
                <w:bCs/>
              </w:rPr>
            </w:pPr>
            <w:r w:rsidRPr="00B84DDB">
              <w:t>EA</w:t>
            </w:r>
          </w:p>
        </w:tc>
        <w:tc>
          <w:tcPr>
            <w:tcW w:w="3578" w:type="dxa"/>
            <w:vAlign w:val="center"/>
          </w:tcPr>
          <w:p w14:paraId="1DE5CBAB" w14:textId="372B73AF" w:rsidR="008E55F7" w:rsidRPr="003B1B06" w:rsidRDefault="008E55F7" w:rsidP="008E55F7">
            <w:pPr>
              <w:rPr>
                <w:b/>
                <w:bCs/>
                <w:sz w:val="20"/>
              </w:rPr>
            </w:pPr>
          </w:p>
        </w:tc>
      </w:tr>
      <w:tr w:rsidR="008E55F7" w:rsidRPr="00675776" w14:paraId="080BB949" w14:textId="77777777" w:rsidTr="008E55F7">
        <w:trPr>
          <w:trHeight w:val="808"/>
        </w:trPr>
        <w:tc>
          <w:tcPr>
            <w:tcW w:w="344" w:type="dxa"/>
            <w:vAlign w:val="center"/>
          </w:tcPr>
          <w:p w14:paraId="22C44E5D" w14:textId="0468093A" w:rsidR="008E55F7" w:rsidRPr="00E267F1" w:rsidRDefault="008E55F7" w:rsidP="008E55F7">
            <w:pPr>
              <w:jc w:val="center"/>
            </w:pPr>
            <w:r>
              <w:t>3</w:t>
            </w:r>
          </w:p>
        </w:tc>
        <w:tc>
          <w:tcPr>
            <w:tcW w:w="3971" w:type="dxa"/>
          </w:tcPr>
          <w:p w14:paraId="5FFF13A2" w14:textId="70802066" w:rsidR="008E55F7" w:rsidRPr="003B1B06" w:rsidRDefault="008E55F7" w:rsidP="008E55F7">
            <w:pPr>
              <w:rPr>
                <w:b/>
                <w:bCs/>
              </w:rPr>
            </w:pPr>
            <w:r w:rsidRPr="00F15F0F">
              <w:rPr>
                <w:sz w:val="22"/>
                <w:szCs w:val="22"/>
              </w:rPr>
              <w:t xml:space="preserve">  </w:t>
            </w:r>
            <w:r>
              <w:rPr>
                <w:sz w:val="22"/>
                <w:szCs w:val="22"/>
              </w:rPr>
              <w:t xml:space="preserve"> ()</w:t>
            </w:r>
          </w:p>
        </w:tc>
        <w:tc>
          <w:tcPr>
            <w:tcW w:w="720" w:type="dxa"/>
          </w:tcPr>
          <w:p w14:paraId="57A1237D" w14:textId="512856BE" w:rsidR="008E55F7" w:rsidRPr="003B1B06" w:rsidRDefault="008E55F7" w:rsidP="008E55F7">
            <w:pPr>
              <w:rPr>
                <w:b/>
                <w:bCs/>
              </w:rPr>
            </w:pPr>
            <w:r w:rsidRPr="00B84DDB">
              <w:t>EA</w:t>
            </w:r>
          </w:p>
        </w:tc>
        <w:tc>
          <w:tcPr>
            <w:tcW w:w="3578" w:type="dxa"/>
            <w:vAlign w:val="center"/>
          </w:tcPr>
          <w:p w14:paraId="5BDB52FE" w14:textId="1901DD43" w:rsidR="008E55F7" w:rsidRPr="003B1B06" w:rsidRDefault="008E55F7" w:rsidP="008E55F7">
            <w:pPr>
              <w:rPr>
                <w:b/>
                <w:bCs/>
                <w:sz w:val="20"/>
              </w:rPr>
            </w:pPr>
          </w:p>
        </w:tc>
      </w:tr>
    </w:tbl>
    <w:p w14:paraId="02EB0DBA" w14:textId="7A836552" w:rsidR="00721C40" w:rsidRDefault="00721C40" w:rsidP="00721C40">
      <w:pPr>
        <w:rPr>
          <w:spacing w:val="8"/>
          <w:sz w:val="20"/>
        </w:rPr>
      </w:pPr>
    </w:p>
    <w:p w14:paraId="1DD2EFE8" w14:textId="404A4729" w:rsidR="007C35BA" w:rsidRDefault="007C35BA" w:rsidP="00721C40">
      <w:pPr>
        <w:rPr>
          <w:spacing w:val="8"/>
          <w:sz w:val="20"/>
        </w:rPr>
      </w:pPr>
    </w:p>
    <w:p w14:paraId="7C98CC5A" w14:textId="2C29E33E" w:rsidR="007C35BA" w:rsidRDefault="007C35BA" w:rsidP="00721C40">
      <w:pPr>
        <w:rPr>
          <w:spacing w:val="8"/>
          <w:sz w:val="20"/>
        </w:rPr>
      </w:pPr>
    </w:p>
    <w:p w14:paraId="5DFF80FC" w14:textId="3E44A50B" w:rsidR="007C35BA" w:rsidRDefault="007C35BA" w:rsidP="00721C40">
      <w:pPr>
        <w:rPr>
          <w:spacing w:val="8"/>
          <w:sz w:val="20"/>
        </w:rPr>
      </w:pPr>
    </w:p>
    <w:p w14:paraId="6A7C6EBC" w14:textId="4ECBDA1A" w:rsidR="007C35BA" w:rsidRDefault="007C35BA" w:rsidP="00721C40">
      <w:pPr>
        <w:rPr>
          <w:spacing w:val="8"/>
          <w:sz w:val="20"/>
        </w:rPr>
      </w:pPr>
    </w:p>
    <w:p w14:paraId="7D7AF913" w14:textId="78464EED" w:rsidR="007C35BA" w:rsidRDefault="007C35BA" w:rsidP="00721C40">
      <w:pPr>
        <w:rPr>
          <w:spacing w:val="8"/>
          <w:sz w:val="20"/>
        </w:rPr>
      </w:pPr>
    </w:p>
    <w:p w14:paraId="3C4EDC53" w14:textId="5D53F05C" w:rsidR="007C35BA" w:rsidRDefault="007C35BA" w:rsidP="00721C40">
      <w:pPr>
        <w:rPr>
          <w:spacing w:val="8"/>
          <w:sz w:val="20"/>
        </w:rPr>
      </w:pPr>
    </w:p>
    <w:p w14:paraId="7838D9ED" w14:textId="7E1975D2" w:rsidR="007C35BA" w:rsidRDefault="007C35BA" w:rsidP="00721C40">
      <w:pPr>
        <w:rPr>
          <w:spacing w:val="8"/>
          <w:sz w:val="20"/>
        </w:rPr>
      </w:pPr>
    </w:p>
    <w:p w14:paraId="31CA0748" w14:textId="72039A42" w:rsidR="007C35BA" w:rsidRDefault="007C35BA" w:rsidP="00721C40">
      <w:pPr>
        <w:rPr>
          <w:spacing w:val="8"/>
          <w:sz w:val="20"/>
        </w:rPr>
      </w:pPr>
    </w:p>
    <w:p w14:paraId="0F41CCAB" w14:textId="1ED890C0" w:rsidR="007C35BA" w:rsidRDefault="007C35BA" w:rsidP="00721C40">
      <w:pPr>
        <w:rPr>
          <w:spacing w:val="8"/>
          <w:sz w:val="20"/>
        </w:rPr>
      </w:pPr>
    </w:p>
    <w:p w14:paraId="7535D463" w14:textId="23AB07D1" w:rsidR="007C35BA" w:rsidRDefault="007C35BA" w:rsidP="00721C40">
      <w:pPr>
        <w:rPr>
          <w:spacing w:val="8"/>
          <w:sz w:val="20"/>
        </w:rPr>
      </w:pPr>
    </w:p>
    <w:p w14:paraId="7357B0EB" w14:textId="6FF87D9C" w:rsidR="007C35BA" w:rsidRDefault="007C35BA" w:rsidP="00721C40">
      <w:pPr>
        <w:rPr>
          <w:spacing w:val="8"/>
          <w:sz w:val="20"/>
        </w:rPr>
      </w:pPr>
    </w:p>
    <w:p w14:paraId="2AF7C1EF" w14:textId="37086160" w:rsidR="007C35BA" w:rsidRDefault="007C35BA" w:rsidP="00721C40">
      <w:pPr>
        <w:rPr>
          <w:spacing w:val="8"/>
          <w:sz w:val="20"/>
        </w:rPr>
      </w:pPr>
    </w:p>
    <w:p w14:paraId="578C61A9" w14:textId="0E270317" w:rsidR="007C35BA" w:rsidRDefault="007C35BA" w:rsidP="00721C40">
      <w:pPr>
        <w:rPr>
          <w:spacing w:val="8"/>
          <w:sz w:val="20"/>
        </w:rPr>
      </w:pPr>
    </w:p>
    <w:p w14:paraId="09AE40A8" w14:textId="6DDDCE19" w:rsidR="007C35BA" w:rsidRDefault="007C35BA" w:rsidP="00721C40">
      <w:pPr>
        <w:rPr>
          <w:spacing w:val="8"/>
          <w:sz w:val="20"/>
        </w:rPr>
      </w:pPr>
    </w:p>
    <w:p w14:paraId="71389369" w14:textId="42300C9C" w:rsidR="007C35BA" w:rsidRDefault="007C35BA" w:rsidP="00721C40">
      <w:pPr>
        <w:rPr>
          <w:spacing w:val="8"/>
          <w:sz w:val="20"/>
        </w:rPr>
      </w:pPr>
    </w:p>
    <w:p w14:paraId="4860905E" w14:textId="592DD388" w:rsidR="007C35BA" w:rsidRDefault="007C35BA" w:rsidP="00721C40">
      <w:pPr>
        <w:rPr>
          <w:spacing w:val="8"/>
          <w:sz w:val="20"/>
        </w:rPr>
      </w:pPr>
    </w:p>
    <w:p w14:paraId="4E18E864" w14:textId="31DED8BB" w:rsidR="007C35BA" w:rsidRDefault="007C35BA" w:rsidP="00721C40">
      <w:pPr>
        <w:rPr>
          <w:spacing w:val="8"/>
          <w:sz w:val="20"/>
        </w:rPr>
      </w:pPr>
    </w:p>
    <w:p w14:paraId="4D2D4869" w14:textId="40B868E7" w:rsidR="007C35BA" w:rsidRDefault="007C35BA" w:rsidP="00721C40">
      <w:pPr>
        <w:rPr>
          <w:spacing w:val="8"/>
          <w:sz w:val="20"/>
        </w:rPr>
      </w:pPr>
    </w:p>
    <w:p w14:paraId="7D9D2AC6" w14:textId="2D83115B" w:rsidR="007C35BA" w:rsidRDefault="007C35BA" w:rsidP="00721C40">
      <w:pPr>
        <w:rPr>
          <w:spacing w:val="8"/>
          <w:sz w:val="20"/>
        </w:rPr>
      </w:pPr>
    </w:p>
    <w:p w14:paraId="183DAE8C" w14:textId="192AA9AB" w:rsidR="007C35BA" w:rsidRDefault="007C35BA" w:rsidP="00721C40">
      <w:pPr>
        <w:rPr>
          <w:spacing w:val="8"/>
          <w:sz w:val="20"/>
        </w:rPr>
      </w:pPr>
    </w:p>
    <w:p w14:paraId="14BBB65A" w14:textId="7A079CFB" w:rsidR="007C35BA" w:rsidRDefault="007C35BA" w:rsidP="00721C40">
      <w:pPr>
        <w:rPr>
          <w:spacing w:val="8"/>
          <w:sz w:val="20"/>
        </w:rPr>
      </w:pPr>
    </w:p>
    <w:p w14:paraId="111E451E" w14:textId="514E5428" w:rsidR="00B15FDE" w:rsidRDefault="00B15FDE" w:rsidP="00721C40">
      <w:pPr>
        <w:rPr>
          <w:spacing w:val="8"/>
          <w:sz w:val="20"/>
        </w:rPr>
      </w:pPr>
    </w:p>
    <w:p w14:paraId="44FF6E94" w14:textId="1641FAC3" w:rsidR="00B15FDE" w:rsidRDefault="00B15FDE" w:rsidP="00721C40">
      <w:pPr>
        <w:rPr>
          <w:spacing w:val="8"/>
          <w:sz w:val="20"/>
        </w:rPr>
      </w:pPr>
    </w:p>
    <w:p w14:paraId="7C3DB9E4" w14:textId="671162BA" w:rsidR="00B15FDE" w:rsidRDefault="00B15FDE" w:rsidP="00721C40">
      <w:pPr>
        <w:rPr>
          <w:spacing w:val="8"/>
          <w:sz w:val="20"/>
        </w:rPr>
      </w:pPr>
    </w:p>
    <w:p w14:paraId="21056000" w14:textId="66409F16" w:rsidR="00B15FDE" w:rsidRDefault="00B15FDE" w:rsidP="00721C40">
      <w:pPr>
        <w:rPr>
          <w:spacing w:val="8"/>
          <w:sz w:val="20"/>
        </w:rPr>
      </w:pPr>
    </w:p>
    <w:p w14:paraId="58240CF2" w14:textId="77777777" w:rsidR="00B15FDE" w:rsidRDefault="00B15FDE" w:rsidP="00721C40">
      <w:pPr>
        <w:rPr>
          <w:spacing w:val="8"/>
          <w:sz w:val="20"/>
        </w:rPr>
      </w:pPr>
    </w:p>
    <w:p w14:paraId="05A263EE" w14:textId="76336C31" w:rsidR="007C35BA" w:rsidRDefault="007C35BA" w:rsidP="00721C40">
      <w:pPr>
        <w:rPr>
          <w:spacing w:val="8"/>
          <w:sz w:val="20"/>
        </w:rPr>
      </w:pPr>
    </w:p>
    <w:p w14:paraId="2DCA8D90" w14:textId="5A396012" w:rsidR="007C35BA" w:rsidRDefault="007C35BA" w:rsidP="00721C40">
      <w:pPr>
        <w:rPr>
          <w:spacing w:val="8"/>
          <w:sz w:val="20"/>
        </w:rPr>
      </w:pPr>
    </w:p>
    <w:p w14:paraId="662780FB" w14:textId="0C8B4942" w:rsidR="007C35BA" w:rsidRDefault="007C35BA" w:rsidP="00721C40">
      <w:pPr>
        <w:rPr>
          <w:spacing w:val="8"/>
          <w:sz w:val="20"/>
        </w:rPr>
      </w:pPr>
    </w:p>
    <w:p w14:paraId="56862B5D" w14:textId="40F4C237" w:rsidR="007C35BA" w:rsidRDefault="007C35BA" w:rsidP="00721C40">
      <w:pPr>
        <w:rPr>
          <w:spacing w:val="8"/>
          <w:sz w:val="20"/>
        </w:rPr>
      </w:pPr>
    </w:p>
    <w:p w14:paraId="08CB9FE9" w14:textId="00340AD3" w:rsidR="007C35BA" w:rsidRDefault="007C35BA" w:rsidP="00721C40">
      <w:pPr>
        <w:rPr>
          <w:spacing w:val="8"/>
          <w:sz w:val="20"/>
        </w:rPr>
      </w:pPr>
    </w:p>
    <w:p w14:paraId="67BEE630" w14:textId="3A47C3B7" w:rsidR="007C35BA" w:rsidRDefault="007C35BA" w:rsidP="00721C40">
      <w:pPr>
        <w:rPr>
          <w:spacing w:val="8"/>
          <w:sz w:val="20"/>
        </w:rPr>
      </w:pPr>
    </w:p>
    <w:p w14:paraId="6E2C191F" w14:textId="3DDC1297" w:rsidR="007C35BA" w:rsidRDefault="007C35BA" w:rsidP="00721C40">
      <w:pPr>
        <w:rPr>
          <w:spacing w:val="8"/>
          <w:sz w:val="20"/>
        </w:rPr>
      </w:pPr>
    </w:p>
    <w:p w14:paraId="3EC1F3C3" w14:textId="77777777" w:rsidR="007C35BA" w:rsidRPr="00721C40" w:rsidRDefault="007C35BA" w:rsidP="00721C40">
      <w:pPr>
        <w:rPr>
          <w:spacing w:val="8"/>
          <w:sz w:val="20"/>
        </w:rPr>
      </w:pPr>
    </w:p>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2375D544" w:rsidR="00FB29EF" w:rsidRPr="002351D0" w:rsidRDefault="00FB29EF" w:rsidP="006D35BD">
            <w:pPr>
              <w:pStyle w:val="SectionVIHeader"/>
              <w:spacing w:before="90" w:after="180"/>
              <w:jc w:val="left"/>
            </w:pPr>
            <w:bookmarkStart w:id="418" w:name="_Toc234132717"/>
            <w:bookmarkStart w:id="419" w:name="_Toc458817150"/>
            <w:r w:rsidRPr="002351D0">
              <w:lastRenderedPageBreak/>
              <w:t>2.</w:t>
            </w:r>
            <w:r w:rsidRPr="002351D0">
              <w:tab/>
              <w:t>List of Related Services and Completion Schedule</w:t>
            </w:r>
            <w:bookmarkEnd w:id="418"/>
            <w:bookmarkEnd w:id="419"/>
            <w:r w:rsidRPr="002351D0">
              <w:t xml:space="preserve"> </w:t>
            </w:r>
          </w:p>
          <w:p w14:paraId="27FB77EA" w14:textId="77777777" w:rsidR="00FB29EF" w:rsidRPr="002351D0" w:rsidRDefault="00FB29EF" w:rsidP="00FB29EF">
            <w:pPr>
              <w:spacing w:after="15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9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9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9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9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9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90"/>
              <w:ind w:left="-13"/>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9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9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9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9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9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9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0F99540" w:rsidR="00FB29EF" w:rsidRPr="002351D0" w:rsidRDefault="007C35BA" w:rsidP="00FB29EF">
            <w:pPr>
              <w:pStyle w:val="Outline"/>
              <w:spacing w:before="45" w:after="45"/>
              <w:jc w:val="center"/>
              <w:rPr>
                <w:kern w:val="0"/>
              </w:rPr>
            </w:pPr>
            <w:r>
              <w:rPr>
                <w:kern w:val="0"/>
              </w:rPr>
              <w:t>1</w:t>
            </w:r>
          </w:p>
        </w:tc>
        <w:tc>
          <w:tcPr>
            <w:tcW w:w="4860" w:type="dxa"/>
            <w:tcBorders>
              <w:top w:val="double" w:sz="4" w:space="0" w:color="auto"/>
              <w:bottom w:val="single" w:sz="6" w:space="0" w:color="auto"/>
            </w:tcBorders>
          </w:tcPr>
          <w:p w14:paraId="17F1B070" w14:textId="03B49B51" w:rsidR="00FB29EF" w:rsidRPr="00F504C8" w:rsidRDefault="00FB29EF" w:rsidP="00EA2D6B">
            <w:pPr>
              <w:pStyle w:val="Outline"/>
              <w:spacing w:before="45" w:after="45"/>
              <w:rPr>
                <w:kern w:val="0"/>
              </w:rPr>
            </w:pPr>
          </w:p>
        </w:tc>
        <w:tc>
          <w:tcPr>
            <w:tcW w:w="1890" w:type="dxa"/>
            <w:tcBorders>
              <w:top w:val="double" w:sz="4" w:space="0" w:color="auto"/>
              <w:bottom w:val="single" w:sz="6" w:space="0" w:color="auto"/>
            </w:tcBorders>
          </w:tcPr>
          <w:p w14:paraId="2E0A74C8" w14:textId="7D7B7140" w:rsidR="00FB29EF" w:rsidRPr="002351D0" w:rsidRDefault="00FB29EF" w:rsidP="00FB29EF">
            <w:pPr>
              <w:pStyle w:val="Outline"/>
              <w:spacing w:before="45" w:after="45"/>
              <w:jc w:val="center"/>
              <w:rPr>
                <w:kern w:val="0"/>
              </w:rPr>
            </w:pPr>
          </w:p>
        </w:tc>
        <w:tc>
          <w:tcPr>
            <w:tcW w:w="1796" w:type="dxa"/>
            <w:tcBorders>
              <w:top w:val="double" w:sz="4" w:space="0" w:color="auto"/>
              <w:bottom w:val="single" w:sz="6" w:space="0" w:color="auto"/>
            </w:tcBorders>
          </w:tcPr>
          <w:p w14:paraId="622EEA0E" w14:textId="649EE49F" w:rsidR="00FB29EF" w:rsidRPr="002351D0" w:rsidRDefault="00FB29EF" w:rsidP="00FB29EF">
            <w:pPr>
              <w:pStyle w:val="Outline"/>
              <w:spacing w:before="45" w:after="45"/>
              <w:jc w:val="center"/>
              <w:rPr>
                <w:kern w:val="0"/>
              </w:rPr>
            </w:pPr>
          </w:p>
        </w:tc>
        <w:tc>
          <w:tcPr>
            <w:tcW w:w="2295" w:type="dxa"/>
            <w:tcBorders>
              <w:top w:val="double" w:sz="4" w:space="0" w:color="auto"/>
              <w:bottom w:val="single" w:sz="6" w:space="0" w:color="auto"/>
            </w:tcBorders>
          </w:tcPr>
          <w:p w14:paraId="3CD60D47" w14:textId="54B95280" w:rsidR="00FB29EF" w:rsidRPr="002351D0" w:rsidRDefault="007F0460" w:rsidP="00FB29EF">
            <w:pPr>
              <w:pStyle w:val="Outline"/>
              <w:spacing w:before="45" w:after="45"/>
              <w:jc w:val="center"/>
              <w:rPr>
                <w:kern w:val="0"/>
              </w:rPr>
            </w:pPr>
            <w:r>
              <w:rPr>
                <w:kern w:val="0"/>
              </w:rPr>
              <w:t>People’s Majlis</w:t>
            </w:r>
            <w:r w:rsidR="007C35BA">
              <w:rPr>
                <w:kern w:val="0"/>
              </w:rPr>
              <w:t xml:space="preserve"> </w:t>
            </w: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45" w:after="45"/>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02E3D2F3" w:rsidR="00FB29EF" w:rsidRDefault="00FB29EF" w:rsidP="00FB29EF">
            <w:pPr>
              <w:suppressAutoHyphens/>
              <w:spacing w:before="90"/>
              <w:rPr>
                <w:sz w:val="16"/>
              </w:rPr>
            </w:pPr>
          </w:p>
        </w:tc>
      </w:tr>
    </w:tbl>
    <w:p w14:paraId="4D2459B2" w14:textId="77777777" w:rsidR="00FB29EF" w:rsidRPr="008B66E1" w:rsidRDefault="00FB29EF" w:rsidP="00FB29EF"/>
    <w:p w14:paraId="7B7E1A19" w14:textId="77777777" w:rsidR="00971D62" w:rsidRDefault="00971D62" w:rsidP="00FB29EF">
      <w:pPr>
        <w:jc w:val="center"/>
        <w:sectPr w:rsidR="00971D62" w:rsidSect="00632264">
          <w:pgSz w:w="16840" w:h="11907" w:orient="landscape" w:code="9"/>
          <w:pgMar w:top="1699" w:right="1469" w:bottom="1440" w:left="1440" w:header="720" w:footer="720" w:gutter="0"/>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420" w:name="_Toc459032499"/>
      <w:r>
        <w:lastRenderedPageBreak/>
        <w:t>Security (Tender Bond)</w:t>
      </w:r>
      <w:bookmarkEnd w:id="411"/>
      <w:bookmarkEnd w:id="420"/>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w:t>
      </w:r>
      <w:proofErr w:type="spellStart"/>
      <w:r>
        <w:t>Obligee</w:t>
      </w:r>
      <w:proofErr w:type="spellEnd"/>
      <w:r>
        <w:t xml:space="preserve"> (hereinafter called “the Procuring Entity”) in the sum of </w:t>
      </w:r>
      <w:r>
        <w:rPr>
          <w:i/>
        </w:rPr>
        <w:t>[amount of Bond]</w:t>
      </w:r>
      <w:r>
        <w:rPr>
          <w:rStyle w:val="FootnoteReference"/>
        </w:rPr>
        <w:footnoteReference w:id="10"/>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having been notified of the acceptance of its Tender by the Procuring Entity during the period of Tender validity; (</w:t>
      </w:r>
      <w:proofErr w:type="spellStart"/>
      <w:r>
        <w:t>i</w:t>
      </w:r>
      <w:proofErr w:type="spellEnd"/>
      <w:r>
        <w:t xml:space="preserve">)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____________________________________</w:t>
      </w:r>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421" w:name="_Toc234131431"/>
      <w:bookmarkStart w:id="422" w:name="_Toc459032500"/>
      <w:r>
        <w:lastRenderedPageBreak/>
        <w:t>Tender-Securing Declaration</w:t>
      </w:r>
      <w:bookmarkEnd w:id="421"/>
      <w:bookmarkEnd w:id="422"/>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proofErr w:type="gramStart"/>
      <w:r>
        <w:t>Signed:…</w:t>
      </w:r>
      <w:proofErr w:type="gramEnd"/>
      <w:r>
        <w:t xml:space="preserve">………….. </w:t>
      </w:r>
      <w:r>
        <w:rPr>
          <w:i/>
        </w:rPr>
        <w:t>[signature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[legal capacity of person signing the Tender Securing Declaration]</w:t>
      </w:r>
      <w:r>
        <w:t xml:space="preserve"> </w:t>
      </w:r>
    </w:p>
    <w:p w14:paraId="23BCB6B9" w14:textId="77777777" w:rsidR="00A758A1" w:rsidRDefault="00A758A1" w:rsidP="00A758A1">
      <w:pPr>
        <w:tabs>
          <w:tab w:val="left" w:pos="6120"/>
        </w:tabs>
        <w:spacing w:after="200"/>
      </w:pPr>
      <w:proofErr w:type="gramStart"/>
      <w:r>
        <w:t>Name:…</w:t>
      </w:r>
      <w:proofErr w:type="gramEnd"/>
      <w:r>
        <w:t xml:space="preserve">………… </w:t>
      </w:r>
      <w:r>
        <w:rPr>
          <w:i/>
        </w:rPr>
        <w:t>[complete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proofErr w:type="gramStart"/>
      <w:r>
        <w:t>…..</w:t>
      </w:r>
      <w:proofErr w:type="gramEnd"/>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412"/>
    </w:p>
    <w:p w14:paraId="15379FCE" w14:textId="77777777" w:rsidR="00A758A1" w:rsidRDefault="00A758A1">
      <w:pPr>
        <w:rPr>
          <w:b/>
          <w:sz w:val="44"/>
        </w:rPr>
      </w:pPr>
      <w:bookmarkStart w:id="423" w:name="_Toc234130386"/>
      <w:r>
        <w:br w:type="page"/>
      </w:r>
    </w:p>
    <w:p w14:paraId="11FA510B" w14:textId="77777777" w:rsidR="00B02AD9" w:rsidRPr="00B95277" w:rsidRDefault="00B02AD9" w:rsidP="00B95277">
      <w:pPr>
        <w:pStyle w:val="Subtitle"/>
      </w:pPr>
      <w:bookmarkStart w:id="424" w:name="_Toc69299122"/>
      <w:r w:rsidRPr="00B95277">
        <w:lastRenderedPageBreak/>
        <w:t>Section V.  Eligible Countries</w:t>
      </w:r>
      <w:bookmarkEnd w:id="423"/>
      <w:bookmarkEnd w:id="424"/>
    </w:p>
    <w:p w14:paraId="4B03D71B" w14:textId="77777777" w:rsidR="00B02AD9" w:rsidRPr="00B95277" w:rsidRDefault="00B02AD9" w:rsidP="00B02AD9">
      <w:pPr>
        <w:jc w:val="center"/>
        <w:rPr>
          <w:b/>
          <w:sz w:val="44"/>
          <w:szCs w:val="44"/>
        </w:rPr>
      </w:pPr>
    </w:p>
    <w:p w14:paraId="6D6004EB" w14:textId="77777777" w:rsidR="00B02AD9" w:rsidRDefault="00B02AD9" w:rsidP="006D35BD">
      <w:pPr>
        <w:jc w:val="both"/>
        <w:rPr>
          <w:b/>
        </w:rPr>
      </w:pPr>
      <w:r>
        <w:rPr>
          <w:b/>
        </w:rPr>
        <w:t>Eligibility for the Provision of Goods in Public Procurement</w:t>
      </w:r>
    </w:p>
    <w:p w14:paraId="17A98A9C" w14:textId="77777777" w:rsidR="00B02AD9" w:rsidRDefault="00B02AD9" w:rsidP="006D35BD">
      <w:pPr>
        <w:spacing w:before="120" w:after="120"/>
        <w:ind w:left="709" w:hanging="709"/>
        <w:jc w:val="both"/>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6D35BD">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6D35BD">
      <w:pPr>
        <w:pStyle w:val="BodyTextIndent"/>
        <w:spacing w:before="120" w:after="120"/>
        <w:ind w:left="1440" w:hanging="720"/>
      </w:pPr>
      <w:proofErr w:type="spellStart"/>
      <w:r>
        <w:t>i</w:t>
      </w:r>
      <w:proofErr w:type="spellEnd"/>
      <w:r>
        <w:t>)</w:t>
      </w:r>
      <w:r>
        <w:tab/>
      </w:r>
      <w:r w:rsidR="00C8047D">
        <w:t>As</w:t>
      </w:r>
      <w:r>
        <w:t xml:space="preserve"> a matter of law or official regulation, the Republic of Maldives prohibits commercial relations with that Country, or </w:t>
      </w:r>
    </w:p>
    <w:p w14:paraId="6BCDFE24" w14:textId="77777777" w:rsidR="00B02AD9" w:rsidRDefault="00B02AD9" w:rsidP="006D35BD">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6D35BD">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6D35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971D62">
          <w:headerReference w:type="first" r:id="rId36"/>
          <w:pgSz w:w="11907" w:h="16840" w:code="9"/>
          <w:pgMar w:top="1469" w:right="1440" w:bottom="1440" w:left="1699" w:header="720" w:footer="720" w:gutter="0"/>
          <w:cols w:space="720"/>
          <w:titlePg/>
          <w:docGrid w:linePitch="326"/>
        </w:sectPr>
      </w:pPr>
      <w:r>
        <w:tab/>
      </w:r>
      <w:r w:rsidRPr="0072233C">
        <w:rPr>
          <w:b/>
        </w:rPr>
        <w:t>No countries at excluded from tendering</w:t>
      </w:r>
      <w:r>
        <w:rPr>
          <w:b/>
        </w:rPr>
        <w:t xml:space="preserve">.  </w:t>
      </w:r>
    </w:p>
    <w:bookmarkEnd w:id="413"/>
    <w:bookmarkEnd w:id="414"/>
    <w:bookmarkEnd w:id="415"/>
    <w:bookmarkEnd w:id="416"/>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087398D3" w14:textId="206C7D49" w:rsidR="00E213C6" w:rsidRDefault="00455149" w:rsidP="00E213C6">
      <w:pPr>
        <w:pStyle w:val="Heading1"/>
        <w:ind w:left="720" w:hanging="720"/>
        <w:rPr>
          <w:color w:val="000000" w:themeColor="text1"/>
        </w:rPr>
      </w:pPr>
      <w:bookmarkStart w:id="425" w:name="_Toc69299123"/>
      <w:bookmarkStart w:id="426" w:name="_Toc438529602"/>
      <w:bookmarkStart w:id="427" w:name="_Toc438725758"/>
      <w:bookmarkStart w:id="428" w:name="_Toc438817753"/>
      <w:bookmarkStart w:id="429" w:name="_Toc438954447"/>
      <w:bookmarkStart w:id="430" w:name="_Toc461939622"/>
      <w:bookmarkStart w:id="431" w:name="_Toc458816211"/>
      <w:r w:rsidRPr="00453CB9">
        <w:rPr>
          <w:color w:val="000000" w:themeColor="text1"/>
        </w:rPr>
        <w:t xml:space="preserve">PART </w:t>
      </w:r>
      <w:r w:rsidR="00FB29EF" w:rsidRPr="00453CB9">
        <w:rPr>
          <w:color w:val="000000" w:themeColor="text1"/>
        </w:rPr>
        <w:t>3</w:t>
      </w:r>
      <w:bookmarkEnd w:id="425"/>
      <w:r w:rsidRPr="00453CB9">
        <w:rPr>
          <w:color w:val="000000" w:themeColor="text1"/>
        </w:rPr>
        <w:t xml:space="preserve"> </w:t>
      </w:r>
      <w:bookmarkEnd w:id="426"/>
      <w:bookmarkEnd w:id="427"/>
      <w:bookmarkEnd w:id="428"/>
      <w:bookmarkEnd w:id="429"/>
      <w:bookmarkEnd w:id="430"/>
      <w:bookmarkEnd w:id="431"/>
      <w:r w:rsidR="00E213C6">
        <w:rPr>
          <w:color w:val="000000" w:themeColor="text1"/>
        </w:rPr>
        <w:t xml:space="preserve">– </w:t>
      </w:r>
      <w:r w:rsidR="007F0460">
        <w:rPr>
          <w:color w:val="000000" w:themeColor="text1"/>
        </w:rPr>
        <w:t>Supply</w:t>
      </w:r>
      <w:r w:rsidR="00E213C6">
        <w:rPr>
          <w:color w:val="000000" w:themeColor="text1"/>
        </w:rPr>
        <w:t xml:space="preserve"> Requirements</w:t>
      </w:r>
    </w:p>
    <w:p w14:paraId="7CEAF24B" w14:textId="21BE0649" w:rsidR="00E213C6" w:rsidRPr="007F0460" w:rsidRDefault="007F0460" w:rsidP="00E213C6">
      <w:pPr>
        <w:rPr>
          <w:sz w:val="28"/>
          <w:szCs w:val="22"/>
        </w:rPr>
      </w:pPr>
      <w:r w:rsidRPr="007F0460">
        <w:rPr>
          <w:sz w:val="28"/>
          <w:szCs w:val="22"/>
        </w:rPr>
        <w:t xml:space="preserve">Documents can be downloaded from the below link: </w:t>
      </w:r>
    </w:p>
    <w:p w14:paraId="1203D299" w14:textId="77777777" w:rsidR="007F0460" w:rsidRPr="00E213C6" w:rsidRDefault="007F0460" w:rsidP="00E213C6"/>
    <w:p w14:paraId="4781A6EA" w14:textId="319782AC" w:rsidR="00056C05" w:rsidRPr="007F0460" w:rsidRDefault="002C6788" w:rsidP="0056452D">
      <w:pPr>
        <w:jc w:val="center"/>
        <w:rPr>
          <w:b/>
          <w:bCs/>
          <w:color w:val="FF0000"/>
          <w:kern w:val="28"/>
          <w:sz w:val="52"/>
          <w:szCs w:val="24"/>
          <w:u w:val="single"/>
        </w:rPr>
      </w:pPr>
      <w:hyperlink r:id="rId37" w:history="1">
        <w:r w:rsidR="007F0460" w:rsidRPr="007F0460">
          <w:rPr>
            <w:rStyle w:val="Hyperlink"/>
            <w:b/>
            <w:bCs/>
            <w:sz w:val="32"/>
            <w:szCs w:val="24"/>
          </w:rPr>
          <w:t>Supply Requirements.zip</w:t>
        </w:r>
      </w:hyperlink>
    </w:p>
    <w:p w14:paraId="53ED425D" w14:textId="77777777" w:rsidR="00056C05" w:rsidRDefault="00056C05" w:rsidP="0056452D">
      <w:pPr>
        <w:jc w:val="center"/>
        <w:rPr>
          <w:b/>
          <w:color w:val="FF0000"/>
          <w:kern w:val="28"/>
          <w:sz w:val="44"/>
        </w:rPr>
      </w:pPr>
    </w:p>
    <w:p w14:paraId="5017BE14" w14:textId="77777777" w:rsidR="00056C05" w:rsidRDefault="00056C05" w:rsidP="0056452D">
      <w:pPr>
        <w:jc w:val="center"/>
        <w:rPr>
          <w:b/>
          <w:color w:val="FF0000"/>
          <w:kern w:val="28"/>
          <w:sz w:val="44"/>
        </w:rPr>
      </w:pPr>
    </w:p>
    <w:p w14:paraId="39E3EC5E" w14:textId="77777777" w:rsidR="00056C05" w:rsidRDefault="00056C05" w:rsidP="0056452D">
      <w:pPr>
        <w:jc w:val="center"/>
        <w:rPr>
          <w:b/>
          <w:color w:val="FF0000"/>
          <w:kern w:val="28"/>
          <w:sz w:val="44"/>
        </w:rPr>
      </w:pPr>
    </w:p>
    <w:p w14:paraId="77EFA996" w14:textId="77777777" w:rsidR="00056C05" w:rsidRDefault="00056C05" w:rsidP="0056452D">
      <w:pPr>
        <w:jc w:val="center"/>
        <w:rPr>
          <w:b/>
          <w:color w:val="FF0000"/>
          <w:kern w:val="28"/>
          <w:sz w:val="44"/>
        </w:rPr>
      </w:pPr>
    </w:p>
    <w:p w14:paraId="4049DEB9" w14:textId="77777777" w:rsidR="00056C05" w:rsidRDefault="00056C05" w:rsidP="0056452D">
      <w:pPr>
        <w:jc w:val="center"/>
        <w:rPr>
          <w:b/>
          <w:color w:val="FF0000"/>
          <w:kern w:val="28"/>
          <w:sz w:val="44"/>
        </w:rPr>
      </w:pPr>
    </w:p>
    <w:p w14:paraId="6CF2232A" w14:textId="77777777" w:rsidR="00056C05" w:rsidRDefault="00056C05" w:rsidP="0056452D">
      <w:pPr>
        <w:jc w:val="center"/>
        <w:rPr>
          <w:b/>
          <w:color w:val="FF0000"/>
          <w:kern w:val="28"/>
          <w:sz w:val="44"/>
        </w:rPr>
      </w:pPr>
    </w:p>
    <w:p w14:paraId="203BF8CC" w14:textId="77777777" w:rsidR="00056C05" w:rsidRDefault="00056C05" w:rsidP="0056452D">
      <w:pPr>
        <w:jc w:val="center"/>
        <w:rPr>
          <w:b/>
          <w:color w:val="FF0000"/>
          <w:kern w:val="28"/>
          <w:sz w:val="44"/>
        </w:rPr>
      </w:pPr>
    </w:p>
    <w:p w14:paraId="37C46B5F" w14:textId="77777777" w:rsidR="00056C05" w:rsidRDefault="00056C05" w:rsidP="0056452D">
      <w:pPr>
        <w:jc w:val="center"/>
        <w:rPr>
          <w:b/>
          <w:color w:val="FF0000"/>
          <w:kern w:val="28"/>
          <w:sz w:val="44"/>
        </w:rPr>
      </w:pPr>
    </w:p>
    <w:p w14:paraId="0557FD5F" w14:textId="77777777" w:rsidR="00056C05" w:rsidRDefault="00056C05" w:rsidP="0056452D">
      <w:pPr>
        <w:jc w:val="center"/>
        <w:rPr>
          <w:b/>
          <w:color w:val="FF0000"/>
          <w:kern w:val="28"/>
          <w:sz w:val="44"/>
        </w:rPr>
      </w:pPr>
    </w:p>
    <w:p w14:paraId="1B9FE188" w14:textId="77777777" w:rsidR="00056C05" w:rsidRDefault="00056C05" w:rsidP="0056452D">
      <w:pPr>
        <w:jc w:val="center"/>
        <w:rPr>
          <w:b/>
          <w:color w:val="FF0000"/>
          <w:kern w:val="28"/>
          <w:sz w:val="44"/>
        </w:rPr>
      </w:pPr>
    </w:p>
    <w:p w14:paraId="5F9BE4D6" w14:textId="77777777" w:rsidR="00056C05" w:rsidRDefault="00056C05" w:rsidP="0056452D">
      <w:pPr>
        <w:jc w:val="center"/>
        <w:rPr>
          <w:b/>
          <w:color w:val="FF0000"/>
          <w:kern w:val="28"/>
          <w:sz w:val="44"/>
        </w:rPr>
      </w:pPr>
    </w:p>
    <w:p w14:paraId="7AA6DC0D" w14:textId="77777777" w:rsidR="00056C05" w:rsidRDefault="00056C05" w:rsidP="0056452D">
      <w:pPr>
        <w:jc w:val="center"/>
        <w:rPr>
          <w:b/>
          <w:color w:val="FF0000"/>
          <w:kern w:val="28"/>
          <w:sz w:val="44"/>
        </w:rPr>
      </w:pPr>
    </w:p>
    <w:p w14:paraId="0B3D3442" w14:textId="322EC67E" w:rsidR="004E0D66" w:rsidRDefault="004E0D66" w:rsidP="0056452D">
      <w:pPr>
        <w:jc w:val="center"/>
        <w:rPr>
          <w:b/>
          <w:color w:val="FF0000"/>
          <w:kern w:val="28"/>
          <w:sz w:val="44"/>
        </w:rPr>
      </w:pPr>
      <w:r>
        <w:rPr>
          <w:b/>
          <w:color w:val="FF0000"/>
          <w:kern w:val="28"/>
          <w:sz w:val="44"/>
        </w:rPr>
        <w:br w:type="page"/>
      </w:r>
    </w:p>
    <w:p w14:paraId="0E59D82E" w14:textId="775E364F" w:rsidR="00455149" w:rsidRPr="008B66E1" w:rsidRDefault="00455149" w:rsidP="00B24965">
      <w:pPr>
        <w:tabs>
          <w:tab w:val="left" w:pos="2265"/>
        </w:tabs>
        <w:sectPr w:rsidR="00455149" w:rsidRPr="008B66E1" w:rsidSect="00971D62">
          <w:headerReference w:type="first" r:id="rId38"/>
          <w:pgSz w:w="11907" w:h="16840" w:code="9"/>
          <w:pgMar w:top="1469" w:right="1440" w:bottom="1440" w:left="1699" w:header="720" w:footer="720" w:gutter="0"/>
          <w:pgNumType w:chapStyle="1"/>
          <w:cols w:space="720"/>
          <w:titlePg/>
        </w:sectPr>
      </w:pPr>
      <w:bookmarkStart w:id="432" w:name="_Toc438266930"/>
      <w:bookmarkStart w:id="433" w:name="_Toc438267904"/>
      <w:bookmarkStart w:id="434" w:name="_Toc438366671"/>
    </w:p>
    <w:p w14:paraId="3C23FE0C" w14:textId="77777777" w:rsidR="008A67B7" w:rsidRDefault="008A67B7" w:rsidP="008A67B7">
      <w:pPr>
        <w:jc w:val="center"/>
      </w:pPr>
    </w:p>
    <w:p w14:paraId="4BD5DC9D" w14:textId="77777777" w:rsidR="008A67B7" w:rsidRDefault="008A67B7" w:rsidP="008A67B7">
      <w:pPr>
        <w:jc w:val="center"/>
      </w:pPr>
    </w:p>
    <w:p w14:paraId="667D4D19" w14:textId="77777777" w:rsidR="008A67B7" w:rsidRDefault="008A67B7" w:rsidP="008A67B7">
      <w:pPr>
        <w:jc w:val="center"/>
      </w:pPr>
    </w:p>
    <w:p w14:paraId="70039EA8" w14:textId="77777777" w:rsidR="008A67B7" w:rsidRDefault="008A67B7" w:rsidP="008A67B7">
      <w:pPr>
        <w:jc w:val="center"/>
      </w:pPr>
    </w:p>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35" w:name="_Toc438529605"/>
      <w:bookmarkStart w:id="436" w:name="_Toc438725761"/>
      <w:bookmarkStart w:id="437" w:name="_Toc438817756"/>
      <w:bookmarkStart w:id="438" w:name="_Toc438954450"/>
      <w:bookmarkStart w:id="439" w:name="_Toc461939623"/>
      <w:bookmarkStart w:id="440" w:name="_Toc488411759"/>
      <w:bookmarkStart w:id="441" w:name="_Toc458816213"/>
      <w:bookmarkStart w:id="442" w:name="_Toc69299124"/>
      <w:r w:rsidRPr="008B66E1">
        <w:t xml:space="preserve">PART </w:t>
      </w:r>
      <w:r w:rsidR="008B1FAD">
        <w:t>4</w:t>
      </w:r>
      <w:r w:rsidRPr="008B66E1">
        <w:t xml:space="preserve"> - Contract</w:t>
      </w:r>
      <w:bookmarkEnd w:id="435"/>
      <w:bookmarkEnd w:id="436"/>
      <w:bookmarkEnd w:id="437"/>
      <w:bookmarkEnd w:id="438"/>
      <w:bookmarkEnd w:id="439"/>
      <w:bookmarkEnd w:id="440"/>
      <w:bookmarkEnd w:id="441"/>
      <w:bookmarkEnd w:id="442"/>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rsidSect="00971D62">
          <w:headerReference w:type="first" r:id="rId39"/>
          <w:type w:val="oddPage"/>
          <w:pgSz w:w="11907" w:h="16840" w:code="9"/>
          <w:pgMar w:top="1469" w:right="1440" w:bottom="1440" w:left="1699" w:header="720" w:footer="720" w:gutter="0"/>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43" w:name="_Toc471555340"/>
            <w:bookmarkStart w:id="444" w:name="_Toc471555883"/>
            <w:bookmarkStart w:id="445" w:name="_Toc488411760"/>
            <w:bookmarkStart w:id="446" w:name="_Toc458816214"/>
            <w:bookmarkStart w:id="447" w:name="_Toc69299125"/>
            <w:r w:rsidRPr="00B95277">
              <w:t>Section VII</w:t>
            </w:r>
            <w:r w:rsidR="00193CA6" w:rsidRPr="00B95277">
              <w:t>I</w:t>
            </w:r>
            <w:r w:rsidRPr="00B95277">
              <w:t>.  General Conditions of Contract</w:t>
            </w:r>
            <w:bookmarkEnd w:id="443"/>
            <w:bookmarkEnd w:id="444"/>
            <w:bookmarkEnd w:id="445"/>
            <w:bookmarkEnd w:id="446"/>
            <w:bookmarkEnd w:id="447"/>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533B0F">
        <w:rPr>
          <w:b w:val="0"/>
          <w:bCs/>
        </w:rPr>
        <w:t>63</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533B0F">
        <w:rPr>
          <w:b w:val="0"/>
          <w:bCs/>
        </w:rPr>
        <w:t>63</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533B0F">
        <w:rPr>
          <w:b w:val="0"/>
          <w:bCs/>
        </w:rPr>
        <w:t>64</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533B0F">
        <w:rPr>
          <w:b w:val="0"/>
          <w:bCs/>
        </w:rPr>
        <w:t>64</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533B0F">
        <w:rPr>
          <w:b w:val="0"/>
          <w:bCs/>
        </w:rPr>
        <w:t>65</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533B0F">
        <w:rPr>
          <w:b w:val="0"/>
          <w:bCs/>
        </w:rPr>
        <w:t>65</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533B0F">
        <w:rPr>
          <w:b w:val="0"/>
          <w:bCs/>
        </w:rPr>
        <w:t>66</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533B0F">
        <w:rPr>
          <w:b w:val="0"/>
          <w:bCs/>
        </w:rPr>
        <w:t>66</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533B0F">
        <w:rPr>
          <w:b w:val="0"/>
          <w:bCs/>
        </w:rPr>
        <w:t>66</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533B0F">
        <w:rPr>
          <w:b w:val="0"/>
          <w:bCs/>
        </w:rPr>
        <w:t>66</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533B0F">
        <w:rPr>
          <w:b w:val="0"/>
          <w:bCs/>
        </w:rPr>
        <w:t>67</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533B0F">
        <w:rPr>
          <w:b w:val="0"/>
          <w:bCs/>
        </w:rPr>
        <w:t>67</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533B0F">
        <w:rPr>
          <w:b w:val="0"/>
          <w:bCs/>
        </w:rPr>
        <w:t>67</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533B0F">
        <w:rPr>
          <w:b w:val="0"/>
          <w:bCs/>
        </w:rPr>
        <w:t>67</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533B0F">
        <w:rPr>
          <w:b w:val="0"/>
          <w:bCs/>
        </w:rPr>
        <w:t>67</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533B0F">
        <w:rPr>
          <w:b w:val="0"/>
          <w:bCs/>
        </w:rPr>
        <w:t>67</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533B0F">
        <w:rPr>
          <w:b w:val="0"/>
          <w:bCs/>
        </w:rPr>
        <w:t>68</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533B0F">
        <w:rPr>
          <w:b w:val="0"/>
          <w:bCs/>
        </w:rPr>
        <w:t>68</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533B0F">
        <w:rPr>
          <w:b w:val="0"/>
          <w:bCs/>
        </w:rPr>
        <w:t>68</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533B0F">
        <w:rPr>
          <w:b w:val="0"/>
          <w:bCs/>
        </w:rPr>
        <w:t>68</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533B0F">
        <w:rPr>
          <w:b w:val="0"/>
          <w:bCs/>
        </w:rPr>
        <w:t>69</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533B0F">
        <w:rPr>
          <w:b w:val="0"/>
          <w:bCs/>
        </w:rPr>
        <w:t>69</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533B0F">
        <w:rPr>
          <w:b w:val="0"/>
          <w:bCs/>
        </w:rPr>
        <w:t>70</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533B0F">
        <w:rPr>
          <w:b w:val="0"/>
          <w:bCs/>
        </w:rPr>
        <w:t>70</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533B0F">
        <w:rPr>
          <w:b w:val="0"/>
          <w:bCs/>
        </w:rPr>
        <w:t>70</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533B0F">
        <w:rPr>
          <w:b w:val="0"/>
          <w:bCs/>
        </w:rPr>
        <w:t>70</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533B0F">
        <w:rPr>
          <w:b w:val="0"/>
          <w:bCs/>
        </w:rPr>
        <w:t>71</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533B0F">
        <w:rPr>
          <w:b w:val="0"/>
          <w:bCs/>
        </w:rPr>
        <w:t>71</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533B0F">
        <w:rPr>
          <w:b w:val="0"/>
          <w:bCs/>
        </w:rPr>
        <w:t>72</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533B0F">
        <w:rPr>
          <w:b w:val="0"/>
          <w:bCs/>
        </w:rPr>
        <w:t>73</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533B0F">
        <w:rPr>
          <w:b w:val="0"/>
          <w:bCs/>
        </w:rPr>
        <w:t>73</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533B0F">
        <w:rPr>
          <w:b w:val="0"/>
          <w:bCs/>
        </w:rPr>
        <w:t>73</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533B0F">
        <w:rPr>
          <w:b w:val="0"/>
          <w:bCs/>
        </w:rPr>
        <w:t>73</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533B0F">
        <w:rPr>
          <w:b w:val="0"/>
          <w:bCs/>
        </w:rPr>
        <w:t>74</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533B0F">
        <w:rPr>
          <w:b w:val="0"/>
          <w:bCs/>
        </w:rPr>
        <w:t>74</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533B0F">
        <w:rPr>
          <w:b w:val="0"/>
          <w:bCs/>
        </w:rPr>
        <w:t>75</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533B0F">
        <w:t>75</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48" w:name="_Toc458817185"/>
            <w:r w:rsidRPr="00982ACF">
              <w:rPr>
                <w:sz w:val="22"/>
                <w:szCs w:val="22"/>
              </w:rPr>
              <w:t>Definitions</w:t>
            </w:r>
            <w:bookmarkEnd w:id="448"/>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whose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49" w:name="_Toc458817186"/>
            <w:r w:rsidRPr="009C0472">
              <w:rPr>
                <w:sz w:val="22"/>
                <w:szCs w:val="22"/>
              </w:rPr>
              <w:t>Contract Documents</w:t>
            </w:r>
            <w:bookmarkEnd w:id="449"/>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50" w:name="_Toc458817187"/>
            <w:r w:rsidRPr="00B834AC">
              <w:rPr>
                <w:sz w:val="22"/>
                <w:szCs w:val="22"/>
              </w:rPr>
              <w:t>Fraud and Corruption</w:t>
            </w:r>
            <w:bookmarkEnd w:id="450"/>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coercive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w:t>
            </w:r>
            <w:r w:rsidRPr="00B834AC">
              <w:rPr>
                <w:sz w:val="22"/>
                <w:szCs w:val="22"/>
              </w:rPr>
              <w:lastRenderedPageBreak/>
              <w:t>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w:t>
            </w:r>
            <w:proofErr w:type="spellStart"/>
            <w:r w:rsidRPr="00B834AC">
              <w:rPr>
                <w:sz w:val="22"/>
                <w:szCs w:val="22"/>
              </w:rPr>
              <w:t>i</w:t>
            </w:r>
            <w:proofErr w:type="spellEnd"/>
            <w:r w:rsidRPr="00B834AC">
              <w:rPr>
                <w:sz w:val="22"/>
                <w:szCs w:val="22"/>
              </w:rPr>
              <w:t xml:space="preserve">)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(bb)</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51" w:name="_Toc458817188"/>
            <w:r w:rsidRPr="006209CE">
              <w:rPr>
                <w:sz w:val="22"/>
                <w:szCs w:val="22"/>
              </w:rPr>
              <w:lastRenderedPageBreak/>
              <w:t>Interpretation</w:t>
            </w:r>
            <w:bookmarkEnd w:id="451"/>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lastRenderedPageBreak/>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52" w:name="_Toc458817189"/>
            <w:r w:rsidRPr="007049F6">
              <w:rPr>
                <w:sz w:val="22"/>
                <w:szCs w:val="22"/>
              </w:rPr>
              <w:lastRenderedPageBreak/>
              <w:t>Language</w:t>
            </w:r>
            <w:bookmarkEnd w:id="452"/>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53" w:name="_Toc458817190"/>
            <w:r w:rsidRPr="007049F6">
              <w:rPr>
                <w:sz w:val="22"/>
                <w:szCs w:val="22"/>
              </w:rPr>
              <w:t>Joint Venture, Consortium or Association</w:t>
            </w:r>
            <w:bookmarkEnd w:id="453"/>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54" w:name="_Toc458817191"/>
            <w:r w:rsidRPr="007049F6">
              <w:rPr>
                <w:sz w:val="22"/>
                <w:szCs w:val="22"/>
              </w:rPr>
              <w:t>Eligibility</w:t>
            </w:r>
            <w:bookmarkEnd w:id="454"/>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w:t>
            </w:r>
            <w:r w:rsidRPr="007049F6">
              <w:rPr>
                <w:spacing w:val="0"/>
                <w:sz w:val="22"/>
                <w:szCs w:val="22"/>
              </w:rPr>
              <w:lastRenderedPageBreak/>
              <w:t xml:space="preserve">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55" w:name="_Toc458817192"/>
            <w:r w:rsidRPr="00092B04">
              <w:rPr>
                <w:sz w:val="22"/>
                <w:szCs w:val="22"/>
              </w:rPr>
              <w:lastRenderedPageBreak/>
              <w:t>Notices</w:t>
            </w:r>
            <w:bookmarkEnd w:id="455"/>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56" w:name="_Toc458817193"/>
            <w:r w:rsidRPr="00092B04">
              <w:rPr>
                <w:sz w:val="22"/>
                <w:szCs w:val="22"/>
              </w:rPr>
              <w:t>Governing Law</w:t>
            </w:r>
            <w:bookmarkEnd w:id="456"/>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57" w:name="_Toc458817194"/>
            <w:r w:rsidRPr="00092B04">
              <w:rPr>
                <w:sz w:val="22"/>
                <w:szCs w:val="22"/>
              </w:rPr>
              <w:t>Settlement of Disputes</w:t>
            </w:r>
            <w:bookmarkEnd w:id="457"/>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due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58" w:name="_Toc458817195"/>
            <w:r w:rsidRPr="00865490">
              <w:rPr>
                <w:sz w:val="22"/>
                <w:szCs w:val="22"/>
              </w:rPr>
              <w:t xml:space="preserve">Inspections and Audit by the </w:t>
            </w:r>
            <w:r>
              <w:rPr>
                <w:sz w:val="22"/>
                <w:szCs w:val="22"/>
              </w:rPr>
              <w:t>Government</w:t>
            </w:r>
            <w:bookmarkEnd w:id="458"/>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59" w:name="OLE_LINK1"/>
            <w:bookmarkStart w:id="460"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59"/>
            <w:bookmarkEnd w:id="460"/>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61" w:name="_Toc458817196"/>
            <w:r w:rsidRPr="002B6CCD">
              <w:rPr>
                <w:sz w:val="22"/>
                <w:szCs w:val="22"/>
              </w:rPr>
              <w:t>Scope of Supply</w:t>
            </w:r>
            <w:bookmarkEnd w:id="461"/>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lastRenderedPageBreak/>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62" w:name="_Toc458817197"/>
            <w:r w:rsidRPr="002B6CCD">
              <w:rPr>
                <w:sz w:val="22"/>
                <w:szCs w:val="22"/>
              </w:rPr>
              <w:lastRenderedPageBreak/>
              <w:t>Delivery and Documents</w:t>
            </w:r>
            <w:bookmarkEnd w:id="462"/>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63" w:name="_Toc458817198"/>
            <w:r w:rsidRPr="00BD5FC7">
              <w:rPr>
                <w:sz w:val="22"/>
                <w:szCs w:val="22"/>
              </w:rPr>
              <w:t>Supplier’s Responsibilities</w:t>
            </w:r>
            <w:bookmarkEnd w:id="463"/>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64" w:name="_Toc458817199"/>
            <w:r w:rsidRPr="00BD5FC7">
              <w:rPr>
                <w:sz w:val="22"/>
                <w:szCs w:val="22"/>
              </w:rPr>
              <w:t>Contract Price</w:t>
            </w:r>
            <w:bookmarkEnd w:id="464"/>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65" w:name="_Toc458817200"/>
            <w:r w:rsidRPr="00BD5FC7">
              <w:rPr>
                <w:sz w:val="22"/>
                <w:szCs w:val="22"/>
              </w:rPr>
              <w:t>Terms of Payment</w:t>
            </w:r>
            <w:bookmarkEnd w:id="465"/>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66" w:name="_Toc458817201"/>
            <w:r w:rsidRPr="00BD5FC7">
              <w:rPr>
                <w:sz w:val="22"/>
                <w:szCs w:val="22"/>
              </w:rPr>
              <w:t>Taxes and Duties</w:t>
            </w:r>
            <w:bookmarkEnd w:id="466"/>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67" w:name="_Toc458817202"/>
            <w:r w:rsidRPr="00DD3A65">
              <w:rPr>
                <w:sz w:val="22"/>
                <w:szCs w:val="22"/>
              </w:rPr>
              <w:t>Performance Security</w:t>
            </w:r>
            <w:bookmarkEnd w:id="467"/>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lastRenderedPageBreak/>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proofErr w:type="spellStart"/>
            <w:r w:rsidRPr="00DD3A65">
              <w:rPr>
                <w:spacing w:val="0"/>
                <w:sz w:val="22"/>
                <w:szCs w:val="22"/>
              </w:rPr>
              <w:t>ies</w:t>
            </w:r>
            <w:proofErr w:type="spellEnd"/>
            <w:r w:rsidRPr="00DD3A65">
              <w:rPr>
                <w:spacing w:val="0"/>
                <w:sz w:val="22"/>
                <w:szCs w:val="22"/>
              </w:rPr>
              <w:t xml:space="preserve">)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68" w:name="_Toc458817203"/>
            <w:r w:rsidRPr="00DD3A65">
              <w:rPr>
                <w:sz w:val="22"/>
                <w:szCs w:val="22"/>
              </w:rPr>
              <w:lastRenderedPageBreak/>
              <w:t>Copyright</w:t>
            </w:r>
            <w:bookmarkEnd w:id="468"/>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69" w:name="_Toc458817204"/>
            <w:r w:rsidRPr="00923912">
              <w:rPr>
                <w:sz w:val="22"/>
                <w:szCs w:val="22"/>
              </w:rPr>
              <w:t>Confidential Information</w:t>
            </w:r>
            <w:bookmarkEnd w:id="469"/>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Contract;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party;</w:t>
            </w:r>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lastRenderedPageBreak/>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70" w:name="_Toc458817205"/>
            <w:r w:rsidRPr="00FC269C">
              <w:rPr>
                <w:sz w:val="22"/>
                <w:szCs w:val="22"/>
              </w:rPr>
              <w:t>Subcontracting</w:t>
            </w:r>
            <w:bookmarkEnd w:id="470"/>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71" w:name="_Toc458817206"/>
            <w:r w:rsidRPr="00FC269C">
              <w:rPr>
                <w:sz w:val="22"/>
                <w:szCs w:val="22"/>
              </w:rPr>
              <w:t>Specifications and Standards</w:t>
            </w:r>
            <w:bookmarkEnd w:id="471"/>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72" w:name="_Toc458817207"/>
            <w:r w:rsidRPr="003B18EB">
              <w:rPr>
                <w:sz w:val="22"/>
                <w:szCs w:val="22"/>
              </w:rPr>
              <w:t>Packing and Documents</w:t>
            </w:r>
            <w:bookmarkEnd w:id="472"/>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73" w:name="_Toc458817208"/>
            <w:r w:rsidRPr="003B18EB">
              <w:rPr>
                <w:sz w:val="22"/>
                <w:szCs w:val="22"/>
              </w:rPr>
              <w:t>Insurance</w:t>
            </w:r>
            <w:bookmarkEnd w:id="473"/>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w:t>
            </w:r>
            <w:r w:rsidRPr="003B18EB">
              <w:rPr>
                <w:spacing w:val="0"/>
                <w:sz w:val="22"/>
                <w:szCs w:val="22"/>
              </w:rPr>
              <w:lastRenderedPageBreak/>
              <w:t xml:space="preserve">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74" w:name="_Toc458817209"/>
            <w:r w:rsidRPr="003B18EB">
              <w:rPr>
                <w:sz w:val="22"/>
                <w:szCs w:val="22"/>
              </w:rPr>
              <w:lastRenderedPageBreak/>
              <w:t>Transportation</w:t>
            </w:r>
            <w:bookmarkEnd w:id="474"/>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75" w:name="_Toc458817210"/>
            <w:r w:rsidRPr="003B18EB">
              <w:rPr>
                <w:sz w:val="22"/>
                <w:szCs w:val="22"/>
              </w:rPr>
              <w:t>Inspections and Tests</w:t>
            </w:r>
            <w:bookmarkEnd w:id="475"/>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76" w:name="_Toc458817211"/>
            <w:r w:rsidRPr="008256A6">
              <w:rPr>
                <w:sz w:val="22"/>
                <w:szCs w:val="22"/>
              </w:rPr>
              <w:t>Liquidated Damages</w:t>
            </w:r>
            <w:bookmarkEnd w:id="476"/>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77" w:name="_Toc458817212"/>
            <w:r w:rsidRPr="008256A6">
              <w:rPr>
                <w:sz w:val="22"/>
                <w:szCs w:val="22"/>
              </w:rPr>
              <w:lastRenderedPageBreak/>
              <w:t>Warranty</w:t>
            </w:r>
            <w:bookmarkEnd w:id="477"/>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78" w:name="_Toc458817213"/>
            <w:r w:rsidRPr="008256A6">
              <w:rPr>
                <w:sz w:val="22"/>
                <w:szCs w:val="22"/>
              </w:rPr>
              <w:t>Patent Indemnity</w:t>
            </w:r>
            <w:bookmarkEnd w:id="478"/>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lastRenderedPageBreak/>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79" w:name="_Toc458817214"/>
            <w:r w:rsidRPr="006B236C">
              <w:rPr>
                <w:sz w:val="22"/>
                <w:szCs w:val="22"/>
              </w:rPr>
              <w:lastRenderedPageBreak/>
              <w:t>Limitation of Liability</w:t>
            </w:r>
            <w:bookmarkEnd w:id="479"/>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wilful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80" w:name="_Toc458817215"/>
            <w:r w:rsidRPr="006B236C">
              <w:rPr>
                <w:sz w:val="22"/>
                <w:szCs w:val="22"/>
              </w:rPr>
              <w:t>Change in Laws and Regulations</w:t>
            </w:r>
            <w:bookmarkEnd w:id="480"/>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81" w:name="_Toc458817216"/>
            <w:r w:rsidRPr="00755860">
              <w:rPr>
                <w:sz w:val="22"/>
                <w:szCs w:val="22"/>
              </w:rPr>
              <w:t>Force Majeure</w:t>
            </w:r>
            <w:bookmarkEnd w:id="481"/>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lastRenderedPageBreak/>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82" w:name="_Toc458817217"/>
            <w:r w:rsidRPr="00D02317">
              <w:rPr>
                <w:sz w:val="22"/>
                <w:szCs w:val="22"/>
              </w:rPr>
              <w:lastRenderedPageBreak/>
              <w:t>Change Orders and Contract Amendments</w:t>
            </w:r>
            <w:bookmarkEnd w:id="482"/>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designs, or specifications, where Goods to be furnished under the Contract are to be specifically manufactured for the Procuring Entity;</w:t>
            </w:r>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packing;</w:t>
            </w:r>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83" w:name="_Toc458817218"/>
            <w:r w:rsidRPr="00D02317">
              <w:rPr>
                <w:sz w:val="22"/>
                <w:szCs w:val="22"/>
              </w:rPr>
              <w:t>Extensions of Time</w:t>
            </w:r>
            <w:bookmarkEnd w:id="483"/>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84" w:name="_Toc458817219"/>
            <w:r w:rsidRPr="00D02317">
              <w:rPr>
                <w:sz w:val="22"/>
                <w:szCs w:val="22"/>
              </w:rPr>
              <w:t>Termination</w:t>
            </w:r>
            <w:bookmarkEnd w:id="484"/>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lastRenderedPageBreak/>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34;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85" w:name="_Toc458817220"/>
            <w:r w:rsidRPr="00001183">
              <w:rPr>
                <w:sz w:val="22"/>
                <w:szCs w:val="22"/>
              </w:rPr>
              <w:lastRenderedPageBreak/>
              <w:t>Assignment</w:t>
            </w:r>
            <w:bookmarkEnd w:id="485"/>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86" w:name="_Toc458817221"/>
            <w:r w:rsidRPr="00001183">
              <w:rPr>
                <w:bCs/>
                <w:sz w:val="22"/>
                <w:szCs w:val="22"/>
              </w:rPr>
              <w:t>Export Restriction</w:t>
            </w:r>
            <w:bookmarkEnd w:id="486"/>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lastRenderedPageBreak/>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971D62">
          <w:headerReference w:type="even" r:id="rId40"/>
          <w:headerReference w:type="default" r:id="rId41"/>
          <w:headerReference w:type="first" r:id="rId42"/>
          <w:type w:val="oddPage"/>
          <w:pgSz w:w="11907" w:h="16840" w:code="9"/>
          <w:pgMar w:top="1469" w:right="1440" w:bottom="1440" w:left="1699" w:header="720" w:footer="720" w:gutter="0"/>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87" w:name="_Toc438954452"/>
            <w:bookmarkStart w:id="488" w:name="_Toc488411761"/>
            <w:bookmarkStart w:id="489" w:name="_Toc458816215"/>
            <w:bookmarkStart w:id="490" w:name="_Toc69299126"/>
            <w:bookmarkEnd w:id="432"/>
            <w:bookmarkEnd w:id="433"/>
            <w:bookmarkEnd w:id="434"/>
            <w:r w:rsidRPr="00B95277">
              <w:lastRenderedPageBreak/>
              <w:t>Section I</w:t>
            </w:r>
            <w:r w:rsidR="00193CA6" w:rsidRPr="00B95277">
              <w:t>X</w:t>
            </w:r>
            <w:r w:rsidRPr="00B95277">
              <w:t>.  Special Conditions of Contract</w:t>
            </w:r>
            <w:bookmarkEnd w:id="487"/>
            <w:bookmarkEnd w:id="488"/>
            <w:bookmarkEnd w:id="489"/>
            <w:bookmarkEnd w:id="490"/>
          </w:p>
        </w:tc>
      </w:tr>
    </w:tbl>
    <w:p w14:paraId="55EC6FC7" w14:textId="77777777" w:rsidR="00071A87" w:rsidRDefault="00071A87" w:rsidP="00E81E67">
      <w:pPr>
        <w:suppressAutoHyphens/>
        <w:rPr>
          <w:b/>
          <w:sz w:val="28"/>
        </w:rPr>
      </w:pPr>
    </w:p>
    <w:tbl>
      <w:tblPr>
        <w:tblW w:w="9285"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BE1915">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BE1915">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BE1915">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2CF41B5A" w:rsidR="00071A87" w:rsidRPr="00927B9F" w:rsidRDefault="00071A87" w:rsidP="00273493">
            <w:pPr>
              <w:tabs>
                <w:tab w:val="right" w:pos="7164"/>
              </w:tabs>
              <w:spacing w:after="200"/>
              <w:rPr>
                <w:sz w:val="22"/>
                <w:szCs w:val="22"/>
              </w:rPr>
            </w:pPr>
            <w:r w:rsidRPr="00927B9F">
              <w:rPr>
                <w:sz w:val="22"/>
                <w:szCs w:val="22"/>
              </w:rPr>
              <w:t xml:space="preserve">The </w:t>
            </w:r>
            <w:r w:rsidR="00273493">
              <w:rPr>
                <w:sz w:val="22"/>
                <w:szCs w:val="22"/>
              </w:rPr>
              <w:t>Employer:</w:t>
            </w:r>
            <w:r w:rsidRPr="00927B9F">
              <w:rPr>
                <w:sz w:val="22"/>
                <w:szCs w:val="22"/>
              </w:rPr>
              <w:t xml:space="preserve">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7F8260B8" w:rsidR="00071A87" w:rsidRPr="008B7B50" w:rsidRDefault="00071A87" w:rsidP="00AB6459">
            <w:pPr>
              <w:tabs>
                <w:tab w:val="right" w:pos="7164"/>
              </w:tabs>
              <w:spacing w:after="200"/>
              <w:rPr>
                <w:sz w:val="22"/>
                <w:szCs w:val="22"/>
                <w:highlight w:val="yellow"/>
              </w:rPr>
            </w:pPr>
          </w:p>
        </w:tc>
      </w:tr>
      <w:tr w:rsidR="00071A87" w:rsidRPr="00927B9F" w14:paraId="1E727850" w14:textId="77777777" w:rsidTr="00BE1915">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BE1915">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BE1915">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BE1915">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BE1915">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3E3C4BD5" w:rsidR="00071A87" w:rsidRPr="00061BBD" w:rsidRDefault="00071A87" w:rsidP="00005A64">
            <w:pPr>
              <w:tabs>
                <w:tab w:val="right" w:pos="7164"/>
              </w:tabs>
              <w:spacing w:after="200"/>
              <w:rPr>
                <w:sz w:val="22"/>
                <w:szCs w:val="22"/>
              </w:rPr>
            </w:pPr>
            <w:r w:rsidRPr="00061BBD">
              <w:rPr>
                <w:sz w:val="22"/>
                <w:szCs w:val="22"/>
              </w:rPr>
              <w:t xml:space="preserve">For </w:t>
            </w:r>
            <w:r w:rsidRPr="00061BBD">
              <w:rPr>
                <w:b/>
                <w:sz w:val="22"/>
                <w:szCs w:val="22"/>
                <w:u w:val="single"/>
              </w:rPr>
              <w:t>notices</w:t>
            </w:r>
            <w:r w:rsidRPr="00061BBD">
              <w:rPr>
                <w:sz w:val="22"/>
                <w:szCs w:val="22"/>
              </w:rPr>
              <w:t xml:space="preserve">, the </w:t>
            </w:r>
            <w:r w:rsidR="00061BBD" w:rsidRPr="00061BBD">
              <w:rPr>
                <w:sz w:val="22"/>
                <w:szCs w:val="22"/>
              </w:rPr>
              <w:t>Employer’s</w:t>
            </w:r>
            <w:r w:rsidRPr="00061BBD">
              <w:rPr>
                <w:sz w:val="22"/>
                <w:szCs w:val="22"/>
              </w:rPr>
              <w:t xml:space="preserve"> address shall be:</w:t>
            </w:r>
          </w:p>
        </w:tc>
      </w:tr>
      <w:tr w:rsidR="00071A87" w:rsidRPr="00927B9F" w14:paraId="21BE089D" w14:textId="77777777" w:rsidTr="00BE1915">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061BBD" w:rsidRDefault="00071A87" w:rsidP="00B43ED8">
            <w:pPr>
              <w:tabs>
                <w:tab w:val="right" w:pos="7164"/>
              </w:tabs>
              <w:spacing w:line="276" w:lineRule="auto"/>
              <w:rPr>
                <w:sz w:val="22"/>
                <w:szCs w:val="22"/>
              </w:rPr>
            </w:pPr>
            <w:r w:rsidRPr="00061BBD">
              <w:rPr>
                <w:sz w:val="22"/>
                <w:szCs w:val="22"/>
              </w:rPr>
              <w:t>Attention:</w:t>
            </w:r>
          </w:p>
        </w:tc>
        <w:tc>
          <w:tcPr>
            <w:tcW w:w="5244" w:type="dxa"/>
            <w:gridSpan w:val="2"/>
            <w:tcBorders>
              <w:top w:val="nil"/>
              <w:left w:val="single" w:sz="6" w:space="0" w:color="auto"/>
              <w:bottom w:val="nil"/>
              <w:right w:val="double" w:sz="4" w:space="0" w:color="auto"/>
            </w:tcBorders>
          </w:tcPr>
          <w:p w14:paraId="3D9895F7" w14:textId="1C736E3F" w:rsidR="00071A87" w:rsidRPr="00061BBD" w:rsidRDefault="00071A87" w:rsidP="00005A64">
            <w:pPr>
              <w:tabs>
                <w:tab w:val="right" w:pos="7164"/>
              </w:tabs>
              <w:spacing w:line="276" w:lineRule="auto"/>
              <w:rPr>
                <w:sz w:val="22"/>
                <w:szCs w:val="22"/>
              </w:rPr>
            </w:pPr>
          </w:p>
        </w:tc>
      </w:tr>
      <w:tr w:rsidR="00624489" w:rsidRPr="00927B9F" w14:paraId="614E9D56" w14:textId="77777777" w:rsidTr="00BE1915">
        <w:tc>
          <w:tcPr>
            <w:tcW w:w="1064" w:type="dxa"/>
            <w:gridSpan w:val="2"/>
            <w:tcBorders>
              <w:top w:val="nil"/>
              <w:left w:val="double" w:sz="4" w:space="0" w:color="auto"/>
              <w:bottom w:val="nil"/>
            </w:tcBorders>
          </w:tcPr>
          <w:p w14:paraId="125D2762"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1ABCA4DC" w14:textId="77777777" w:rsidR="00624489" w:rsidRPr="00061BBD" w:rsidRDefault="00624489" w:rsidP="00624489">
            <w:pPr>
              <w:tabs>
                <w:tab w:val="right" w:pos="7164"/>
              </w:tabs>
              <w:spacing w:line="276" w:lineRule="auto"/>
              <w:rPr>
                <w:sz w:val="22"/>
                <w:szCs w:val="22"/>
              </w:rPr>
            </w:pPr>
            <w:r w:rsidRPr="00061BBD">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47C57D3C" w:rsidR="00624489" w:rsidRPr="00061BBD" w:rsidRDefault="00624489" w:rsidP="00624489">
            <w:pPr>
              <w:tabs>
                <w:tab w:val="right" w:pos="7164"/>
              </w:tabs>
              <w:spacing w:line="276" w:lineRule="auto"/>
              <w:rPr>
                <w:sz w:val="22"/>
                <w:szCs w:val="22"/>
              </w:rPr>
            </w:pPr>
          </w:p>
        </w:tc>
      </w:tr>
      <w:tr w:rsidR="00624489" w:rsidRPr="00927B9F" w14:paraId="64B55727" w14:textId="77777777" w:rsidTr="00BE1915">
        <w:tc>
          <w:tcPr>
            <w:tcW w:w="1064" w:type="dxa"/>
            <w:gridSpan w:val="2"/>
            <w:tcBorders>
              <w:top w:val="nil"/>
              <w:left w:val="double" w:sz="4" w:space="0" w:color="auto"/>
              <w:bottom w:val="nil"/>
            </w:tcBorders>
          </w:tcPr>
          <w:p w14:paraId="1FF6DFA2"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5CEE1933" w14:textId="77777777" w:rsidR="00624489" w:rsidRPr="00061BBD" w:rsidRDefault="00624489" w:rsidP="00624489">
            <w:pPr>
              <w:tabs>
                <w:tab w:val="right" w:pos="7164"/>
              </w:tabs>
              <w:spacing w:line="276" w:lineRule="auto"/>
              <w:rPr>
                <w:sz w:val="22"/>
                <w:szCs w:val="22"/>
              </w:rPr>
            </w:pPr>
            <w:r w:rsidRPr="00061BBD">
              <w:rPr>
                <w:sz w:val="22"/>
                <w:szCs w:val="22"/>
              </w:rPr>
              <w:t>Floor/ Room number</w:t>
            </w:r>
            <w:r w:rsidRPr="00061BBD">
              <w:rPr>
                <w:i/>
                <w:iCs/>
                <w:sz w:val="22"/>
                <w:szCs w:val="22"/>
              </w:rPr>
              <w:t>:</w:t>
            </w:r>
          </w:p>
        </w:tc>
        <w:tc>
          <w:tcPr>
            <w:tcW w:w="5244" w:type="dxa"/>
            <w:gridSpan w:val="2"/>
            <w:tcBorders>
              <w:top w:val="nil"/>
              <w:left w:val="single" w:sz="6" w:space="0" w:color="auto"/>
              <w:bottom w:val="nil"/>
              <w:right w:val="double" w:sz="4" w:space="0" w:color="auto"/>
            </w:tcBorders>
          </w:tcPr>
          <w:p w14:paraId="3549A114" w14:textId="4C5EA7EE" w:rsidR="00624489" w:rsidRPr="00061BBD" w:rsidRDefault="00624489" w:rsidP="00624489">
            <w:pPr>
              <w:tabs>
                <w:tab w:val="right" w:pos="7164"/>
              </w:tabs>
              <w:spacing w:line="276" w:lineRule="auto"/>
              <w:rPr>
                <w:sz w:val="22"/>
                <w:szCs w:val="22"/>
              </w:rPr>
            </w:pPr>
          </w:p>
        </w:tc>
      </w:tr>
      <w:tr w:rsidR="00624489" w:rsidRPr="00927B9F" w14:paraId="03B03EE9" w14:textId="77777777" w:rsidTr="00BE1915">
        <w:tc>
          <w:tcPr>
            <w:tcW w:w="1064" w:type="dxa"/>
            <w:gridSpan w:val="2"/>
            <w:tcBorders>
              <w:top w:val="nil"/>
              <w:left w:val="double" w:sz="4" w:space="0" w:color="auto"/>
              <w:bottom w:val="nil"/>
            </w:tcBorders>
          </w:tcPr>
          <w:p w14:paraId="1BDD59AC"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15C5E18C" w14:textId="77777777" w:rsidR="00624489" w:rsidRPr="00061BBD" w:rsidRDefault="00624489" w:rsidP="00624489">
            <w:pPr>
              <w:tabs>
                <w:tab w:val="right" w:pos="7164"/>
              </w:tabs>
              <w:spacing w:line="276" w:lineRule="auto"/>
              <w:rPr>
                <w:sz w:val="22"/>
                <w:szCs w:val="22"/>
              </w:rPr>
            </w:pPr>
            <w:r w:rsidRPr="00061BBD">
              <w:rPr>
                <w:sz w:val="22"/>
                <w:szCs w:val="22"/>
              </w:rPr>
              <w:t>City:</w:t>
            </w:r>
          </w:p>
        </w:tc>
        <w:tc>
          <w:tcPr>
            <w:tcW w:w="5244" w:type="dxa"/>
            <w:gridSpan w:val="2"/>
            <w:tcBorders>
              <w:top w:val="nil"/>
              <w:left w:val="single" w:sz="6" w:space="0" w:color="auto"/>
              <w:bottom w:val="nil"/>
              <w:right w:val="double" w:sz="4" w:space="0" w:color="auto"/>
            </w:tcBorders>
          </w:tcPr>
          <w:p w14:paraId="636A64F7" w14:textId="6A82C51C" w:rsidR="00624489" w:rsidRPr="00061BBD" w:rsidRDefault="00624489" w:rsidP="00624489">
            <w:pPr>
              <w:tabs>
                <w:tab w:val="right" w:pos="7164"/>
              </w:tabs>
              <w:spacing w:line="276" w:lineRule="auto"/>
              <w:rPr>
                <w:sz w:val="22"/>
                <w:szCs w:val="22"/>
              </w:rPr>
            </w:pPr>
            <w:r w:rsidRPr="00624489">
              <w:rPr>
                <w:sz w:val="22"/>
                <w:szCs w:val="22"/>
              </w:rPr>
              <w:t>Male' Republic of Maldives</w:t>
            </w:r>
          </w:p>
        </w:tc>
      </w:tr>
      <w:tr w:rsidR="00071A87" w:rsidRPr="00927B9F" w14:paraId="4E344493" w14:textId="77777777" w:rsidTr="00BE1915">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061BBD" w:rsidRDefault="00071A87" w:rsidP="00B43ED8">
            <w:pPr>
              <w:tabs>
                <w:tab w:val="right" w:pos="7164"/>
              </w:tabs>
              <w:spacing w:line="276" w:lineRule="auto"/>
              <w:rPr>
                <w:sz w:val="22"/>
                <w:szCs w:val="22"/>
              </w:rPr>
            </w:pPr>
            <w:r w:rsidRPr="00061BBD">
              <w:rPr>
                <w:sz w:val="22"/>
                <w:szCs w:val="22"/>
              </w:rPr>
              <w:t>Post Code:</w:t>
            </w:r>
          </w:p>
        </w:tc>
        <w:tc>
          <w:tcPr>
            <w:tcW w:w="5244" w:type="dxa"/>
            <w:gridSpan w:val="2"/>
            <w:tcBorders>
              <w:top w:val="nil"/>
              <w:left w:val="single" w:sz="6" w:space="0" w:color="auto"/>
              <w:bottom w:val="nil"/>
              <w:right w:val="double" w:sz="4" w:space="0" w:color="auto"/>
            </w:tcBorders>
          </w:tcPr>
          <w:p w14:paraId="0DBE078C" w14:textId="35726AD7" w:rsidR="00071A87" w:rsidRPr="00624489" w:rsidRDefault="00071A87" w:rsidP="00B43ED8">
            <w:pPr>
              <w:tabs>
                <w:tab w:val="right" w:pos="7164"/>
              </w:tabs>
              <w:spacing w:line="276" w:lineRule="auto"/>
              <w:rPr>
                <w:sz w:val="22"/>
                <w:szCs w:val="22"/>
              </w:rPr>
            </w:pPr>
          </w:p>
        </w:tc>
      </w:tr>
      <w:tr w:rsidR="00071A87" w:rsidRPr="00927B9F" w14:paraId="4406E942" w14:textId="77777777" w:rsidTr="00BE1915">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061BBD" w:rsidRDefault="00071A87" w:rsidP="00B43ED8">
            <w:pPr>
              <w:tabs>
                <w:tab w:val="right" w:pos="7164"/>
              </w:tabs>
              <w:spacing w:line="276" w:lineRule="auto"/>
              <w:rPr>
                <w:sz w:val="22"/>
                <w:szCs w:val="22"/>
              </w:rPr>
            </w:pPr>
            <w:r w:rsidRPr="00061BBD">
              <w:rPr>
                <w:sz w:val="22"/>
                <w:szCs w:val="22"/>
              </w:rPr>
              <w:t>Country:</w:t>
            </w:r>
          </w:p>
        </w:tc>
        <w:tc>
          <w:tcPr>
            <w:tcW w:w="5244" w:type="dxa"/>
            <w:gridSpan w:val="2"/>
            <w:tcBorders>
              <w:top w:val="nil"/>
              <w:left w:val="single" w:sz="6" w:space="0" w:color="auto"/>
              <w:bottom w:val="nil"/>
              <w:right w:val="double" w:sz="4" w:space="0" w:color="auto"/>
            </w:tcBorders>
          </w:tcPr>
          <w:p w14:paraId="629688B1" w14:textId="2E9D0B53" w:rsidR="00071A87" w:rsidRPr="00624489" w:rsidRDefault="00624489" w:rsidP="00624489">
            <w:pPr>
              <w:tabs>
                <w:tab w:val="right" w:pos="7164"/>
              </w:tabs>
              <w:spacing w:line="276" w:lineRule="auto"/>
              <w:rPr>
                <w:sz w:val="22"/>
                <w:szCs w:val="22"/>
              </w:rPr>
            </w:pPr>
            <w:r w:rsidRPr="00624489">
              <w:rPr>
                <w:sz w:val="22"/>
                <w:szCs w:val="22"/>
              </w:rPr>
              <w:t xml:space="preserve">Republic of Maldives </w:t>
            </w:r>
          </w:p>
        </w:tc>
      </w:tr>
      <w:tr w:rsidR="00071A87" w14:paraId="4C98092F" w14:textId="77777777" w:rsidTr="00BE1915">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061BBD" w:rsidRDefault="00071A87" w:rsidP="00B43ED8">
            <w:pPr>
              <w:tabs>
                <w:tab w:val="right" w:pos="7164"/>
              </w:tabs>
              <w:spacing w:line="276" w:lineRule="auto"/>
              <w:rPr>
                <w:sz w:val="22"/>
                <w:szCs w:val="22"/>
              </w:rPr>
            </w:pPr>
            <w:r w:rsidRPr="00061BBD">
              <w:rPr>
                <w:sz w:val="22"/>
                <w:szCs w:val="22"/>
              </w:rPr>
              <w:t>Telephone:</w:t>
            </w:r>
          </w:p>
        </w:tc>
        <w:tc>
          <w:tcPr>
            <w:tcW w:w="5244" w:type="dxa"/>
            <w:gridSpan w:val="2"/>
            <w:tcBorders>
              <w:top w:val="nil"/>
              <w:left w:val="single" w:sz="6" w:space="0" w:color="auto"/>
              <w:bottom w:val="nil"/>
              <w:right w:val="double" w:sz="4" w:space="0" w:color="auto"/>
            </w:tcBorders>
          </w:tcPr>
          <w:p w14:paraId="4E19BDED" w14:textId="7E625384" w:rsidR="00071A87" w:rsidRPr="00061BBD" w:rsidRDefault="00071A87" w:rsidP="00624489">
            <w:pPr>
              <w:tabs>
                <w:tab w:val="right" w:pos="7164"/>
              </w:tabs>
              <w:spacing w:line="276" w:lineRule="auto"/>
              <w:rPr>
                <w:i/>
                <w:iCs/>
                <w:sz w:val="22"/>
                <w:szCs w:val="22"/>
              </w:rPr>
            </w:pPr>
          </w:p>
        </w:tc>
      </w:tr>
      <w:tr w:rsidR="00071A87" w14:paraId="7018A5A6" w14:textId="77777777" w:rsidTr="00BE1915">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061BBD" w:rsidRDefault="00071A87" w:rsidP="00B43ED8">
            <w:pPr>
              <w:tabs>
                <w:tab w:val="right" w:pos="7164"/>
              </w:tabs>
              <w:spacing w:line="276" w:lineRule="auto"/>
              <w:rPr>
                <w:sz w:val="22"/>
                <w:szCs w:val="22"/>
              </w:rPr>
            </w:pPr>
            <w:r w:rsidRPr="00061BBD">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061BBD" w:rsidRDefault="00071A87" w:rsidP="00B43ED8">
            <w:pPr>
              <w:tabs>
                <w:tab w:val="right" w:pos="7164"/>
              </w:tabs>
              <w:spacing w:line="276" w:lineRule="auto"/>
              <w:rPr>
                <w:sz w:val="22"/>
                <w:szCs w:val="22"/>
              </w:rPr>
            </w:pPr>
          </w:p>
        </w:tc>
      </w:tr>
      <w:tr w:rsidR="00071A87" w14:paraId="74714389" w14:textId="77777777" w:rsidTr="00BE1915">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061BBD" w:rsidRDefault="00071A87" w:rsidP="00B43ED8">
            <w:pPr>
              <w:tabs>
                <w:tab w:val="right" w:pos="7164"/>
              </w:tabs>
              <w:spacing w:line="276" w:lineRule="auto"/>
              <w:rPr>
                <w:sz w:val="22"/>
                <w:szCs w:val="22"/>
              </w:rPr>
            </w:pPr>
            <w:r w:rsidRPr="00061BBD">
              <w:rPr>
                <w:sz w:val="22"/>
                <w:szCs w:val="22"/>
              </w:rPr>
              <w:t>Electronic mail address</w:t>
            </w:r>
            <w:r w:rsidRPr="00061BBD">
              <w:rPr>
                <w:i/>
                <w:iCs/>
                <w:sz w:val="22"/>
                <w:szCs w:val="22"/>
              </w:rPr>
              <w:t>:</w:t>
            </w:r>
          </w:p>
        </w:tc>
        <w:tc>
          <w:tcPr>
            <w:tcW w:w="5244" w:type="dxa"/>
            <w:gridSpan w:val="2"/>
            <w:tcBorders>
              <w:top w:val="nil"/>
              <w:left w:val="single" w:sz="6" w:space="0" w:color="auto"/>
              <w:right w:val="double" w:sz="4" w:space="0" w:color="auto"/>
            </w:tcBorders>
          </w:tcPr>
          <w:p w14:paraId="38998432" w14:textId="57FBC1A9" w:rsidR="00071A87" w:rsidRPr="00061BBD" w:rsidRDefault="00071A87" w:rsidP="00B43ED8">
            <w:pPr>
              <w:tabs>
                <w:tab w:val="right" w:pos="7164"/>
              </w:tabs>
              <w:spacing w:line="276" w:lineRule="auto"/>
              <w:rPr>
                <w:sz w:val="22"/>
                <w:szCs w:val="22"/>
              </w:rPr>
            </w:pPr>
          </w:p>
        </w:tc>
      </w:tr>
      <w:tr w:rsidR="00071A87" w14:paraId="604F1BB5" w14:textId="77777777" w:rsidTr="00BE1915">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E1915">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BCA1115" w14:textId="77777777" w:rsidR="00071A87" w:rsidRDefault="00071A87" w:rsidP="00071A87">
            <w:pPr>
              <w:tabs>
                <w:tab w:val="right" w:pos="7164"/>
              </w:tabs>
              <w:rPr>
                <w:iCs/>
                <w:sz w:val="22"/>
                <w:szCs w:val="22"/>
              </w:rPr>
            </w:pPr>
            <w:r w:rsidRPr="00032A90">
              <w:rPr>
                <w:iCs/>
                <w:sz w:val="22"/>
                <w:szCs w:val="22"/>
              </w:rPr>
              <w:t>Disputes shall be referred to adjudication or arbitration in accordance with the Arbitration Act of the Republic of Maldives</w:t>
            </w:r>
            <w:r w:rsidR="00273493">
              <w:rPr>
                <w:iCs/>
                <w:sz w:val="22"/>
                <w:szCs w:val="22"/>
              </w:rPr>
              <w:t>.</w:t>
            </w:r>
          </w:p>
          <w:p w14:paraId="0A623E4B" w14:textId="77777777" w:rsidR="00273493" w:rsidRDefault="00273493" w:rsidP="00071A87">
            <w:pPr>
              <w:tabs>
                <w:tab w:val="right" w:pos="7164"/>
              </w:tabs>
              <w:rPr>
                <w:iCs/>
                <w:sz w:val="22"/>
                <w:szCs w:val="22"/>
              </w:rPr>
            </w:pPr>
          </w:p>
          <w:p w14:paraId="2DAAA716" w14:textId="75FC77EC" w:rsidR="00273493" w:rsidRPr="00032A90" w:rsidRDefault="00273493" w:rsidP="00071A87">
            <w:pPr>
              <w:tabs>
                <w:tab w:val="right" w:pos="7164"/>
              </w:tabs>
              <w:rPr>
                <w:i/>
                <w:iCs/>
                <w:color w:val="FF0000"/>
                <w:sz w:val="22"/>
                <w:szCs w:val="22"/>
              </w:rPr>
            </w:pPr>
            <w:r>
              <w:rPr>
                <w:iCs/>
                <w:sz w:val="22"/>
                <w:szCs w:val="22"/>
              </w:rPr>
              <w:t>In the absence of such an act, this will be ruled by court of Law of the Republic of Maldives.</w:t>
            </w:r>
          </w:p>
        </w:tc>
      </w:tr>
      <w:tr w:rsidR="00071A87" w14:paraId="13AE6EC5" w14:textId="77777777" w:rsidTr="00BE1915">
        <w:tc>
          <w:tcPr>
            <w:tcW w:w="1064" w:type="dxa"/>
            <w:gridSpan w:val="2"/>
            <w:tcBorders>
              <w:left w:val="double" w:sz="4" w:space="0" w:color="auto"/>
            </w:tcBorders>
          </w:tcPr>
          <w:p w14:paraId="4366745E" w14:textId="01FE0DC0" w:rsidR="00071A87" w:rsidRPr="00755860" w:rsidRDefault="00071A87" w:rsidP="00D01056">
            <w:pPr>
              <w:spacing w:after="200"/>
              <w:rPr>
                <w:b/>
                <w:sz w:val="22"/>
                <w:szCs w:val="22"/>
              </w:rPr>
            </w:pPr>
            <w:r w:rsidRPr="00755860">
              <w:rPr>
                <w:b/>
                <w:sz w:val="22"/>
                <w:szCs w:val="22"/>
              </w:rPr>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 xml:space="preserve">Upon shipment, the Supplier shall notify the Procuring Entity and the insurance company in writing the full </w:t>
            </w:r>
            <w:r w:rsidRPr="002060FC">
              <w:rPr>
                <w:sz w:val="22"/>
                <w:szCs w:val="22"/>
              </w:rPr>
              <w:lastRenderedPageBreak/>
              <w:t>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w:t>
            </w:r>
            <w:proofErr w:type="spellStart"/>
            <w:r w:rsidRPr="002060FC">
              <w:rPr>
                <w:rFonts w:ascii="Arial" w:hAnsi="Arial" w:cs="Arial"/>
                <w:sz w:val="22"/>
                <w:szCs w:val="22"/>
              </w:rPr>
              <w:t>i</w:t>
            </w:r>
            <w:proofErr w:type="spellEnd"/>
            <w:r w:rsidRPr="002060FC">
              <w:rPr>
                <w:rFonts w:ascii="Arial" w:hAnsi="Arial" w:cs="Arial"/>
                <w:sz w:val="22"/>
                <w:szCs w:val="22"/>
              </w:rPr>
              <w:t>)</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[any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t>(</w:t>
            </w:r>
            <w:proofErr w:type="spellStart"/>
            <w:r w:rsidRPr="006D3DCC">
              <w:rPr>
                <w:rFonts w:ascii="Arial" w:hAnsi="Arial" w:cs="Arial"/>
                <w:sz w:val="22"/>
                <w:szCs w:val="22"/>
              </w:rPr>
              <w:t>i</w:t>
            </w:r>
            <w:proofErr w:type="spellEnd"/>
            <w:r w:rsidRPr="006D3DCC">
              <w:rPr>
                <w:rFonts w:ascii="Arial" w:hAnsi="Arial" w:cs="Arial"/>
                <w:sz w:val="22"/>
                <w:szCs w:val="22"/>
              </w:rPr>
              <w:t>)</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 xml:space="preserve">the </w:t>
            </w:r>
            <w:r>
              <w:rPr>
                <w:sz w:val="22"/>
                <w:szCs w:val="22"/>
              </w:rPr>
              <w:lastRenderedPageBreak/>
              <w:t>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BE1915">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BE1915">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5F37F8DF" w14:textId="626C1F46" w:rsidR="00005A64" w:rsidRDefault="00005A64" w:rsidP="00005A64">
            <w:pPr>
              <w:tabs>
                <w:tab w:val="left" w:pos="1080"/>
              </w:tabs>
              <w:suppressAutoHyphens/>
              <w:spacing w:after="220"/>
              <w:jc w:val="both"/>
              <w:rPr>
                <w:sz w:val="22"/>
                <w:szCs w:val="22"/>
                <w:lang w:val="en-GB"/>
              </w:rPr>
            </w:pPr>
            <w:r w:rsidRPr="009F615E">
              <w:rPr>
                <w:sz w:val="22"/>
                <w:szCs w:val="22"/>
                <w:lang w:val="en-GB"/>
              </w:rPr>
              <w:t>GCC 16.1—The method and conditions of payment to be made to the Supplier under this Contract shall be as follows:</w:t>
            </w:r>
          </w:p>
          <w:p w14:paraId="2753D76F" w14:textId="698B3C9E" w:rsidR="00FA522D" w:rsidRDefault="00FA522D" w:rsidP="00FA522D">
            <w:pPr>
              <w:tabs>
                <w:tab w:val="left" w:pos="1080"/>
              </w:tabs>
              <w:suppressAutoHyphens/>
              <w:spacing w:after="220"/>
              <w:jc w:val="both"/>
            </w:pPr>
            <w:r>
              <w:rPr>
                <w:b/>
              </w:rPr>
              <w:t>(</w:t>
            </w:r>
            <w:proofErr w:type="spellStart"/>
            <w:r>
              <w:rPr>
                <w:b/>
              </w:rPr>
              <w:t>i</w:t>
            </w:r>
            <w:proofErr w:type="spellEnd"/>
            <w:r>
              <w:rPr>
                <w:b/>
              </w:rPr>
              <w:t xml:space="preserve">) </w:t>
            </w:r>
            <w:r w:rsidRPr="00E62CA9">
              <w:rPr>
                <w:b/>
              </w:rPr>
              <w:t>Advance Payment:</w:t>
            </w:r>
            <w:r w:rsidRPr="00E62CA9">
              <w:rPr>
                <w:b/>
                <w:color w:val="000000" w:themeColor="text1"/>
              </w:rPr>
              <w:t xml:space="preserve"> </w:t>
            </w:r>
            <w:r w:rsidRPr="00E62CA9">
              <w:rPr>
                <w:color w:val="000000" w:themeColor="text1"/>
              </w:rPr>
              <w:t xml:space="preserve">Fifteen (15) percent </w:t>
            </w:r>
            <w:r w:rsidRPr="00E62CA9">
              <w:t xml:space="preserve">of the Contract Price shall be </w:t>
            </w:r>
            <w:r>
              <w:t xml:space="preserve">sent for payment </w:t>
            </w:r>
            <w:r w:rsidR="00616C61">
              <w:t xml:space="preserve">to </w:t>
            </w:r>
            <w:r>
              <w:t xml:space="preserve">Ministry of Finance </w:t>
            </w:r>
            <w:r w:rsidRPr="00E62CA9">
              <w:t xml:space="preserve"> within thirty (30) days of signing of the Contract, and upon submission of claim and a bank guarantee for equivalent amount valid until the Goods are delivered and</w:t>
            </w:r>
            <w:r>
              <w:t xml:space="preserve"> </w:t>
            </w:r>
            <w:r w:rsidRPr="00E62CA9">
              <w:t>in the form provided in the bidding document or another form acceptable to the Purchaser.</w:t>
            </w:r>
          </w:p>
          <w:p w14:paraId="567C8A33" w14:textId="16A3C2AE" w:rsidR="00FA522D" w:rsidRDefault="00FA522D" w:rsidP="00FA522D">
            <w:pPr>
              <w:tabs>
                <w:tab w:val="left" w:pos="1080"/>
              </w:tabs>
              <w:suppressAutoHyphens/>
              <w:spacing w:after="220"/>
              <w:jc w:val="both"/>
            </w:pPr>
            <w:r>
              <w:rPr>
                <w:b/>
              </w:rPr>
              <w:t xml:space="preserve">(ii) </w:t>
            </w:r>
            <w:r w:rsidRPr="00D10C77">
              <w:rPr>
                <w:b/>
              </w:rPr>
              <w:t>On Delivery</w:t>
            </w:r>
            <w:r w:rsidR="00616C61">
              <w:rPr>
                <w:b/>
              </w:rPr>
              <w:t xml:space="preserve"> and </w:t>
            </w:r>
            <w:r w:rsidR="00123CB8">
              <w:rPr>
                <w:b/>
              </w:rPr>
              <w:t>A</w:t>
            </w:r>
            <w:r w:rsidR="00616C61">
              <w:rPr>
                <w:b/>
              </w:rPr>
              <w:t>cceptance</w:t>
            </w:r>
            <w:r w:rsidRPr="00D10C77">
              <w:rPr>
                <w:b/>
                <w:color w:val="000000" w:themeColor="text1"/>
              </w:rPr>
              <w:t xml:space="preserve">: </w:t>
            </w:r>
            <w:r w:rsidR="00616C61">
              <w:rPr>
                <w:color w:val="000000" w:themeColor="text1"/>
              </w:rPr>
              <w:t>Remaining</w:t>
            </w:r>
            <w:r w:rsidRPr="00D10C77">
              <w:rPr>
                <w:color w:val="000000" w:themeColor="text1"/>
              </w:rPr>
              <w:t xml:space="preserve"> (</w:t>
            </w:r>
            <w:r w:rsidR="00616C61">
              <w:rPr>
                <w:color w:val="000000" w:themeColor="text1"/>
              </w:rPr>
              <w:t>85</w:t>
            </w:r>
            <w:r w:rsidRPr="00D10C77">
              <w:rPr>
                <w:color w:val="000000" w:themeColor="text1"/>
              </w:rPr>
              <w:t xml:space="preserve">) percent of the </w:t>
            </w:r>
            <w:r w:rsidRPr="00E62CA9">
              <w:t xml:space="preserve">Contract Price shall be </w:t>
            </w:r>
            <w:r w:rsidR="00D61465">
              <w:t xml:space="preserve">sent for payment to Ministry of Finance </w:t>
            </w:r>
            <w:r w:rsidR="00D61465" w:rsidRPr="00E62CA9">
              <w:t xml:space="preserve">within thirty (30) </w:t>
            </w:r>
            <w:r w:rsidR="00D61465">
              <w:t>days</w:t>
            </w:r>
            <w:r w:rsidRPr="00E62CA9">
              <w:t xml:space="preserve"> on receipt of the Goods according to the price </w:t>
            </w:r>
            <w:r w:rsidR="00972ED5">
              <w:t xml:space="preserve">schedule, </w:t>
            </w:r>
            <w:r w:rsidRPr="00E62CA9">
              <w:t>delivery schedule</w:t>
            </w:r>
            <w:r w:rsidR="00972ED5">
              <w:t xml:space="preserve"> and </w:t>
            </w:r>
            <w:r w:rsidR="00972ED5" w:rsidRPr="00E70FA6">
              <w:t>acceptance certificate</w:t>
            </w:r>
            <w:r w:rsidR="00972ED5">
              <w:t xml:space="preserve"> issued by the purchaser </w:t>
            </w:r>
            <w:r w:rsidRPr="00E62CA9">
              <w:t>.</w:t>
            </w:r>
            <w:r>
              <w:t xml:space="preserve"> </w:t>
            </w:r>
          </w:p>
          <w:tbl>
            <w:tblPr>
              <w:tblStyle w:val="TableGrid"/>
              <w:tblW w:w="0" w:type="auto"/>
              <w:tblInd w:w="442" w:type="dxa"/>
              <w:tblLayout w:type="fixed"/>
              <w:tblLook w:val="04A0" w:firstRow="1" w:lastRow="0" w:firstColumn="1" w:lastColumn="0" w:noHBand="0" w:noVBand="1"/>
            </w:tblPr>
            <w:tblGrid>
              <w:gridCol w:w="1476"/>
              <w:gridCol w:w="1477"/>
              <w:gridCol w:w="1477"/>
            </w:tblGrid>
            <w:tr w:rsidR="00616C61" w14:paraId="29280DCF" w14:textId="77777777" w:rsidTr="00616C61">
              <w:trPr>
                <w:trHeight w:val="374"/>
              </w:trPr>
              <w:tc>
                <w:tcPr>
                  <w:tcW w:w="1476" w:type="dxa"/>
                </w:tcPr>
                <w:p w14:paraId="737BD8C0" w14:textId="77777777" w:rsidR="00616C61" w:rsidRDefault="00616C61" w:rsidP="00616C61">
                  <w:pPr>
                    <w:pStyle w:val="ListParagraph"/>
                    <w:tabs>
                      <w:tab w:val="left" w:pos="1080"/>
                    </w:tabs>
                    <w:suppressAutoHyphens/>
                    <w:spacing w:after="220"/>
                    <w:ind w:left="0"/>
                    <w:jc w:val="both"/>
                  </w:pPr>
                  <w:r>
                    <w:t xml:space="preserve">Line item </w:t>
                  </w:r>
                  <w:r w:rsidRPr="00616457">
                    <w:rPr>
                      <w:sz w:val="16"/>
                    </w:rPr>
                    <w:t>N</w:t>
                  </w:r>
                  <w:r w:rsidRPr="00616457">
                    <w:rPr>
                      <w:sz w:val="16"/>
                    </w:rPr>
                    <w:sym w:font="Symbol" w:char="F0B0"/>
                  </w:r>
                </w:p>
              </w:tc>
              <w:tc>
                <w:tcPr>
                  <w:tcW w:w="1477" w:type="dxa"/>
                </w:tcPr>
                <w:p w14:paraId="713745E4" w14:textId="77777777" w:rsidR="00616C61" w:rsidRDefault="00616C61" w:rsidP="00616C61">
                  <w:pPr>
                    <w:pStyle w:val="ListParagraph"/>
                    <w:tabs>
                      <w:tab w:val="left" w:pos="1080"/>
                    </w:tabs>
                    <w:suppressAutoHyphens/>
                    <w:spacing w:after="220"/>
                    <w:ind w:left="0"/>
                    <w:jc w:val="both"/>
                  </w:pPr>
                  <w:r>
                    <w:t>Quantity</w:t>
                  </w:r>
                </w:p>
              </w:tc>
              <w:tc>
                <w:tcPr>
                  <w:tcW w:w="1477" w:type="dxa"/>
                </w:tcPr>
                <w:p w14:paraId="70813DAD" w14:textId="77777777" w:rsidR="00616C61" w:rsidRDefault="00616C61" w:rsidP="00616C61">
                  <w:pPr>
                    <w:pStyle w:val="ListParagraph"/>
                    <w:tabs>
                      <w:tab w:val="left" w:pos="1080"/>
                    </w:tabs>
                    <w:suppressAutoHyphens/>
                    <w:spacing w:after="220"/>
                    <w:ind w:left="0"/>
                    <w:jc w:val="both"/>
                  </w:pPr>
                  <w:r>
                    <w:t>Payment Percentage</w:t>
                  </w:r>
                </w:p>
              </w:tc>
            </w:tr>
            <w:tr w:rsidR="00616C61" w14:paraId="053D5B6E" w14:textId="77777777" w:rsidTr="00616C61">
              <w:trPr>
                <w:trHeight w:val="381"/>
              </w:trPr>
              <w:tc>
                <w:tcPr>
                  <w:tcW w:w="1476" w:type="dxa"/>
                </w:tcPr>
                <w:p w14:paraId="00A690B3" w14:textId="77777777" w:rsidR="00616C61" w:rsidRDefault="00616C61" w:rsidP="00616C61">
                  <w:pPr>
                    <w:pStyle w:val="ListParagraph"/>
                    <w:tabs>
                      <w:tab w:val="left" w:pos="1080"/>
                    </w:tabs>
                    <w:suppressAutoHyphens/>
                    <w:spacing w:after="220"/>
                    <w:ind w:left="0"/>
                    <w:jc w:val="both"/>
                  </w:pPr>
                  <w:r>
                    <w:t>01</w:t>
                  </w:r>
                </w:p>
              </w:tc>
              <w:tc>
                <w:tcPr>
                  <w:tcW w:w="1477" w:type="dxa"/>
                </w:tcPr>
                <w:p w14:paraId="1109D5FB" w14:textId="6E469FA3" w:rsidR="00616C61" w:rsidRDefault="00616C61" w:rsidP="00616C61">
                  <w:pPr>
                    <w:pStyle w:val="ListParagraph"/>
                    <w:tabs>
                      <w:tab w:val="left" w:pos="1080"/>
                    </w:tabs>
                    <w:suppressAutoHyphens/>
                    <w:spacing w:after="220"/>
                    <w:ind w:left="0"/>
                    <w:jc w:val="both"/>
                  </w:pPr>
                  <w:r>
                    <w:t>4000</w:t>
                  </w:r>
                </w:p>
              </w:tc>
              <w:tc>
                <w:tcPr>
                  <w:tcW w:w="1477" w:type="dxa"/>
                </w:tcPr>
                <w:p w14:paraId="4162C571" w14:textId="13F4FB8F" w:rsidR="00616C61" w:rsidRDefault="00616C61" w:rsidP="00616C61">
                  <w:pPr>
                    <w:pStyle w:val="ListParagraph"/>
                    <w:tabs>
                      <w:tab w:val="left" w:pos="1080"/>
                    </w:tabs>
                    <w:suppressAutoHyphens/>
                    <w:spacing w:after="220"/>
                    <w:ind w:left="0"/>
                    <w:jc w:val="both"/>
                  </w:pPr>
                  <w:r>
                    <w:t>25%</w:t>
                  </w:r>
                </w:p>
              </w:tc>
            </w:tr>
            <w:tr w:rsidR="00616C61" w14:paraId="6B5084CD" w14:textId="77777777" w:rsidTr="00616C61">
              <w:trPr>
                <w:trHeight w:val="381"/>
              </w:trPr>
              <w:tc>
                <w:tcPr>
                  <w:tcW w:w="1476" w:type="dxa"/>
                </w:tcPr>
                <w:p w14:paraId="1DE93ED0" w14:textId="77777777" w:rsidR="00616C61" w:rsidRDefault="00616C61" w:rsidP="00616C61">
                  <w:pPr>
                    <w:pStyle w:val="ListParagraph"/>
                    <w:tabs>
                      <w:tab w:val="left" w:pos="1080"/>
                    </w:tabs>
                    <w:suppressAutoHyphens/>
                    <w:spacing w:after="220"/>
                    <w:ind w:left="0"/>
                    <w:jc w:val="both"/>
                  </w:pPr>
                  <w:r>
                    <w:t>02</w:t>
                  </w:r>
                </w:p>
              </w:tc>
              <w:tc>
                <w:tcPr>
                  <w:tcW w:w="1477" w:type="dxa"/>
                </w:tcPr>
                <w:p w14:paraId="181B7FB7" w14:textId="32B6D5C8" w:rsidR="00616C61" w:rsidRDefault="00616C61" w:rsidP="00616C61">
                  <w:pPr>
                    <w:pStyle w:val="ListParagraph"/>
                    <w:tabs>
                      <w:tab w:val="left" w:pos="1080"/>
                    </w:tabs>
                    <w:suppressAutoHyphens/>
                    <w:spacing w:after="220"/>
                    <w:ind w:left="0"/>
                    <w:jc w:val="both"/>
                  </w:pPr>
                  <w:r>
                    <w:t>4000</w:t>
                  </w:r>
                </w:p>
              </w:tc>
              <w:tc>
                <w:tcPr>
                  <w:tcW w:w="1477" w:type="dxa"/>
                </w:tcPr>
                <w:p w14:paraId="71FF5443" w14:textId="23B183B1" w:rsidR="00616C61" w:rsidRDefault="00616C61" w:rsidP="00616C61">
                  <w:pPr>
                    <w:pStyle w:val="ListParagraph"/>
                    <w:tabs>
                      <w:tab w:val="left" w:pos="1080"/>
                    </w:tabs>
                    <w:suppressAutoHyphens/>
                    <w:spacing w:after="220"/>
                    <w:ind w:left="0"/>
                    <w:jc w:val="both"/>
                  </w:pPr>
                  <w:r>
                    <w:t>30%</w:t>
                  </w:r>
                </w:p>
              </w:tc>
            </w:tr>
            <w:tr w:rsidR="00616C61" w14:paraId="5937F74D" w14:textId="77777777" w:rsidTr="00616C61">
              <w:trPr>
                <w:trHeight w:val="381"/>
              </w:trPr>
              <w:tc>
                <w:tcPr>
                  <w:tcW w:w="1476" w:type="dxa"/>
                </w:tcPr>
                <w:p w14:paraId="0B038D0F" w14:textId="77777777" w:rsidR="00616C61" w:rsidRDefault="00616C61" w:rsidP="00616C61">
                  <w:pPr>
                    <w:pStyle w:val="ListParagraph"/>
                    <w:tabs>
                      <w:tab w:val="left" w:pos="1080"/>
                    </w:tabs>
                    <w:suppressAutoHyphens/>
                    <w:spacing w:after="220"/>
                    <w:ind w:left="0"/>
                    <w:jc w:val="both"/>
                  </w:pPr>
                  <w:r>
                    <w:t>03</w:t>
                  </w:r>
                </w:p>
              </w:tc>
              <w:tc>
                <w:tcPr>
                  <w:tcW w:w="1477" w:type="dxa"/>
                </w:tcPr>
                <w:p w14:paraId="2247312C" w14:textId="2E494BF2" w:rsidR="00616C61" w:rsidRDefault="00616C61" w:rsidP="00616C61">
                  <w:pPr>
                    <w:pStyle w:val="ListParagraph"/>
                    <w:tabs>
                      <w:tab w:val="left" w:pos="1080"/>
                    </w:tabs>
                    <w:suppressAutoHyphens/>
                    <w:spacing w:after="220"/>
                    <w:ind w:left="0"/>
                    <w:jc w:val="both"/>
                  </w:pPr>
                  <w:r>
                    <w:t>4000</w:t>
                  </w:r>
                </w:p>
              </w:tc>
              <w:tc>
                <w:tcPr>
                  <w:tcW w:w="1477" w:type="dxa"/>
                </w:tcPr>
                <w:p w14:paraId="20362BB8" w14:textId="25C03D6C" w:rsidR="00616C61" w:rsidRDefault="00123CB8" w:rsidP="00616C61">
                  <w:pPr>
                    <w:pStyle w:val="ListParagraph"/>
                    <w:tabs>
                      <w:tab w:val="left" w:pos="1080"/>
                    </w:tabs>
                    <w:suppressAutoHyphens/>
                    <w:spacing w:after="220"/>
                    <w:ind w:left="0"/>
                    <w:jc w:val="both"/>
                  </w:pPr>
                  <w:r>
                    <w:t>30</w:t>
                  </w:r>
                  <w:r w:rsidR="00616C61">
                    <w:t>%</w:t>
                  </w:r>
                </w:p>
              </w:tc>
            </w:tr>
          </w:tbl>
          <w:p w14:paraId="696227DF" w14:textId="77777777" w:rsidR="00616C61" w:rsidRPr="005B6C14" w:rsidRDefault="00616C61" w:rsidP="00FA522D">
            <w:pPr>
              <w:tabs>
                <w:tab w:val="left" w:pos="1080"/>
              </w:tabs>
              <w:suppressAutoHyphens/>
              <w:spacing w:after="220"/>
              <w:jc w:val="both"/>
              <w:rPr>
                <w:b/>
              </w:rPr>
            </w:pPr>
          </w:p>
          <w:p w14:paraId="6D8989D3" w14:textId="5F0BFE74" w:rsidR="00184A47" w:rsidRDefault="00624489" w:rsidP="00624489">
            <w:pPr>
              <w:tabs>
                <w:tab w:val="left" w:pos="1080"/>
              </w:tabs>
              <w:suppressAutoHyphens/>
              <w:spacing w:after="220"/>
              <w:jc w:val="both"/>
            </w:pPr>
            <w:r>
              <w:t xml:space="preserve">Payment will be made after the </w:t>
            </w:r>
            <w:r w:rsidR="00184A47" w:rsidRPr="00E70FA6">
              <w:t>acceptance certificate for the respective delivery issued by the Purchaser.</w:t>
            </w:r>
            <w:r w:rsidR="00F86B0A">
              <w:t xml:space="preserve"> </w:t>
            </w:r>
          </w:p>
          <w:p w14:paraId="1B7B4736" w14:textId="1E19E04F" w:rsidR="00184A47" w:rsidRPr="00061BBD" w:rsidRDefault="00184A47" w:rsidP="00061BBD">
            <w:pPr>
              <w:tabs>
                <w:tab w:val="left" w:pos="1080"/>
              </w:tabs>
              <w:suppressAutoHyphens/>
              <w:spacing w:after="220"/>
              <w:jc w:val="both"/>
              <w:rPr>
                <w:sz w:val="22"/>
                <w:szCs w:val="22"/>
                <w:lang w:val="en-GB"/>
              </w:rPr>
            </w:pPr>
          </w:p>
        </w:tc>
      </w:tr>
      <w:tr w:rsidR="00071A87" w14:paraId="3D704339" w14:textId="77777777" w:rsidTr="00BE1915">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655F17D1" w14:textId="7E3A9E3F" w:rsidR="00184A47" w:rsidRPr="00184A47" w:rsidRDefault="00184A47" w:rsidP="00184A47">
            <w:pPr>
              <w:tabs>
                <w:tab w:val="right" w:pos="7164"/>
              </w:tabs>
              <w:spacing w:after="200"/>
              <w:rPr>
                <w:sz w:val="22"/>
                <w:szCs w:val="22"/>
              </w:rPr>
            </w:pPr>
            <w:r w:rsidRPr="00184A47">
              <w:rPr>
                <w:sz w:val="22"/>
                <w:szCs w:val="22"/>
              </w:rPr>
              <w:t>The payment-delay period after which the Purchaser shall pay in</w:t>
            </w:r>
            <w:r>
              <w:rPr>
                <w:sz w:val="22"/>
                <w:szCs w:val="22"/>
              </w:rPr>
              <w:t>terest to the supplier shall be sixty</w:t>
            </w:r>
            <w:r w:rsidRPr="00184A47">
              <w:rPr>
                <w:sz w:val="22"/>
                <w:szCs w:val="22"/>
              </w:rPr>
              <w:t xml:space="preserve"> (</w:t>
            </w:r>
            <w:r>
              <w:rPr>
                <w:sz w:val="22"/>
                <w:szCs w:val="22"/>
              </w:rPr>
              <w:t>60</w:t>
            </w:r>
            <w:r w:rsidRPr="00184A47">
              <w:rPr>
                <w:sz w:val="22"/>
                <w:szCs w:val="22"/>
              </w:rPr>
              <w:t>) days.</w:t>
            </w:r>
          </w:p>
          <w:p w14:paraId="274C83FD" w14:textId="0C21AC02" w:rsidR="00071A87" w:rsidRPr="00755860" w:rsidRDefault="00184A47" w:rsidP="00184A47">
            <w:pPr>
              <w:tabs>
                <w:tab w:val="right" w:pos="7164"/>
              </w:tabs>
              <w:spacing w:after="200"/>
              <w:rPr>
                <w:sz w:val="22"/>
                <w:szCs w:val="22"/>
              </w:rPr>
            </w:pPr>
            <w:r w:rsidRPr="00184A47">
              <w:rPr>
                <w:sz w:val="22"/>
                <w:szCs w:val="22"/>
              </w:rPr>
              <w:t>The interest rate that shall be applied is two percent (2 %) per annum.</w:t>
            </w:r>
          </w:p>
        </w:tc>
      </w:tr>
      <w:tr w:rsidR="00071A87" w14:paraId="14497B96" w14:textId="77777777" w:rsidTr="00BE1915">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BE1915">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BE1915">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BE1915">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BE1915">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BE1915">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BE1915">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BE1915">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BE1915">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lastRenderedPageBreak/>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5786BEEA" w:rsidR="00071A87" w:rsidRPr="008B7B50" w:rsidRDefault="00184A47" w:rsidP="00032A90">
            <w:pPr>
              <w:tabs>
                <w:tab w:val="right" w:pos="7164"/>
              </w:tabs>
              <w:spacing w:after="200"/>
              <w:rPr>
                <w:sz w:val="22"/>
                <w:szCs w:val="22"/>
                <w:highlight w:val="yellow"/>
              </w:rPr>
            </w:pPr>
            <w:r w:rsidRPr="00AA719D">
              <w:rPr>
                <w:i/>
                <w:iCs/>
                <w:sz w:val="22"/>
                <w:szCs w:val="22"/>
              </w:rPr>
              <w:t>1</w:t>
            </w:r>
            <w:r w:rsidR="00577BDD" w:rsidRPr="00AA719D">
              <w:rPr>
                <w:i/>
                <w:iCs/>
                <w:sz w:val="22"/>
                <w:szCs w:val="22"/>
              </w:rPr>
              <w:t>5</w:t>
            </w:r>
            <w:r w:rsidRPr="00AA719D">
              <w:rPr>
                <w:i/>
                <w:iCs/>
                <w:sz w:val="22"/>
                <w:szCs w:val="22"/>
              </w:rPr>
              <w:t>% of the Contract Price</w:t>
            </w:r>
          </w:p>
        </w:tc>
      </w:tr>
      <w:tr w:rsidR="00071A87" w14:paraId="6AA43A86" w14:textId="77777777" w:rsidTr="00BE1915">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228C9024" w:rsidR="00071A87" w:rsidRPr="00BE1915" w:rsidRDefault="00071A87" w:rsidP="00BE1915">
            <w:pPr>
              <w:tabs>
                <w:tab w:val="right" w:pos="7164"/>
              </w:tabs>
              <w:spacing w:after="200"/>
              <w:rPr>
                <w:sz w:val="22"/>
                <w:szCs w:val="22"/>
              </w:rPr>
            </w:pP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rsidSect="00971D62">
          <w:headerReference w:type="even" r:id="rId43"/>
          <w:headerReference w:type="default" r:id="rId44"/>
          <w:headerReference w:type="first" r:id="rId45"/>
          <w:type w:val="oddPage"/>
          <w:pgSz w:w="11907" w:h="16840" w:code="9"/>
          <w:pgMar w:top="1469" w:right="1440" w:bottom="1440" w:left="1699" w:header="720" w:footer="720" w:gutter="0"/>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91" w:name="_Toc438954453"/>
            <w:bookmarkStart w:id="492" w:name="_Toc488411762"/>
            <w:bookmarkStart w:id="493" w:name="_Toc458816216"/>
            <w:bookmarkStart w:id="494" w:name="_Toc69299127"/>
            <w:r w:rsidRPr="00B95277">
              <w:t>Section X.  Contract Forms</w:t>
            </w:r>
            <w:bookmarkEnd w:id="491"/>
            <w:bookmarkEnd w:id="492"/>
            <w:bookmarkEnd w:id="493"/>
            <w:bookmarkEnd w:id="494"/>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95" w:name="_Toc139863297"/>
      <w:r w:rsidRPr="008B66E1">
        <w:rPr>
          <w:b/>
          <w:sz w:val="28"/>
          <w:szCs w:val="28"/>
        </w:rPr>
        <w:t>Table of Forms</w:t>
      </w:r>
      <w:bookmarkEnd w:id="495"/>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533B0F">
          <w:rPr>
            <w:webHidden/>
          </w:rPr>
          <w:t>84</w:t>
        </w:r>
        <w:r w:rsidR="00EB4FFE">
          <w:rPr>
            <w:webHidden/>
          </w:rPr>
          <w:fldChar w:fldCharType="end"/>
        </w:r>
      </w:hyperlink>
    </w:p>
    <w:p w14:paraId="727177F2" w14:textId="77777777" w:rsidR="00EB4FFE" w:rsidRDefault="002C6788">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533B0F">
          <w:rPr>
            <w:webHidden/>
          </w:rPr>
          <w:t>85</w:t>
        </w:r>
        <w:r w:rsidR="00EB4FFE">
          <w:rPr>
            <w:webHidden/>
          </w:rPr>
          <w:fldChar w:fldCharType="end"/>
        </w:r>
      </w:hyperlink>
    </w:p>
    <w:p w14:paraId="061363FF" w14:textId="77777777" w:rsidR="00EB4FFE" w:rsidRDefault="002C6788">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533B0F">
          <w:rPr>
            <w:webHidden/>
          </w:rPr>
          <w:t>87</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96" w:name="_Toc458817302"/>
      <w:r w:rsidRPr="008B66E1">
        <w:lastRenderedPageBreak/>
        <w:t>Letter of Acceptance</w:t>
      </w:r>
      <w:bookmarkEnd w:id="496"/>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 xml:space="preserve">[insert date] </w:t>
      </w:r>
      <w:proofErr w:type="gramStart"/>
      <w:r w:rsidRPr="008B66E1">
        <w:rPr>
          <w:b/>
          <w:bCs/>
          <w:i/>
        </w:rPr>
        <w:t>. .</w:t>
      </w:r>
      <w:r w:rsidRPr="008B66E1">
        <w:rPr>
          <w:iCs/>
        </w:rPr>
        <w:t xml:space="preserve"> . .</w:t>
      </w:r>
      <w:proofErr w:type="gramEnd"/>
      <w:r w:rsidRPr="008B66E1">
        <w:rPr>
          <w:iCs/>
        </w:rPr>
        <w:t xml:space="preserve">  for execution of the . . . . . . </w:t>
      </w:r>
      <w:proofErr w:type="gramStart"/>
      <w:r w:rsidRPr="008B66E1">
        <w:rPr>
          <w:iCs/>
        </w:rPr>
        <w:t xml:space="preserve">. . . </w:t>
      </w:r>
      <w:r w:rsidRPr="008B66E1">
        <w:rPr>
          <w:b/>
          <w:i/>
          <w:iCs/>
        </w:rPr>
        <w:t>.</w:t>
      </w:r>
      <w:proofErr w:type="gramEnd"/>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w:t>
      </w:r>
      <w:proofErr w:type="gramStart"/>
      <w:r w:rsidRPr="008B66E1">
        <w:rPr>
          <w:iCs/>
        </w:rPr>
        <w:t xml:space="preserve">. . </w:t>
      </w:r>
      <w:r w:rsidRPr="008B66E1">
        <w:rPr>
          <w:b/>
          <w:bCs/>
          <w:i/>
        </w:rPr>
        <w:t>.[</w:t>
      </w:r>
      <w:proofErr w:type="gramEnd"/>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97" w:name="_Toc438907197"/>
      <w:bookmarkStart w:id="498" w:name="_Toc438907297"/>
      <w:bookmarkStart w:id="499" w:name="_Toc471555884"/>
      <w:bookmarkStart w:id="500" w:name="_Toc73333192"/>
      <w:bookmarkStart w:id="501" w:name="_Toc458817303"/>
      <w:r w:rsidRPr="008B66E1">
        <w:lastRenderedPageBreak/>
        <w:t>Contract Agreement</w:t>
      </w:r>
      <w:bookmarkEnd w:id="497"/>
      <w:bookmarkEnd w:id="498"/>
      <w:bookmarkEnd w:id="499"/>
      <w:bookmarkEnd w:id="500"/>
      <w:bookmarkEnd w:id="501"/>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r w:rsidRPr="008B66E1">
        <w:rPr>
          <w:i/>
        </w:rPr>
        <w:t xml:space="preserve">[ insert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w:t>
      </w:r>
      <w:r w:rsidR="00455149" w:rsidRPr="008B66E1">
        <w:lastRenderedPageBreak/>
        <w:t>to 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59FE515A" w:rsidR="00455149" w:rsidRPr="008B66E1" w:rsidRDefault="00455149">
      <w:pPr>
        <w:pStyle w:val="SectionIXHeader"/>
      </w:pPr>
      <w:r w:rsidRPr="008B66E1">
        <w:br w:type="page"/>
      </w:r>
      <w:bookmarkStart w:id="502" w:name="_Toc428352207"/>
      <w:bookmarkStart w:id="503" w:name="_Toc438907198"/>
      <w:bookmarkStart w:id="504" w:name="_Toc438907298"/>
      <w:bookmarkStart w:id="505" w:name="_Toc471555885"/>
      <w:bookmarkStart w:id="506" w:name="_Toc73333193"/>
      <w:bookmarkStart w:id="507" w:name="_Toc458817304"/>
      <w:r w:rsidRPr="008B66E1">
        <w:lastRenderedPageBreak/>
        <w:t>Performance Security</w:t>
      </w:r>
      <w:bookmarkEnd w:id="502"/>
      <w:bookmarkEnd w:id="503"/>
      <w:bookmarkEnd w:id="504"/>
      <w:bookmarkEnd w:id="505"/>
      <w:bookmarkEnd w:id="506"/>
      <w:bookmarkEnd w:id="507"/>
      <w:r w:rsidRPr="008B66E1">
        <w:t xml:space="preserve"> </w:t>
      </w:r>
    </w:p>
    <w:p w14:paraId="0A35DC3A" w14:textId="77777777" w:rsidR="00046259" w:rsidRPr="008B66E1" w:rsidRDefault="00046259" w:rsidP="005843E2">
      <w:pPr>
        <w:jc w:val="center"/>
        <w:rPr>
          <w:b/>
          <w:sz w:val="28"/>
          <w:szCs w:val="28"/>
        </w:rPr>
      </w:pPr>
      <w:bookmarkStart w:id="508"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508"/>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11"/>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12"/>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971D62">
      <w:headerReference w:type="even" r:id="rId46"/>
      <w:headerReference w:type="first" r:id="rId47"/>
      <w:type w:val="oddPage"/>
      <w:pgSz w:w="11907" w:h="16840" w:code="9"/>
      <w:pgMar w:top="1469" w:right="1440" w:bottom="144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00B4" w14:textId="77777777" w:rsidR="002C6788" w:rsidRDefault="002C6788">
      <w:r>
        <w:separator/>
      </w:r>
    </w:p>
  </w:endnote>
  <w:endnote w:type="continuationSeparator" w:id="0">
    <w:p w14:paraId="5EE8DE21" w14:textId="77777777" w:rsidR="002C6788" w:rsidRDefault="002C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F888" w14:textId="77777777" w:rsidR="00F54E27" w:rsidRDefault="00F5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F964" w14:textId="77777777" w:rsidR="00F54E27" w:rsidRDefault="00F5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7C93" w14:textId="77777777" w:rsidR="002C6788" w:rsidRDefault="002C6788">
      <w:r>
        <w:separator/>
      </w:r>
    </w:p>
  </w:footnote>
  <w:footnote w:type="continuationSeparator" w:id="0">
    <w:p w14:paraId="4B87A4FD" w14:textId="77777777" w:rsidR="002C6788" w:rsidRDefault="002C6788">
      <w:r>
        <w:continuationSeparator/>
      </w:r>
    </w:p>
  </w:footnote>
  <w:footnote w:id="1">
    <w:p w14:paraId="2927B685" w14:textId="77777777" w:rsidR="00F54E27" w:rsidRPr="0050561E" w:rsidRDefault="00F54E27" w:rsidP="00982E8E">
      <w:pPr>
        <w:pStyle w:val="FootnoteText"/>
        <w:ind w:left="0" w:firstLine="0"/>
      </w:pPr>
      <w:r w:rsidRPr="002045D0">
        <w:rPr>
          <w:rStyle w:val="FootnoteReference"/>
        </w:rPr>
        <w:footnoteRef/>
      </w:r>
      <w:r w:rsidRPr="002045D0">
        <w:t xml:space="preserve"> </w:t>
      </w:r>
      <w:r w:rsidRPr="002045D0">
        <w:rPr>
          <w:sz w:val="18"/>
          <w:szCs w:val="18"/>
        </w:rPr>
        <w:t>Failure to submit and omission of information in Form CON-2 shall not be a ground for bid rejection and such non-compliance will be subject to clarification and</w:t>
      </w:r>
      <w:r>
        <w:rPr>
          <w:sz w:val="18"/>
          <w:szCs w:val="18"/>
        </w:rPr>
        <w:t xml:space="preserve"> </w:t>
      </w:r>
      <w:r w:rsidRPr="002045D0">
        <w:rPr>
          <w:sz w:val="18"/>
          <w:szCs w:val="18"/>
        </w:rPr>
        <w:t>rectification during bid evaluation. However, failure of the Bidder to submit the omitted form after clarification shall lead to rejection of the Bid.</w:t>
      </w:r>
      <w:r w:rsidRPr="002045D0">
        <w:t xml:space="preserve"> </w:t>
      </w:r>
    </w:p>
  </w:footnote>
  <w:footnote w:id="2">
    <w:p w14:paraId="7391C855" w14:textId="77777777" w:rsidR="00F54E27" w:rsidRDefault="00F54E27" w:rsidP="00982E8E">
      <w:pPr>
        <w:pStyle w:val="FootnoteText"/>
      </w:pPr>
      <w:r w:rsidRPr="00220EC1">
        <w:rPr>
          <w:rStyle w:val="FootnoteReference"/>
          <w:sz w:val="18"/>
          <w:szCs w:val="18"/>
        </w:rPr>
        <w:footnoteRef/>
      </w:r>
      <w:r w:rsidRPr="00220EC1">
        <w:rPr>
          <w:sz w:val="18"/>
          <w:szCs w:val="18"/>
        </w:rPr>
        <w:t xml:space="preserve"> This requirement also applies to contracts executed by the Bidder as JV member.</w:t>
      </w:r>
    </w:p>
  </w:footnote>
  <w:footnote w:id="3">
    <w:p w14:paraId="3ABF51AD" w14:textId="77777777" w:rsidR="00F54E27" w:rsidRDefault="00F54E27" w:rsidP="00982E8E">
      <w:pPr>
        <w:ind w:left="-540"/>
        <w:jc w:val="both"/>
        <w:rPr>
          <w:color w:val="002060"/>
          <w:sz w:val="22"/>
          <w:szCs w:val="22"/>
        </w:rPr>
      </w:pPr>
      <w:r>
        <w:rPr>
          <w:rStyle w:val="FootnoteReference"/>
        </w:rPr>
        <w:footnoteRef/>
      </w:r>
      <w:r>
        <w:t xml:space="preserve"> </w:t>
      </w:r>
      <w:r w:rsidRPr="00EB7DDE">
        <w:rPr>
          <w:color w:val="000000"/>
          <w:sz w:val="22"/>
          <w:szCs w:val="22"/>
        </w:rPr>
        <w:t>Financial resources such as Line of Credits specified shall be sought from Financial Institutions. All financing facilities sought for other than this specific project, shall be presented along with a written confirmation of the facility balance by the facility provider. The written confirmation shall not carry a date earlier than 30 days prior to the date of bid submission.</w:t>
      </w:r>
    </w:p>
    <w:p w14:paraId="58AD29CC" w14:textId="77777777" w:rsidR="00F54E27" w:rsidRPr="0069219B" w:rsidRDefault="00F54E27" w:rsidP="00982E8E">
      <w:pPr>
        <w:pStyle w:val="FootnoteText"/>
      </w:pPr>
    </w:p>
  </w:footnote>
  <w:footnote w:id="4">
    <w:p w14:paraId="062949AF" w14:textId="7CD4FFDF" w:rsidR="00F54E27" w:rsidRPr="00EB7DDE" w:rsidRDefault="00F54E27" w:rsidP="00721CAA">
      <w:pPr>
        <w:pStyle w:val="FootnoteText"/>
        <w:tabs>
          <w:tab w:val="left" w:pos="180"/>
        </w:tabs>
        <w:ind w:left="0" w:firstLine="0"/>
        <w:rPr>
          <w:color w:val="000000"/>
        </w:rPr>
      </w:pPr>
    </w:p>
  </w:footnote>
  <w:footnote w:id="5">
    <w:p w14:paraId="78FC787E" w14:textId="77777777" w:rsidR="00F54E27" w:rsidRPr="0069219B" w:rsidRDefault="00F54E27" w:rsidP="00982E8E">
      <w:pPr>
        <w:pStyle w:val="FootnoteText"/>
      </w:pPr>
      <w:r w:rsidRPr="00EB7DDE">
        <w:rPr>
          <w:rStyle w:val="FootnoteReference"/>
          <w:color w:val="000000"/>
        </w:rPr>
        <w:footnoteRef/>
      </w:r>
      <w:r w:rsidRPr="00EB7DDE">
        <w:rPr>
          <w:color w:val="000000"/>
        </w:rPr>
        <w:t xml:space="preserve"> </w:t>
      </w:r>
      <w:r w:rsidRPr="00EB7DDE">
        <w:rPr>
          <w:color w:val="000000"/>
          <w:bdr w:val="none" w:sz="0" w:space="0" w:color="auto" w:frame="1"/>
        </w:rPr>
        <w:t>All contracts submitted for experience requirements shall be subject to verification by the Employer, Government Authorities and Third Parties.</w:t>
      </w:r>
    </w:p>
  </w:footnote>
  <w:footnote w:id="6">
    <w:p w14:paraId="08A76347" w14:textId="396CF178" w:rsidR="00F54E27" w:rsidRPr="0069219B" w:rsidRDefault="00F54E27" w:rsidP="00982E8E">
      <w:pPr>
        <w:pStyle w:val="FootnoteText"/>
      </w:pPr>
      <w:r>
        <w:rPr>
          <w:rStyle w:val="FootnoteReference"/>
        </w:rPr>
        <w:footnoteRef/>
      </w:r>
      <w:r>
        <w:t xml:space="preserve"> 100% of the goods delivered.</w:t>
      </w:r>
    </w:p>
  </w:footnote>
  <w:footnote w:id="7">
    <w:p w14:paraId="47B2306C" w14:textId="77777777" w:rsidR="00F54E27" w:rsidRPr="0049153D" w:rsidRDefault="00F54E27"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8">
    <w:p w14:paraId="19F88344" w14:textId="77777777" w:rsidR="00F54E27" w:rsidRDefault="00F54E27" w:rsidP="00F91E43">
      <w:pPr>
        <w:pStyle w:val="FootnoteText"/>
      </w:pPr>
      <w:r>
        <w:rPr>
          <w:rStyle w:val="FootnoteReference"/>
        </w:rPr>
        <w:footnoteRef/>
      </w:r>
      <w:r>
        <w:t xml:space="preserve"> </w:t>
      </w:r>
      <w:r>
        <w:rPr>
          <w:b/>
          <w:bCs/>
          <w:i/>
          <w:iCs/>
        </w:rPr>
        <w:t>Use one of the two options as appropriate.</w:t>
      </w:r>
    </w:p>
  </w:footnote>
  <w:footnote w:id="9">
    <w:p w14:paraId="6DD08DFC" w14:textId="77777777" w:rsidR="00F54E27" w:rsidRDefault="00F54E27" w:rsidP="00F91E43">
      <w:pPr>
        <w:pStyle w:val="FootnoteText"/>
      </w:pPr>
      <w:r>
        <w:rPr>
          <w:rStyle w:val="FootnoteReference"/>
        </w:rPr>
        <w:footnoteRef/>
      </w:r>
      <w:r>
        <w:t xml:space="preserve"> </w:t>
      </w:r>
      <w:r>
        <w:rPr>
          <w:b/>
          <w:bCs/>
          <w:i/>
          <w:iCs/>
        </w:rPr>
        <w:t>If none has been paid or is to be paid, indicate “none”.</w:t>
      </w:r>
    </w:p>
  </w:footnote>
  <w:footnote w:id="10">
    <w:p w14:paraId="74E3E4EB" w14:textId="2A61822A" w:rsidR="00F54E27" w:rsidRDefault="00F54E27"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11">
    <w:p w14:paraId="65D20C9F" w14:textId="08CF1E98" w:rsidR="00F54E27" w:rsidRPr="00BC09A2" w:rsidRDefault="00F54E27"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2">
    <w:p w14:paraId="463B1657" w14:textId="53C6900C" w:rsidR="00F54E27" w:rsidRPr="00BC09A2" w:rsidRDefault="00F54E27"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DFB" w14:textId="086F00DE" w:rsidR="00F54E27" w:rsidRDefault="00F54E2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4B0C229" w14:textId="77777777" w:rsidR="00F54E27" w:rsidRDefault="00F54E27" w:rsidP="001D25F8">
    <w:pPr>
      <w:pStyle w:val="Header"/>
      <w:ind w:right="54" w:firstLine="360"/>
      <w:jc w:val="right"/>
    </w:pPr>
    <w:r>
      <w:t>Section I. Instructions to Tenderers</w:t>
    </w:r>
  </w:p>
  <w:p w14:paraId="7C157FC6" w14:textId="77777777" w:rsidR="00F54E27" w:rsidRDefault="00F54E2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9312" w14:textId="3F6C9807" w:rsidR="00F54E27" w:rsidRDefault="00F54E27">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01C516C0" w14:textId="77777777" w:rsidR="00F54E27" w:rsidRDefault="00F54E2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5D4C" w14:textId="77777777" w:rsidR="00F54E27" w:rsidRPr="008576AF" w:rsidRDefault="00F54E27"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AD29" w14:textId="0B7FCC15" w:rsidR="00F54E27" w:rsidRDefault="00F54E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III. Evaluation and Qualification Criteria</w:t>
    </w:r>
  </w:p>
  <w:p w14:paraId="695DD482" w14:textId="77777777" w:rsidR="00F54E27" w:rsidRDefault="00F54E2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F22F" w14:textId="0F14510A" w:rsidR="00F54E27" w:rsidRDefault="00F54E2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7AFD98E" w14:textId="77777777" w:rsidR="00F54E27" w:rsidRDefault="00F54E27">
    <w:pPr>
      <w:pStyle w:val="Header"/>
      <w:ind w:right="-36"/>
    </w:pPr>
    <w:r>
      <w:t>Section III. Evaluation and Qualification Criteria</w:t>
    </w:r>
  </w:p>
  <w:p w14:paraId="4039E664" w14:textId="77777777" w:rsidR="00F54E27" w:rsidRDefault="00F54E2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FCDA" w14:textId="53B69C58" w:rsidR="00F54E27" w:rsidRDefault="00F54E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5E02856" w14:textId="77777777" w:rsidR="00F54E27" w:rsidRDefault="00F54E2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35F1" w14:textId="6FD4163B" w:rsidR="00F54E27" w:rsidRDefault="00F54E27"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F54E27" w:rsidRDefault="00F54E2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23D" w14:textId="626D3AD6" w:rsidR="00F54E27" w:rsidRDefault="00F54E27" w:rsidP="00384B45">
    <w:pPr>
      <w:pStyle w:val="Header"/>
      <w:pBdr>
        <w:bottom w:val="single" w:sz="4" w:space="1" w:color="auto"/>
      </w:pBdr>
      <w:tabs>
        <w:tab w:val="clear" w:pos="9000"/>
        <w:tab w:val="right" w:pos="12960"/>
      </w:tabs>
    </w:pPr>
  </w:p>
  <w:p w14:paraId="30214D1A" w14:textId="77777777" w:rsidR="00F54E27" w:rsidRDefault="00F54E2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B620" w14:textId="47A4431A" w:rsidR="00F54E27" w:rsidRDefault="00F54E27"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780FCACE" w14:textId="77777777" w:rsidR="00F54E27" w:rsidRDefault="00F54E2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6998" w14:textId="109571D7" w:rsidR="00F54E27" w:rsidRDefault="00F54E27"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17CB8CB" w14:textId="77777777" w:rsidR="00F54E27" w:rsidRDefault="00F54E2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CB36" w14:textId="52F334E6" w:rsidR="00F54E27" w:rsidRDefault="00F54E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ab/>
    </w:r>
    <w:r>
      <w:t>Section VII. Schedule of Requirements</w:t>
    </w:r>
  </w:p>
  <w:p w14:paraId="3B1690E0" w14:textId="77777777" w:rsidR="00F54E27" w:rsidRDefault="00F54E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0634" w14:textId="77777777" w:rsidR="00F54E27" w:rsidRDefault="00F54E2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lxxxv</w:t>
    </w:r>
    <w:r>
      <w:rPr>
        <w:rStyle w:val="PageNumber"/>
      </w:rPr>
      <w:fldChar w:fldCharType="end"/>
    </w:r>
  </w:p>
  <w:p w14:paraId="11E4EA56" w14:textId="77777777" w:rsidR="00F54E27" w:rsidRDefault="00F54E27">
    <w:pPr>
      <w:pStyle w:val="Header"/>
      <w:ind w:right="-36"/>
    </w:pPr>
    <w:r>
      <w:t>Section I. Instructions to Bidders</w:t>
    </w:r>
  </w:p>
  <w:p w14:paraId="15FE98DF" w14:textId="77777777" w:rsidR="00F54E27" w:rsidRDefault="00F54E2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37C9" w14:textId="1FC475EF" w:rsidR="00F54E27" w:rsidRDefault="00F54E27">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93410ED" w14:textId="77777777" w:rsidR="00F54E27" w:rsidRDefault="00F54E2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EE56" w14:textId="0DA5FF3C" w:rsidR="00F54E27" w:rsidRDefault="00F54E2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VIII.  General Conditions of Contract</w:t>
    </w:r>
    <w:r>
      <w:tab/>
    </w:r>
  </w:p>
  <w:p w14:paraId="18B82D51" w14:textId="77777777" w:rsidR="00F54E27" w:rsidRDefault="00F54E2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4FC9" w14:textId="51DA558F" w:rsidR="00F54E27" w:rsidRDefault="00F54E27">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52098366" w14:textId="77777777" w:rsidR="00F54E27" w:rsidRDefault="00F54E2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8BA6" w14:textId="75C8EE74" w:rsidR="00F54E27" w:rsidRDefault="00F54E27">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FFC4966" w14:textId="77777777" w:rsidR="00F54E27" w:rsidRDefault="00F54E2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7E46" w14:textId="77777777" w:rsidR="00F54E27" w:rsidRDefault="00F54E27">
    <w:pPr>
      <w:pStyle w:val="Header"/>
      <w:framePr w:wrap="around" w:vAnchor="text" w:hAnchor="page" w:x="1297" w:y="-2"/>
      <w:rPr>
        <w:rStyle w:val="PageNumber"/>
        <w:sz w:val="24"/>
      </w:rPr>
    </w:pPr>
  </w:p>
  <w:p w14:paraId="03F11D33" w14:textId="72D380DD" w:rsidR="00F54E27" w:rsidRDefault="00F54E27">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t>Section IX.  Special Conditions of Contract</w:t>
    </w:r>
  </w:p>
  <w:p w14:paraId="53F9D1DE" w14:textId="77777777" w:rsidR="00F54E27" w:rsidRDefault="00F54E2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65BF" w14:textId="5197C7C3" w:rsidR="00F54E27" w:rsidRDefault="00F54E27">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7731FAA" w14:textId="77777777" w:rsidR="00F54E27" w:rsidRDefault="00F54E2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33D5" w14:textId="321E58D9" w:rsidR="00F54E27" w:rsidRDefault="00F54E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9303224" w14:textId="77777777" w:rsidR="00F54E27" w:rsidRDefault="00F54E2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CB0B" w14:textId="46DB9C0D" w:rsidR="00F54E27" w:rsidRDefault="00F54E27"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Invitation for Tenders</w:t>
    </w:r>
  </w:p>
  <w:p w14:paraId="661B31DF" w14:textId="77777777" w:rsidR="00F54E27" w:rsidRDefault="00F54E2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51D0" w14:textId="757FF90A" w:rsidR="00F54E27" w:rsidRDefault="00F54E2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59C72B4" w14:textId="77777777" w:rsidR="00F54E27" w:rsidRDefault="00F54E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211F" w14:textId="77777777" w:rsidR="00F54E27" w:rsidRDefault="00F54E27" w:rsidP="00BC7014">
    <w:pPr>
      <w:pStyle w:val="Header"/>
      <w:tabs>
        <w:tab w:val="right" w:pos="9720"/>
      </w:tabs>
      <w:ind w:right="-36"/>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B3CE" w14:textId="3BE394F0" w:rsidR="00F54E27" w:rsidRDefault="00F54E27">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18BCE7" w14:textId="77777777" w:rsidR="00F54E27" w:rsidRDefault="00F54E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6C1" w14:textId="17222ADA" w:rsidR="00F54E27" w:rsidRDefault="00F54E2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1F78A7A" w14:textId="77777777" w:rsidR="00F54E27" w:rsidRDefault="00F54E27" w:rsidP="00B95277">
    <w:pPr>
      <w:pStyle w:val="Header"/>
      <w:ind w:right="54" w:firstLine="360"/>
      <w:jc w:val="right"/>
    </w:pPr>
    <w:r>
      <w:t>Section I Instructions to Tenderers</w:t>
    </w:r>
  </w:p>
  <w:p w14:paraId="0088454A" w14:textId="77777777" w:rsidR="00F54E27" w:rsidRDefault="00F54E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8A6C" w14:textId="6E794304" w:rsidR="00F54E27" w:rsidRDefault="00F54E2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95A56F2" w14:textId="77777777" w:rsidR="00F54E27" w:rsidRDefault="00F54E27" w:rsidP="00B95277">
    <w:pPr>
      <w:pStyle w:val="Header"/>
      <w:ind w:right="-36"/>
    </w:pPr>
    <w:r>
      <w:t>Section I Instructions to Tenderers</w:t>
    </w:r>
  </w:p>
  <w:p w14:paraId="39C64DF8" w14:textId="77777777" w:rsidR="00F54E27" w:rsidRDefault="00F54E2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125E" w14:textId="2D5C0667" w:rsidR="00F54E27" w:rsidRDefault="00F54E2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A0E8BE5" w14:textId="77777777" w:rsidR="00F54E27" w:rsidRDefault="00F54E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C271" w14:textId="56488958" w:rsidR="00F54E27" w:rsidRDefault="00F54E27"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E6DF" w14:textId="10F1BC5B" w:rsidR="00F54E27" w:rsidRDefault="00F54E27">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BE7B2C8" w14:textId="77777777" w:rsidR="00F54E27" w:rsidRDefault="00F54E27">
    <w:pPr>
      <w:pStyle w:val="Header"/>
      <w:ind w:right="-36"/>
    </w:pPr>
    <w:r>
      <w:t>Section II Bid Data Sheet</w:t>
    </w:r>
  </w:p>
  <w:p w14:paraId="12C27E39" w14:textId="77777777" w:rsidR="00F54E27" w:rsidRDefault="00F54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C07FB8"/>
    <w:multiLevelType w:val="hybridMultilevel"/>
    <w:tmpl w:val="218E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E7489D"/>
    <w:multiLevelType w:val="hybridMultilevel"/>
    <w:tmpl w:val="220A3E2A"/>
    <w:lvl w:ilvl="0" w:tplc="04090001">
      <w:start w:val="1"/>
      <w:numFmt w:val="bullet"/>
      <w:lvlText w:val=""/>
      <w:lvlJc w:val="left"/>
      <w:pPr>
        <w:ind w:left="720" w:hanging="360"/>
      </w:pPr>
      <w:rPr>
        <w:rFonts w:ascii="Symbol" w:hAnsi="Symbol" w:hint="default"/>
      </w:rPr>
    </w:lvl>
    <w:lvl w:ilvl="1" w:tplc="6C383C0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1C7C79"/>
    <w:multiLevelType w:val="hybridMultilevel"/>
    <w:tmpl w:val="B4B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91C7EE0"/>
    <w:multiLevelType w:val="multilevel"/>
    <w:tmpl w:val="7C30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6221836"/>
    <w:multiLevelType w:val="hybridMultilevel"/>
    <w:tmpl w:val="2800F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99A3678"/>
    <w:multiLevelType w:val="hybridMultilevel"/>
    <w:tmpl w:val="E31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A64736A"/>
    <w:multiLevelType w:val="hybridMultilevel"/>
    <w:tmpl w:val="1676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2CAB4761"/>
    <w:multiLevelType w:val="hybridMultilevel"/>
    <w:tmpl w:val="47AA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88E6F04"/>
    <w:multiLevelType w:val="multilevel"/>
    <w:tmpl w:val="9570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0" w15:restartNumberingAfterBreak="0">
    <w:nsid w:val="4ADD4696"/>
    <w:multiLevelType w:val="hybridMultilevel"/>
    <w:tmpl w:val="5AC4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CEB18D8"/>
    <w:multiLevelType w:val="multilevel"/>
    <w:tmpl w:val="86D4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26F41D8"/>
    <w:multiLevelType w:val="multilevel"/>
    <w:tmpl w:val="9492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4034466"/>
    <w:multiLevelType w:val="hybridMultilevel"/>
    <w:tmpl w:val="7756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15:restartNumberingAfterBreak="0">
    <w:nsid w:val="572312DA"/>
    <w:multiLevelType w:val="hybridMultilevel"/>
    <w:tmpl w:val="AC6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870780A"/>
    <w:multiLevelType w:val="hybridMultilevel"/>
    <w:tmpl w:val="D8B8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D7B761C"/>
    <w:multiLevelType w:val="hybridMultilevel"/>
    <w:tmpl w:val="D4A43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105489B"/>
    <w:multiLevelType w:val="multilevel"/>
    <w:tmpl w:val="5AF2587A"/>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32D055E"/>
    <w:multiLevelType w:val="singleLevel"/>
    <w:tmpl w:val="9F6ECAF2"/>
    <w:lvl w:ilvl="0">
      <w:start w:val="1"/>
      <w:numFmt w:val="decimal"/>
      <w:lvlText w:val="%1."/>
      <w:lvlJc w:val="left"/>
      <w:pPr>
        <w:tabs>
          <w:tab w:val="num" w:pos="450"/>
        </w:tabs>
        <w:ind w:left="450" w:hanging="360"/>
      </w:pPr>
    </w:lvl>
  </w:abstractNum>
  <w:abstractNum w:abstractNumId="99"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10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B711029"/>
    <w:multiLevelType w:val="hybridMultilevel"/>
    <w:tmpl w:val="F25C79B4"/>
    <w:lvl w:ilvl="0" w:tplc="6C383C0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16F0F44"/>
    <w:multiLevelType w:val="hybridMultilevel"/>
    <w:tmpl w:val="C8C8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pStyle w:val="StyleHeader2-SubClausesItalic"/>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3AA08CF"/>
    <w:multiLevelType w:val="hybridMultilevel"/>
    <w:tmpl w:val="94E2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53C5703"/>
    <w:multiLevelType w:val="hybridMultilevel"/>
    <w:tmpl w:val="BDB8B034"/>
    <w:lvl w:ilvl="0" w:tplc="6C383C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A2829A8"/>
    <w:multiLevelType w:val="hybridMultilevel"/>
    <w:tmpl w:val="9D4AC434"/>
    <w:lvl w:ilvl="0" w:tplc="6C383C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15:restartNumberingAfterBreak="0">
    <w:nsid w:val="7CA35BFC"/>
    <w:multiLevelType w:val="multilevel"/>
    <w:tmpl w:val="5E02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0"/>
  </w:num>
  <w:num w:numId="2">
    <w:abstractNumId w:val="124"/>
  </w:num>
  <w:num w:numId="3">
    <w:abstractNumId w:val="43"/>
  </w:num>
  <w:num w:numId="4">
    <w:abstractNumId w:val="24"/>
  </w:num>
  <w:num w:numId="5">
    <w:abstractNumId w:val="14"/>
  </w:num>
  <w:num w:numId="6">
    <w:abstractNumId w:val="9"/>
  </w:num>
  <w:num w:numId="7">
    <w:abstractNumId w:val="48"/>
  </w:num>
  <w:num w:numId="8">
    <w:abstractNumId w:val="104"/>
  </w:num>
  <w:num w:numId="9">
    <w:abstractNumId w:val="62"/>
  </w:num>
  <w:num w:numId="10">
    <w:abstractNumId w:val="114"/>
  </w:num>
  <w:num w:numId="11">
    <w:abstractNumId w:val="0"/>
  </w:num>
  <w:num w:numId="12">
    <w:abstractNumId w:val="28"/>
  </w:num>
  <w:num w:numId="13">
    <w:abstractNumId w:val="30"/>
  </w:num>
  <w:num w:numId="14">
    <w:abstractNumId w:val="92"/>
  </w:num>
  <w:num w:numId="15">
    <w:abstractNumId w:val="18"/>
  </w:num>
  <w:num w:numId="16">
    <w:abstractNumId w:val="111"/>
  </w:num>
  <w:num w:numId="17">
    <w:abstractNumId w:val="118"/>
  </w:num>
  <w:num w:numId="18">
    <w:abstractNumId w:val="59"/>
  </w:num>
  <w:num w:numId="19">
    <w:abstractNumId w:val="82"/>
  </w:num>
  <w:num w:numId="20">
    <w:abstractNumId w:val="51"/>
  </w:num>
  <w:num w:numId="21">
    <w:abstractNumId w:val="45"/>
  </w:num>
  <w:num w:numId="22">
    <w:abstractNumId w:val="86"/>
  </w:num>
  <w:num w:numId="23">
    <w:abstractNumId w:val="65"/>
  </w:num>
  <w:num w:numId="24">
    <w:abstractNumId w:val="50"/>
  </w:num>
  <w:num w:numId="25">
    <w:abstractNumId w:val="106"/>
  </w:num>
  <w:num w:numId="26">
    <w:abstractNumId w:val="5"/>
  </w:num>
  <w:num w:numId="27">
    <w:abstractNumId w:val="110"/>
  </w:num>
  <w:num w:numId="28">
    <w:abstractNumId w:val="66"/>
  </w:num>
  <w:num w:numId="29">
    <w:abstractNumId w:val="23"/>
  </w:num>
  <w:num w:numId="30">
    <w:abstractNumId w:val="107"/>
  </w:num>
  <w:num w:numId="31">
    <w:abstractNumId w:val="71"/>
  </w:num>
  <w:num w:numId="32">
    <w:abstractNumId w:val="113"/>
  </w:num>
  <w:num w:numId="33">
    <w:abstractNumId w:val="20"/>
  </w:num>
  <w:num w:numId="34">
    <w:abstractNumId w:val="8"/>
  </w:num>
  <w:num w:numId="35">
    <w:abstractNumId w:val="41"/>
  </w:num>
  <w:num w:numId="36">
    <w:abstractNumId w:val="29"/>
  </w:num>
  <w:num w:numId="37">
    <w:abstractNumId w:val="12"/>
  </w:num>
  <w:num w:numId="38">
    <w:abstractNumId w:val="63"/>
  </w:num>
  <w:num w:numId="39">
    <w:abstractNumId w:val="88"/>
  </w:num>
  <w:num w:numId="40">
    <w:abstractNumId w:val="4"/>
  </w:num>
  <w:num w:numId="41">
    <w:abstractNumId w:val="78"/>
  </w:num>
  <w:num w:numId="42">
    <w:abstractNumId w:val="117"/>
  </w:num>
  <w:num w:numId="43">
    <w:abstractNumId w:val="75"/>
  </w:num>
  <w:num w:numId="44">
    <w:abstractNumId w:val="115"/>
  </w:num>
  <w:num w:numId="45">
    <w:abstractNumId w:val="73"/>
  </w:num>
  <w:num w:numId="46">
    <w:abstractNumId w:val="33"/>
  </w:num>
  <w:num w:numId="47">
    <w:abstractNumId w:val="36"/>
  </w:num>
  <w:num w:numId="48">
    <w:abstractNumId w:val="17"/>
  </w:num>
  <w:num w:numId="49">
    <w:abstractNumId w:val="38"/>
  </w:num>
  <w:num w:numId="50">
    <w:abstractNumId w:val="77"/>
  </w:num>
  <w:num w:numId="51">
    <w:abstractNumId w:val="61"/>
  </w:num>
  <w:num w:numId="52">
    <w:abstractNumId w:val="103"/>
  </w:num>
  <w:num w:numId="53">
    <w:abstractNumId w:val="32"/>
  </w:num>
  <w:num w:numId="54">
    <w:abstractNumId w:val="2"/>
  </w:num>
  <w:num w:numId="55">
    <w:abstractNumId w:val="122"/>
  </w:num>
  <w:num w:numId="56">
    <w:abstractNumId w:val="74"/>
  </w:num>
  <w:num w:numId="57">
    <w:abstractNumId w:val="13"/>
  </w:num>
  <w:num w:numId="58">
    <w:abstractNumId w:val="37"/>
  </w:num>
  <w:num w:numId="59">
    <w:abstractNumId w:val="49"/>
  </w:num>
  <w:num w:numId="60">
    <w:abstractNumId w:val="80"/>
  </w:num>
  <w:num w:numId="61">
    <w:abstractNumId w:val="95"/>
  </w:num>
  <w:num w:numId="62">
    <w:abstractNumId w:val="87"/>
  </w:num>
  <w:num w:numId="63">
    <w:abstractNumId w:val="34"/>
  </w:num>
  <w:num w:numId="64">
    <w:abstractNumId w:val="25"/>
  </w:num>
  <w:num w:numId="65">
    <w:abstractNumId w:val="15"/>
  </w:num>
  <w:num w:numId="66">
    <w:abstractNumId w:val="54"/>
  </w:num>
  <w:num w:numId="67">
    <w:abstractNumId w:val="1"/>
  </w:num>
  <w:num w:numId="68">
    <w:abstractNumId w:val="102"/>
  </w:num>
  <w:num w:numId="69">
    <w:abstractNumId w:val="100"/>
  </w:num>
  <w:num w:numId="70">
    <w:abstractNumId w:val="22"/>
  </w:num>
  <w:num w:numId="71">
    <w:abstractNumId w:val="10"/>
  </w:num>
  <w:num w:numId="72">
    <w:abstractNumId w:val="27"/>
  </w:num>
  <w:num w:numId="73">
    <w:abstractNumId w:val="31"/>
  </w:num>
  <w:num w:numId="74">
    <w:abstractNumId w:val="109"/>
  </w:num>
  <w:num w:numId="75">
    <w:abstractNumId w:val="69"/>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53"/>
  </w:num>
  <w:num w:numId="79">
    <w:abstractNumId w:val="120"/>
  </w:num>
  <w:num w:numId="80">
    <w:abstractNumId w:val="56"/>
  </w:num>
  <w:num w:numId="81">
    <w:abstractNumId w:val="98"/>
  </w:num>
  <w:num w:numId="82">
    <w:abstractNumId w:val="93"/>
  </w:num>
  <w:num w:numId="83">
    <w:abstractNumId w:val="67"/>
  </w:num>
  <w:num w:numId="84">
    <w:abstractNumId w:val="11"/>
  </w:num>
  <w:num w:numId="85">
    <w:abstractNumId w:val="60"/>
  </w:num>
  <w:num w:numId="86">
    <w:abstractNumId w:val="108"/>
  </w:num>
  <w:num w:numId="87">
    <w:abstractNumId w:val="58"/>
  </w:num>
  <w:num w:numId="88">
    <w:abstractNumId w:val="55"/>
  </w:num>
  <w:num w:numId="89">
    <w:abstractNumId w:val="101"/>
  </w:num>
  <w:num w:numId="90">
    <w:abstractNumId w:val="91"/>
  </w:num>
  <w:num w:numId="91">
    <w:abstractNumId w:val="3"/>
  </w:num>
  <w:num w:numId="92">
    <w:abstractNumId w:val="97"/>
  </w:num>
  <w:num w:numId="93">
    <w:abstractNumId w:val="76"/>
  </w:num>
  <w:num w:numId="94">
    <w:abstractNumId w:val="96"/>
  </w:num>
  <w:num w:numId="95">
    <w:abstractNumId w:val="126"/>
  </w:num>
  <w:num w:numId="96">
    <w:abstractNumId w:val="57"/>
  </w:num>
  <w:num w:numId="97">
    <w:abstractNumId w:val="64"/>
  </w:num>
  <w:num w:numId="98">
    <w:abstractNumId w:val="123"/>
  </w:num>
  <w:num w:numId="99">
    <w:abstractNumId w:val="68"/>
  </w:num>
  <w:num w:numId="100">
    <w:abstractNumId w:val="99"/>
  </w:num>
  <w:num w:numId="101">
    <w:abstractNumId w:val="46"/>
  </w:num>
  <w:num w:numId="102">
    <w:abstractNumId w:val="116"/>
  </w:num>
  <w:num w:numId="103">
    <w:abstractNumId w:val="83"/>
  </w:num>
  <w:num w:numId="104">
    <w:abstractNumId w:val="16"/>
  </w:num>
  <w:num w:numId="105">
    <w:abstractNumId w:val="47"/>
  </w:num>
  <w:num w:numId="106">
    <w:abstractNumId w:val="81"/>
  </w:num>
  <w:num w:numId="107">
    <w:abstractNumId w:val="35"/>
  </w:num>
  <w:num w:numId="108">
    <w:abstractNumId w:val="112"/>
  </w:num>
  <w:num w:numId="109">
    <w:abstractNumId w:val="7"/>
  </w:num>
  <w:num w:numId="110">
    <w:abstractNumId w:val="85"/>
  </w:num>
  <w:num w:numId="111">
    <w:abstractNumId w:val="6"/>
  </w:num>
  <w:num w:numId="112">
    <w:abstractNumId w:val="40"/>
  </w:num>
  <w:num w:numId="113">
    <w:abstractNumId w:val="84"/>
  </w:num>
  <w:num w:numId="114">
    <w:abstractNumId w:val="89"/>
  </w:num>
  <w:num w:numId="115">
    <w:abstractNumId w:val="105"/>
  </w:num>
  <w:num w:numId="116">
    <w:abstractNumId w:val="44"/>
  </w:num>
  <w:num w:numId="117">
    <w:abstractNumId w:val="70"/>
  </w:num>
  <w:num w:numId="118">
    <w:abstractNumId w:val="39"/>
  </w:num>
  <w:num w:numId="119">
    <w:abstractNumId w:val="119"/>
  </w:num>
  <w:num w:numId="120">
    <w:abstractNumId w:val="121"/>
  </w:num>
  <w:num w:numId="121">
    <w:abstractNumId w:val="19"/>
  </w:num>
  <w:num w:numId="122">
    <w:abstractNumId w:val="42"/>
  </w:num>
  <w:num w:numId="123">
    <w:abstractNumId w:val="52"/>
  </w:num>
  <w:num w:numId="124">
    <w:abstractNumId w:val="72"/>
  </w:num>
  <w:num w:numId="125">
    <w:abstractNumId w:val="79"/>
  </w:num>
  <w:num w:numId="126">
    <w:abstractNumId w:val="26"/>
  </w:num>
  <w:num w:numId="127">
    <w:abstractNumId w:val="125"/>
  </w:num>
  <w:num w:numId="128">
    <w:abstractNumId w:val="9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0E"/>
    <w:rsid w:val="00002D33"/>
    <w:rsid w:val="00003B18"/>
    <w:rsid w:val="00003D8F"/>
    <w:rsid w:val="00004D57"/>
    <w:rsid w:val="00005A64"/>
    <w:rsid w:val="0000603A"/>
    <w:rsid w:val="000068E6"/>
    <w:rsid w:val="00006A22"/>
    <w:rsid w:val="00007073"/>
    <w:rsid w:val="00007B06"/>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6C7"/>
    <w:rsid w:val="000557B9"/>
    <w:rsid w:val="00055D30"/>
    <w:rsid w:val="00056C05"/>
    <w:rsid w:val="00056C70"/>
    <w:rsid w:val="0005730C"/>
    <w:rsid w:val="00057A01"/>
    <w:rsid w:val="00057D95"/>
    <w:rsid w:val="00060BAE"/>
    <w:rsid w:val="00060DFB"/>
    <w:rsid w:val="00061BBD"/>
    <w:rsid w:val="00062F54"/>
    <w:rsid w:val="00064DDC"/>
    <w:rsid w:val="00065B3D"/>
    <w:rsid w:val="00066DFE"/>
    <w:rsid w:val="00070046"/>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A786A"/>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134F"/>
    <w:rsid w:val="000D326D"/>
    <w:rsid w:val="000D6A1C"/>
    <w:rsid w:val="000D6BD8"/>
    <w:rsid w:val="000D705C"/>
    <w:rsid w:val="000D7227"/>
    <w:rsid w:val="000D7BA9"/>
    <w:rsid w:val="000E04D0"/>
    <w:rsid w:val="000E04E3"/>
    <w:rsid w:val="000E3039"/>
    <w:rsid w:val="000E3632"/>
    <w:rsid w:val="000E37E1"/>
    <w:rsid w:val="000E3891"/>
    <w:rsid w:val="000E4298"/>
    <w:rsid w:val="000E5ED0"/>
    <w:rsid w:val="000F19DF"/>
    <w:rsid w:val="000F250C"/>
    <w:rsid w:val="000F2872"/>
    <w:rsid w:val="000F3D42"/>
    <w:rsid w:val="000F4537"/>
    <w:rsid w:val="000F4857"/>
    <w:rsid w:val="000F4B8C"/>
    <w:rsid w:val="000F5633"/>
    <w:rsid w:val="000F7324"/>
    <w:rsid w:val="00100231"/>
    <w:rsid w:val="0010141C"/>
    <w:rsid w:val="00101ADD"/>
    <w:rsid w:val="00101ED3"/>
    <w:rsid w:val="001025E2"/>
    <w:rsid w:val="00103FCE"/>
    <w:rsid w:val="00105972"/>
    <w:rsid w:val="001061ED"/>
    <w:rsid w:val="00110D17"/>
    <w:rsid w:val="00111572"/>
    <w:rsid w:val="00112389"/>
    <w:rsid w:val="00113511"/>
    <w:rsid w:val="00113E37"/>
    <w:rsid w:val="00115B59"/>
    <w:rsid w:val="00115DAF"/>
    <w:rsid w:val="00116ABF"/>
    <w:rsid w:val="00117A34"/>
    <w:rsid w:val="00117C97"/>
    <w:rsid w:val="0012075C"/>
    <w:rsid w:val="00122ED7"/>
    <w:rsid w:val="001239C7"/>
    <w:rsid w:val="00123CB8"/>
    <w:rsid w:val="00123CC5"/>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74C"/>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760A7"/>
    <w:rsid w:val="00180173"/>
    <w:rsid w:val="00180290"/>
    <w:rsid w:val="001828DE"/>
    <w:rsid w:val="00182C22"/>
    <w:rsid w:val="00183BAE"/>
    <w:rsid w:val="00184A47"/>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05"/>
    <w:rsid w:val="001A5A93"/>
    <w:rsid w:val="001A5C0B"/>
    <w:rsid w:val="001A65AE"/>
    <w:rsid w:val="001A6B45"/>
    <w:rsid w:val="001A77FC"/>
    <w:rsid w:val="001B151A"/>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C7F0A"/>
    <w:rsid w:val="001D07FE"/>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13DC"/>
    <w:rsid w:val="0020262A"/>
    <w:rsid w:val="00204484"/>
    <w:rsid w:val="00205248"/>
    <w:rsid w:val="002060FC"/>
    <w:rsid w:val="00206DF9"/>
    <w:rsid w:val="00206FBC"/>
    <w:rsid w:val="00207296"/>
    <w:rsid w:val="002073DE"/>
    <w:rsid w:val="00210EEF"/>
    <w:rsid w:val="002130B3"/>
    <w:rsid w:val="0021353D"/>
    <w:rsid w:val="002169DE"/>
    <w:rsid w:val="00216D17"/>
    <w:rsid w:val="00216EA5"/>
    <w:rsid w:val="00220149"/>
    <w:rsid w:val="00221294"/>
    <w:rsid w:val="00221C94"/>
    <w:rsid w:val="0022282F"/>
    <w:rsid w:val="00222B3D"/>
    <w:rsid w:val="002231ED"/>
    <w:rsid w:val="002232B9"/>
    <w:rsid w:val="0022426A"/>
    <w:rsid w:val="00224BB2"/>
    <w:rsid w:val="0022599E"/>
    <w:rsid w:val="002266FF"/>
    <w:rsid w:val="0022681F"/>
    <w:rsid w:val="00226D4A"/>
    <w:rsid w:val="00227E74"/>
    <w:rsid w:val="002300ED"/>
    <w:rsid w:val="002305BC"/>
    <w:rsid w:val="00231A8D"/>
    <w:rsid w:val="00232F75"/>
    <w:rsid w:val="00233EF9"/>
    <w:rsid w:val="002373F0"/>
    <w:rsid w:val="00237C1B"/>
    <w:rsid w:val="00237CF4"/>
    <w:rsid w:val="00241E8B"/>
    <w:rsid w:val="002421C7"/>
    <w:rsid w:val="00242472"/>
    <w:rsid w:val="002429AD"/>
    <w:rsid w:val="002432EE"/>
    <w:rsid w:val="002438DE"/>
    <w:rsid w:val="002464F5"/>
    <w:rsid w:val="00253042"/>
    <w:rsid w:val="00253881"/>
    <w:rsid w:val="00253D57"/>
    <w:rsid w:val="00253D93"/>
    <w:rsid w:val="00254708"/>
    <w:rsid w:val="00255C0E"/>
    <w:rsid w:val="002560F5"/>
    <w:rsid w:val="0025710C"/>
    <w:rsid w:val="00260DA6"/>
    <w:rsid w:val="0026181C"/>
    <w:rsid w:val="00261EC8"/>
    <w:rsid w:val="002649E3"/>
    <w:rsid w:val="00264FAA"/>
    <w:rsid w:val="00265DD4"/>
    <w:rsid w:val="00265F37"/>
    <w:rsid w:val="00266441"/>
    <w:rsid w:val="00267398"/>
    <w:rsid w:val="0027018A"/>
    <w:rsid w:val="002705B4"/>
    <w:rsid w:val="0027070C"/>
    <w:rsid w:val="00270D66"/>
    <w:rsid w:val="00271535"/>
    <w:rsid w:val="00272FF1"/>
    <w:rsid w:val="00273493"/>
    <w:rsid w:val="002736E3"/>
    <w:rsid w:val="00277DD6"/>
    <w:rsid w:val="00280BB6"/>
    <w:rsid w:val="002833FA"/>
    <w:rsid w:val="0028638B"/>
    <w:rsid w:val="00287157"/>
    <w:rsid w:val="00290191"/>
    <w:rsid w:val="002905BA"/>
    <w:rsid w:val="00290C2B"/>
    <w:rsid w:val="00290DE6"/>
    <w:rsid w:val="00290E8A"/>
    <w:rsid w:val="00290E92"/>
    <w:rsid w:val="00290ECA"/>
    <w:rsid w:val="00293984"/>
    <w:rsid w:val="00294C34"/>
    <w:rsid w:val="00295073"/>
    <w:rsid w:val="00297AB1"/>
    <w:rsid w:val="00297E75"/>
    <w:rsid w:val="002A02E8"/>
    <w:rsid w:val="002A16C2"/>
    <w:rsid w:val="002A2BF4"/>
    <w:rsid w:val="002A45B4"/>
    <w:rsid w:val="002A4C99"/>
    <w:rsid w:val="002A629F"/>
    <w:rsid w:val="002A62E1"/>
    <w:rsid w:val="002A64CB"/>
    <w:rsid w:val="002A6866"/>
    <w:rsid w:val="002A6BBE"/>
    <w:rsid w:val="002A6C2B"/>
    <w:rsid w:val="002B2DAD"/>
    <w:rsid w:val="002B2EE6"/>
    <w:rsid w:val="002B42AB"/>
    <w:rsid w:val="002B4D97"/>
    <w:rsid w:val="002B598A"/>
    <w:rsid w:val="002B7D2E"/>
    <w:rsid w:val="002C11CE"/>
    <w:rsid w:val="002C2C1A"/>
    <w:rsid w:val="002C2E8C"/>
    <w:rsid w:val="002C2F21"/>
    <w:rsid w:val="002C3EED"/>
    <w:rsid w:val="002C4A3F"/>
    <w:rsid w:val="002C6788"/>
    <w:rsid w:val="002C683B"/>
    <w:rsid w:val="002C6ECE"/>
    <w:rsid w:val="002C73F8"/>
    <w:rsid w:val="002D3615"/>
    <w:rsid w:val="002D44BE"/>
    <w:rsid w:val="002D505B"/>
    <w:rsid w:val="002D50A9"/>
    <w:rsid w:val="002D567C"/>
    <w:rsid w:val="002D694B"/>
    <w:rsid w:val="002D6BCF"/>
    <w:rsid w:val="002D7CF0"/>
    <w:rsid w:val="002E0CD9"/>
    <w:rsid w:val="002E1C0E"/>
    <w:rsid w:val="002E1CF7"/>
    <w:rsid w:val="002E44CE"/>
    <w:rsid w:val="002E4A5D"/>
    <w:rsid w:val="002E51CE"/>
    <w:rsid w:val="002E585B"/>
    <w:rsid w:val="002E59E1"/>
    <w:rsid w:val="002E6464"/>
    <w:rsid w:val="002F18EC"/>
    <w:rsid w:val="002F2059"/>
    <w:rsid w:val="002F3772"/>
    <w:rsid w:val="002F473F"/>
    <w:rsid w:val="002F4DC4"/>
    <w:rsid w:val="002F5C31"/>
    <w:rsid w:val="002F5ECB"/>
    <w:rsid w:val="002F6555"/>
    <w:rsid w:val="002F71A5"/>
    <w:rsid w:val="002F77E7"/>
    <w:rsid w:val="002F77EC"/>
    <w:rsid w:val="00301245"/>
    <w:rsid w:val="00301712"/>
    <w:rsid w:val="0030231A"/>
    <w:rsid w:val="00304438"/>
    <w:rsid w:val="00305A9D"/>
    <w:rsid w:val="003101E6"/>
    <w:rsid w:val="003104B4"/>
    <w:rsid w:val="00310CB2"/>
    <w:rsid w:val="00311728"/>
    <w:rsid w:val="0031418C"/>
    <w:rsid w:val="00314309"/>
    <w:rsid w:val="00314A8A"/>
    <w:rsid w:val="00316CFE"/>
    <w:rsid w:val="00317020"/>
    <w:rsid w:val="00317E48"/>
    <w:rsid w:val="00320BA8"/>
    <w:rsid w:val="003211EB"/>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2D4"/>
    <w:rsid w:val="0033351F"/>
    <w:rsid w:val="00333DB6"/>
    <w:rsid w:val="00334441"/>
    <w:rsid w:val="00347DF6"/>
    <w:rsid w:val="0035129D"/>
    <w:rsid w:val="0035193A"/>
    <w:rsid w:val="00351D23"/>
    <w:rsid w:val="00352844"/>
    <w:rsid w:val="00353AE0"/>
    <w:rsid w:val="00354176"/>
    <w:rsid w:val="00354BEF"/>
    <w:rsid w:val="00356016"/>
    <w:rsid w:val="0035776B"/>
    <w:rsid w:val="003603C3"/>
    <w:rsid w:val="00361022"/>
    <w:rsid w:val="00361415"/>
    <w:rsid w:val="00362282"/>
    <w:rsid w:val="003626B9"/>
    <w:rsid w:val="003630B4"/>
    <w:rsid w:val="003638F5"/>
    <w:rsid w:val="00364B32"/>
    <w:rsid w:val="003659CD"/>
    <w:rsid w:val="0037021C"/>
    <w:rsid w:val="00370D1A"/>
    <w:rsid w:val="0037104C"/>
    <w:rsid w:val="00373FF6"/>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5CEF"/>
    <w:rsid w:val="00396AAE"/>
    <w:rsid w:val="00396D7C"/>
    <w:rsid w:val="003972C7"/>
    <w:rsid w:val="003A08FD"/>
    <w:rsid w:val="003A1BD7"/>
    <w:rsid w:val="003A701A"/>
    <w:rsid w:val="003A73B8"/>
    <w:rsid w:val="003A7D69"/>
    <w:rsid w:val="003B0234"/>
    <w:rsid w:val="003B1B06"/>
    <w:rsid w:val="003B200A"/>
    <w:rsid w:val="003B3209"/>
    <w:rsid w:val="003B3931"/>
    <w:rsid w:val="003B3DA2"/>
    <w:rsid w:val="003B4BB6"/>
    <w:rsid w:val="003B53D9"/>
    <w:rsid w:val="003B62D2"/>
    <w:rsid w:val="003B63E7"/>
    <w:rsid w:val="003B7756"/>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6E53"/>
    <w:rsid w:val="003F7198"/>
    <w:rsid w:val="003F782E"/>
    <w:rsid w:val="003F7CB5"/>
    <w:rsid w:val="00401F73"/>
    <w:rsid w:val="00406C72"/>
    <w:rsid w:val="004076E3"/>
    <w:rsid w:val="00410339"/>
    <w:rsid w:val="00410A76"/>
    <w:rsid w:val="00412164"/>
    <w:rsid w:val="00412780"/>
    <w:rsid w:val="004139C0"/>
    <w:rsid w:val="00417838"/>
    <w:rsid w:val="00417B22"/>
    <w:rsid w:val="004205CF"/>
    <w:rsid w:val="004208FD"/>
    <w:rsid w:val="00420BCE"/>
    <w:rsid w:val="00420D5D"/>
    <w:rsid w:val="0042151A"/>
    <w:rsid w:val="004220C1"/>
    <w:rsid w:val="004222CA"/>
    <w:rsid w:val="004236F9"/>
    <w:rsid w:val="004262F3"/>
    <w:rsid w:val="00426A0D"/>
    <w:rsid w:val="00426D3A"/>
    <w:rsid w:val="004275FD"/>
    <w:rsid w:val="00427D45"/>
    <w:rsid w:val="0043023F"/>
    <w:rsid w:val="00430A0F"/>
    <w:rsid w:val="004346B1"/>
    <w:rsid w:val="004351C4"/>
    <w:rsid w:val="00435AA3"/>
    <w:rsid w:val="0043701E"/>
    <w:rsid w:val="00440015"/>
    <w:rsid w:val="004402E0"/>
    <w:rsid w:val="00442486"/>
    <w:rsid w:val="00442538"/>
    <w:rsid w:val="00442FF0"/>
    <w:rsid w:val="00443CD9"/>
    <w:rsid w:val="00446366"/>
    <w:rsid w:val="00447897"/>
    <w:rsid w:val="00450C70"/>
    <w:rsid w:val="00451965"/>
    <w:rsid w:val="00453CB9"/>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0DF9"/>
    <w:rsid w:val="004C3AE7"/>
    <w:rsid w:val="004C501A"/>
    <w:rsid w:val="004C55B9"/>
    <w:rsid w:val="004C563D"/>
    <w:rsid w:val="004C7168"/>
    <w:rsid w:val="004C7F20"/>
    <w:rsid w:val="004D0192"/>
    <w:rsid w:val="004D0F5B"/>
    <w:rsid w:val="004D2AED"/>
    <w:rsid w:val="004D31EE"/>
    <w:rsid w:val="004D35CC"/>
    <w:rsid w:val="004D5BE0"/>
    <w:rsid w:val="004D6D35"/>
    <w:rsid w:val="004E026F"/>
    <w:rsid w:val="004E0D66"/>
    <w:rsid w:val="004E1804"/>
    <w:rsid w:val="004E2BF1"/>
    <w:rsid w:val="004E36F2"/>
    <w:rsid w:val="004E379F"/>
    <w:rsid w:val="004E3E6E"/>
    <w:rsid w:val="004E52F7"/>
    <w:rsid w:val="004F03A1"/>
    <w:rsid w:val="004F03C4"/>
    <w:rsid w:val="004F0DA5"/>
    <w:rsid w:val="004F2270"/>
    <w:rsid w:val="004F2407"/>
    <w:rsid w:val="004F4C29"/>
    <w:rsid w:val="004F51C4"/>
    <w:rsid w:val="004F6A03"/>
    <w:rsid w:val="00500254"/>
    <w:rsid w:val="005012B1"/>
    <w:rsid w:val="00501A6B"/>
    <w:rsid w:val="00502068"/>
    <w:rsid w:val="0050230D"/>
    <w:rsid w:val="005033E9"/>
    <w:rsid w:val="00504B8D"/>
    <w:rsid w:val="005064AC"/>
    <w:rsid w:val="00506BF8"/>
    <w:rsid w:val="00506DF2"/>
    <w:rsid w:val="0051204B"/>
    <w:rsid w:val="005130B9"/>
    <w:rsid w:val="005158DE"/>
    <w:rsid w:val="005169CE"/>
    <w:rsid w:val="005200CA"/>
    <w:rsid w:val="00521D28"/>
    <w:rsid w:val="005227CA"/>
    <w:rsid w:val="00523F81"/>
    <w:rsid w:val="005249E8"/>
    <w:rsid w:val="00525A1B"/>
    <w:rsid w:val="00525A8A"/>
    <w:rsid w:val="00530137"/>
    <w:rsid w:val="00530B01"/>
    <w:rsid w:val="00531AFF"/>
    <w:rsid w:val="0053341E"/>
    <w:rsid w:val="00533B0F"/>
    <w:rsid w:val="00536705"/>
    <w:rsid w:val="00537B1A"/>
    <w:rsid w:val="0054084D"/>
    <w:rsid w:val="005419FA"/>
    <w:rsid w:val="00543F6F"/>
    <w:rsid w:val="005442C2"/>
    <w:rsid w:val="0054672B"/>
    <w:rsid w:val="00546CE1"/>
    <w:rsid w:val="00551194"/>
    <w:rsid w:val="0055168C"/>
    <w:rsid w:val="00552326"/>
    <w:rsid w:val="005527EF"/>
    <w:rsid w:val="0055399C"/>
    <w:rsid w:val="0055674C"/>
    <w:rsid w:val="00556CF6"/>
    <w:rsid w:val="00556D2A"/>
    <w:rsid w:val="005579F9"/>
    <w:rsid w:val="005601D3"/>
    <w:rsid w:val="0056137A"/>
    <w:rsid w:val="0056154D"/>
    <w:rsid w:val="0056452D"/>
    <w:rsid w:val="00567843"/>
    <w:rsid w:val="00572236"/>
    <w:rsid w:val="00572EC3"/>
    <w:rsid w:val="005755B3"/>
    <w:rsid w:val="0057642B"/>
    <w:rsid w:val="00577038"/>
    <w:rsid w:val="00577BDD"/>
    <w:rsid w:val="005809F2"/>
    <w:rsid w:val="00581744"/>
    <w:rsid w:val="005829E2"/>
    <w:rsid w:val="005838C0"/>
    <w:rsid w:val="00583B69"/>
    <w:rsid w:val="005843E2"/>
    <w:rsid w:val="005846A0"/>
    <w:rsid w:val="00585F22"/>
    <w:rsid w:val="005861F8"/>
    <w:rsid w:val="005863FF"/>
    <w:rsid w:val="0059307A"/>
    <w:rsid w:val="0059319C"/>
    <w:rsid w:val="00595DA6"/>
    <w:rsid w:val="005A0156"/>
    <w:rsid w:val="005A048B"/>
    <w:rsid w:val="005A15FA"/>
    <w:rsid w:val="005A180D"/>
    <w:rsid w:val="005A3B4B"/>
    <w:rsid w:val="005A5B9C"/>
    <w:rsid w:val="005A7685"/>
    <w:rsid w:val="005B2DAC"/>
    <w:rsid w:val="005B392E"/>
    <w:rsid w:val="005B40F8"/>
    <w:rsid w:val="005B43F5"/>
    <w:rsid w:val="005B667A"/>
    <w:rsid w:val="005C098F"/>
    <w:rsid w:val="005C0D96"/>
    <w:rsid w:val="005C3ACB"/>
    <w:rsid w:val="005C7288"/>
    <w:rsid w:val="005D08E3"/>
    <w:rsid w:val="005D0938"/>
    <w:rsid w:val="005D13CF"/>
    <w:rsid w:val="005D1A86"/>
    <w:rsid w:val="005D238E"/>
    <w:rsid w:val="005D7D02"/>
    <w:rsid w:val="005E1B12"/>
    <w:rsid w:val="005E25C1"/>
    <w:rsid w:val="005E3EC8"/>
    <w:rsid w:val="005E447F"/>
    <w:rsid w:val="005E4EC1"/>
    <w:rsid w:val="005E53C4"/>
    <w:rsid w:val="005E5477"/>
    <w:rsid w:val="005E65F1"/>
    <w:rsid w:val="005E759A"/>
    <w:rsid w:val="005F0A48"/>
    <w:rsid w:val="005F38A8"/>
    <w:rsid w:val="005F4933"/>
    <w:rsid w:val="005F4AB9"/>
    <w:rsid w:val="005F4D06"/>
    <w:rsid w:val="005F5235"/>
    <w:rsid w:val="005F6135"/>
    <w:rsid w:val="005F7ED0"/>
    <w:rsid w:val="00601AF4"/>
    <w:rsid w:val="00605065"/>
    <w:rsid w:val="00605324"/>
    <w:rsid w:val="006055CF"/>
    <w:rsid w:val="00606868"/>
    <w:rsid w:val="00606917"/>
    <w:rsid w:val="0060702F"/>
    <w:rsid w:val="00607634"/>
    <w:rsid w:val="0060785B"/>
    <w:rsid w:val="00607F27"/>
    <w:rsid w:val="00610D90"/>
    <w:rsid w:val="00611A9A"/>
    <w:rsid w:val="00612260"/>
    <w:rsid w:val="006125EB"/>
    <w:rsid w:val="00613DD1"/>
    <w:rsid w:val="00614298"/>
    <w:rsid w:val="00614550"/>
    <w:rsid w:val="006147C1"/>
    <w:rsid w:val="00614B38"/>
    <w:rsid w:val="0061551B"/>
    <w:rsid w:val="00616C61"/>
    <w:rsid w:val="0061745F"/>
    <w:rsid w:val="00617663"/>
    <w:rsid w:val="00617869"/>
    <w:rsid w:val="0062124A"/>
    <w:rsid w:val="00621D06"/>
    <w:rsid w:val="00622515"/>
    <w:rsid w:val="006230E1"/>
    <w:rsid w:val="00624489"/>
    <w:rsid w:val="00624C06"/>
    <w:rsid w:val="006300C3"/>
    <w:rsid w:val="00632264"/>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5CA"/>
    <w:rsid w:val="00660C7D"/>
    <w:rsid w:val="00661734"/>
    <w:rsid w:val="006628A1"/>
    <w:rsid w:val="0066290A"/>
    <w:rsid w:val="006670F5"/>
    <w:rsid w:val="00670831"/>
    <w:rsid w:val="00670863"/>
    <w:rsid w:val="00670CBC"/>
    <w:rsid w:val="00670D3F"/>
    <w:rsid w:val="0067280A"/>
    <w:rsid w:val="00675150"/>
    <w:rsid w:val="00675CC5"/>
    <w:rsid w:val="00676600"/>
    <w:rsid w:val="00676607"/>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5BD"/>
    <w:rsid w:val="006D37B0"/>
    <w:rsid w:val="006D3AFB"/>
    <w:rsid w:val="006D6E2C"/>
    <w:rsid w:val="006E0AFF"/>
    <w:rsid w:val="006E1A82"/>
    <w:rsid w:val="006E240C"/>
    <w:rsid w:val="006E2DEF"/>
    <w:rsid w:val="006E4245"/>
    <w:rsid w:val="006E584A"/>
    <w:rsid w:val="006F0AB1"/>
    <w:rsid w:val="006F4E95"/>
    <w:rsid w:val="006F4FB9"/>
    <w:rsid w:val="006F5B39"/>
    <w:rsid w:val="006F5E3B"/>
    <w:rsid w:val="006F6416"/>
    <w:rsid w:val="006F6547"/>
    <w:rsid w:val="00703659"/>
    <w:rsid w:val="007060BD"/>
    <w:rsid w:val="007068D0"/>
    <w:rsid w:val="00706A01"/>
    <w:rsid w:val="00710418"/>
    <w:rsid w:val="00710445"/>
    <w:rsid w:val="00716254"/>
    <w:rsid w:val="00717B0C"/>
    <w:rsid w:val="00720FDD"/>
    <w:rsid w:val="00721704"/>
    <w:rsid w:val="00721C40"/>
    <w:rsid w:val="00721CAA"/>
    <w:rsid w:val="00721D8C"/>
    <w:rsid w:val="00721D9F"/>
    <w:rsid w:val="007226BE"/>
    <w:rsid w:val="007227ED"/>
    <w:rsid w:val="007230E5"/>
    <w:rsid w:val="00725026"/>
    <w:rsid w:val="00725558"/>
    <w:rsid w:val="00725E8A"/>
    <w:rsid w:val="007265DB"/>
    <w:rsid w:val="00726A9F"/>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6760"/>
    <w:rsid w:val="007716A8"/>
    <w:rsid w:val="00771D4F"/>
    <w:rsid w:val="00772F1C"/>
    <w:rsid w:val="007731EC"/>
    <w:rsid w:val="00773886"/>
    <w:rsid w:val="00777F9F"/>
    <w:rsid w:val="00780024"/>
    <w:rsid w:val="0078146C"/>
    <w:rsid w:val="00782594"/>
    <w:rsid w:val="00782C92"/>
    <w:rsid w:val="00782CE2"/>
    <w:rsid w:val="0078384A"/>
    <w:rsid w:val="00786AAD"/>
    <w:rsid w:val="00790A36"/>
    <w:rsid w:val="0079227C"/>
    <w:rsid w:val="007922F4"/>
    <w:rsid w:val="00793FF6"/>
    <w:rsid w:val="00794971"/>
    <w:rsid w:val="00795CAE"/>
    <w:rsid w:val="00796FE0"/>
    <w:rsid w:val="00797029"/>
    <w:rsid w:val="007977BC"/>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B75FA"/>
    <w:rsid w:val="007C01A7"/>
    <w:rsid w:val="007C03AD"/>
    <w:rsid w:val="007C0C44"/>
    <w:rsid w:val="007C2530"/>
    <w:rsid w:val="007C35BA"/>
    <w:rsid w:val="007C4346"/>
    <w:rsid w:val="007C53FD"/>
    <w:rsid w:val="007D1643"/>
    <w:rsid w:val="007D33F6"/>
    <w:rsid w:val="007D38F9"/>
    <w:rsid w:val="007D4CAF"/>
    <w:rsid w:val="007D6236"/>
    <w:rsid w:val="007D6A2F"/>
    <w:rsid w:val="007D7FA3"/>
    <w:rsid w:val="007E109A"/>
    <w:rsid w:val="007E2273"/>
    <w:rsid w:val="007E24E8"/>
    <w:rsid w:val="007E2923"/>
    <w:rsid w:val="007E3D00"/>
    <w:rsid w:val="007E4E99"/>
    <w:rsid w:val="007E7944"/>
    <w:rsid w:val="007F0460"/>
    <w:rsid w:val="007F09E4"/>
    <w:rsid w:val="007F5935"/>
    <w:rsid w:val="007F67F8"/>
    <w:rsid w:val="007F7225"/>
    <w:rsid w:val="00801964"/>
    <w:rsid w:val="00806324"/>
    <w:rsid w:val="008079AB"/>
    <w:rsid w:val="00810C99"/>
    <w:rsid w:val="00811832"/>
    <w:rsid w:val="00812AC6"/>
    <w:rsid w:val="00814063"/>
    <w:rsid w:val="008157FB"/>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7B7"/>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A28"/>
    <w:rsid w:val="008D1DBB"/>
    <w:rsid w:val="008D3663"/>
    <w:rsid w:val="008D3698"/>
    <w:rsid w:val="008D3CCB"/>
    <w:rsid w:val="008D776C"/>
    <w:rsid w:val="008E00E4"/>
    <w:rsid w:val="008E0139"/>
    <w:rsid w:val="008E1614"/>
    <w:rsid w:val="008E49F1"/>
    <w:rsid w:val="008E4C6B"/>
    <w:rsid w:val="008E55F7"/>
    <w:rsid w:val="008E6515"/>
    <w:rsid w:val="008E75F6"/>
    <w:rsid w:val="008F356F"/>
    <w:rsid w:val="008F3DFA"/>
    <w:rsid w:val="008F624F"/>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64D"/>
    <w:rsid w:val="00971D62"/>
    <w:rsid w:val="00971E32"/>
    <w:rsid w:val="0097276E"/>
    <w:rsid w:val="00972ED5"/>
    <w:rsid w:val="0097451C"/>
    <w:rsid w:val="00974B75"/>
    <w:rsid w:val="00976BE2"/>
    <w:rsid w:val="0097742B"/>
    <w:rsid w:val="00977952"/>
    <w:rsid w:val="00980673"/>
    <w:rsid w:val="009806A8"/>
    <w:rsid w:val="00981DCB"/>
    <w:rsid w:val="0098272C"/>
    <w:rsid w:val="00982E8E"/>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262"/>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B31"/>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28DC"/>
    <w:rsid w:val="00A4450D"/>
    <w:rsid w:val="00A44F6F"/>
    <w:rsid w:val="00A458F9"/>
    <w:rsid w:val="00A46D08"/>
    <w:rsid w:val="00A50CC3"/>
    <w:rsid w:val="00A52589"/>
    <w:rsid w:val="00A53820"/>
    <w:rsid w:val="00A5454B"/>
    <w:rsid w:val="00A60626"/>
    <w:rsid w:val="00A6070F"/>
    <w:rsid w:val="00A62D9D"/>
    <w:rsid w:val="00A63DA6"/>
    <w:rsid w:val="00A65401"/>
    <w:rsid w:val="00A65B2D"/>
    <w:rsid w:val="00A67687"/>
    <w:rsid w:val="00A67C68"/>
    <w:rsid w:val="00A7224F"/>
    <w:rsid w:val="00A758A1"/>
    <w:rsid w:val="00A77A65"/>
    <w:rsid w:val="00A81FA3"/>
    <w:rsid w:val="00A839B2"/>
    <w:rsid w:val="00A84E78"/>
    <w:rsid w:val="00A866AB"/>
    <w:rsid w:val="00A87B25"/>
    <w:rsid w:val="00A90699"/>
    <w:rsid w:val="00A91038"/>
    <w:rsid w:val="00A91CB7"/>
    <w:rsid w:val="00A948C7"/>
    <w:rsid w:val="00A95E2F"/>
    <w:rsid w:val="00A961AA"/>
    <w:rsid w:val="00A96D99"/>
    <w:rsid w:val="00A9722F"/>
    <w:rsid w:val="00AA4F44"/>
    <w:rsid w:val="00AA550E"/>
    <w:rsid w:val="00AA6216"/>
    <w:rsid w:val="00AA6535"/>
    <w:rsid w:val="00AA719D"/>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6AA7"/>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0A6"/>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5FDE"/>
    <w:rsid w:val="00B16F0D"/>
    <w:rsid w:val="00B1729E"/>
    <w:rsid w:val="00B173AD"/>
    <w:rsid w:val="00B200C2"/>
    <w:rsid w:val="00B207EE"/>
    <w:rsid w:val="00B21315"/>
    <w:rsid w:val="00B22701"/>
    <w:rsid w:val="00B231D9"/>
    <w:rsid w:val="00B24177"/>
    <w:rsid w:val="00B24965"/>
    <w:rsid w:val="00B24E76"/>
    <w:rsid w:val="00B26777"/>
    <w:rsid w:val="00B3036A"/>
    <w:rsid w:val="00B309D1"/>
    <w:rsid w:val="00B31240"/>
    <w:rsid w:val="00B328E9"/>
    <w:rsid w:val="00B33296"/>
    <w:rsid w:val="00B34A71"/>
    <w:rsid w:val="00B357BA"/>
    <w:rsid w:val="00B36030"/>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785"/>
    <w:rsid w:val="00B559A3"/>
    <w:rsid w:val="00B56899"/>
    <w:rsid w:val="00B57314"/>
    <w:rsid w:val="00B622BA"/>
    <w:rsid w:val="00B625A2"/>
    <w:rsid w:val="00B63340"/>
    <w:rsid w:val="00B65891"/>
    <w:rsid w:val="00B6630B"/>
    <w:rsid w:val="00B6741E"/>
    <w:rsid w:val="00B70DE3"/>
    <w:rsid w:val="00B71986"/>
    <w:rsid w:val="00B719A9"/>
    <w:rsid w:val="00B72C7A"/>
    <w:rsid w:val="00B72EC4"/>
    <w:rsid w:val="00B73DEC"/>
    <w:rsid w:val="00B7433E"/>
    <w:rsid w:val="00B74CC5"/>
    <w:rsid w:val="00B756B9"/>
    <w:rsid w:val="00B76530"/>
    <w:rsid w:val="00B77917"/>
    <w:rsid w:val="00B825B8"/>
    <w:rsid w:val="00B82809"/>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71AA"/>
    <w:rsid w:val="00BF0602"/>
    <w:rsid w:val="00BF3085"/>
    <w:rsid w:val="00BF65DB"/>
    <w:rsid w:val="00BF6F58"/>
    <w:rsid w:val="00C0500F"/>
    <w:rsid w:val="00C0546E"/>
    <w:rsid w:val="00C10AED"/>
    <w:rsid w:val="00C12C3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4CA"/>
    <w:rsid w:val="00C567A1"/>
    <w:rsid w:val="00C56975"/>
    <w:rsid w:val="00C60D77"/>
    <w:rsid w:val="00C61B5C"/>
    <w:rsid w:val="00C61C01"/>
    <w:rsid w:val="00C62947"/>
    <w:rsid w:val="00C63757"/>
    <w:rsid w:val="00C63BBD"/>
    <w:rsid w:val="00C642E9"/>
    <w:rsid w:val="00C64AD1"/>
    <w:rsid w:val="00C655FA"/>
    <w:rsid w:val="00C659C0"/>
    <w:rsid w:val="00C72550"/>
    <w:rsid w:val="00C75E39"/>
    <w:rsid w:val="00C765CC"/>
    <w:rsid w:val="00C8047D"/>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363C"/>
    <w:rsid w:val="00CA4398"/>
    <w:rsid w:val="00CA5571"/>
    <w:rsid w:val="00CA653D"/>
    <w:rsid w:val="00CA6805"/>
    <w:rsid w:val="00CB540F"/>
    <w:rsid w:val="00CB5BE4"/>
    <w:rsid w:val="00CB7B93"/>
    <w:rsid w:val="00CB7E9B"/>
    <w:rsid w:val="00CC1989"/>
    <w:rsid w:val="00CC234D"/>
    <w:rsid w:val="00CC3B15"/>
    <w:rsid w:val="00CC422D"/>
    <w:rsid w:val="00CC4E62"/>
    <w:rsid w:val="00CC5EC9"/>
    <w:rsid w:val="00CC64A8"/>
    <w:rsid w:val="00CC7CB2"/>
    <w:rsid w:val="00CD083B"/>
    <w:rsid w:val="00CD1618"/>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52CE"/>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0F8"/>
    <w:rsid w:val="00D47335"/>
    <w:rsid w:val="00D47BC3"/>
    <w:rsid w:val="00D515F0"/>
    <w:rsid w:val="00D52844"/>
    <w:rsid w:val="00D54760"/>
    <w:rsid w:val="00D54D37"/>
    <w:rsid w:val="00D573ED"/>
    <w:rsid w:val="00D57C87"/>
    <w:rsid w:val="00D57E27"/>
    <w:rsid w:val="00D60CC1"/>
    <w:rsid w:val="00D610F8"/>
    <w:rsid w:val="00D61465"/>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09BC"/>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39B1"/>
    <w:rsid w:val="00DE5575"/>
    <w:rsid w:val="00DE5A47"/>
    <w:rsid w:val="00DE5A8D"/>
    <w:rsid w:val="00DE6FED"/>
    <w:rsid w:val="00DF1F77"/>
    <w:rsid w:val="00DF68F8"/>
    <w:rsid w:val="00DF73A2"/>
    <w:rsid w:val="00E00ACD"/>
    <w:rsid w:val="00E01064"/>
    <w:rsid w:val="00E01F4F"/>
    <w:rsid w:val="00E0224D"/>
    <w:rsid w:val="00E03CF6"/>
    <w:rsid w:val="00E04098"/>
    <w:rsid w:val="00E04803"/>
    <w:rsid w:val="00E05C03"/>
    <w:rsid w:val="00E05ED1"/>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3C6"/>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3720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5A16"/>
    <w:rsid w:val="00E777A0"/>
    <w:rsid w:val="00E81D8C"/>
    <w:rsid w:val="00E81E67"/>
    <w:rsid w:val="00E81F1B"/>
    <w:rsid w:val="00E836E0"/>
    <w:rsid w:val="00E85690"/>
    <w:rsid w:val="00E856AE"/>
    <w:rsid w:val="00E86E76"/>
    <w:rsid w:val="00E90EE0"/>
    <w:rsid w:val="00E92124"/>
    <w:rsid w:val="00E92A07"/>
    <w:rsid w:val="00E937BD"/>
    <w:rsid w:val="00E93A3B"/>
    <w:rsid w:val="00E93A6E"/>
    <w:rsid w:val="00EA0330"/>
    <w:rsid w:val="00EA0535"/>
    <w:rsid w:val="00EA071D"/>
    <w:rsid w:val="00EA2D6B"/>
    <w:rsid w:val="00EA3B62"/>
    <w:rsid w:val="00EA6698"/>
    <w:rsid w:val="00EA6C76"/>
    <w:rsid w:val="00EB0F14"/>
    <w:rsid w:val="00EB125B"/>
    <w:rsid w:val="00EB2222"/>
    <w:rsid w:val="00EB2847"/>
    <w:rsid w:val="00EB4697"/>
    <w:rsid w:val="00EB4FFE"/>
    <w:rsid w:val="00EB5CD5"/>
    <w:rsid w:val="00EB6259"/>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05B2"/>
    <w:rsid w:val="00F03A01"/>
    <w:rsid w:val="00F03DC6"/>
    <w:rsid w:val="00F06712"/>
    <w:rsid w:val="00F06805"/>
    <w:rsid w:val="00F070A2"/>
    <w:rsid w:val="00F070E8"/>
    <w:rsid w:val="00F07627"/>
    <w:rsid w:val="00F11D1C"/>
    <w:rsid w:val="00F11D84"/>
    <w:rsid w:val="00F159F5"/>
    <w:rsid w:val="00F15F0F"/>
    <w:rsid w:val="00F17DC7"/>
    <w:rsid w:val="00F2249D"/>
    <w:rsid w:val="00F22A55"/>
    <w:rsid w:val="00F24F30"/>
    <w:rsid w:val="00F25D86"/>
    <w:rsid w:val="00F2622D"/>
    <w:rsid w:val="00F307C0"/>
    <w:rsid w:val="00F32137"/>
    <w:rsid w:val="00F33CD8"/>
    <w:rsid w:val="00F34D54"/>
    <w:rsid w:val="00F35005"/>
    <w:rsid w:val="00F356E7"/>
    <w:rsid w:val="00F4198D"/>
    <w:rsid w:val="00F427BF"/>
    <w:rsid w:val="00F4367D"/>
    <w:rsid w:val="00F43851"/>
    <w:rsid w:val="00F442A2"/>
    <w:rsid w:val="00F4444E"/>
    <w:rsid w:val="00F45F16"/>
    <w:rsid w:val="00F46116"/>
    <w:rsid w:val="00F504C8"/>
    <w:rsid w:val="00F5275A"/>
    <w:rsid w:val="00F54E27"/>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86B0A"/>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522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E27"/>
    <w:rPr>
      <w:sz w:val="24"/>
    </w:rPr>
  </w:style>
  <w:style w:type="paragraph" w:styleId="Heading1">
    <w:name w:val="heading 1"/>
    <w:aliases w:val="Document Header1"/>
    <w:basedOn w:val="Normal"/>
    <w:next w:val="Normal"/>
    <w:uiPriority w:val="1"/>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uiPriority w:val="39"/>
    <w:rsid w:val="0058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 w:type="paragraph" w:customStyle="1" w:styleId="S4-Header2">
    <w:name w:val="S4-Header 2"/>
    <w:basedOn w:val="Normal"/>
    <w:rsid w:val="000F3D42"/>
    <w:pPr>
      <w:spacing w:before="120" w:after="240"/>
      <w:jc w:val="center"/>
    </w:pPr>
    <w:rPr>
      <w:b/>
      <w:sz w:val="32"/>
      <w:szCs w:val="24"/>
      <w:lang w:val="en-GB"/>
    </w:rPr>
  </w:style>
  <w:style w:type="paragraph" w:customStyle="1" w:styleId="Level3Body">
    <w:name w:val="Level 3 (Body)"/>
    <w:rsid w:val="00287157"/>
    <w:pPr>
      <w:tabs>
        <w:tab w:val="left" w:pos="1502"/>
      </w:tabs>
      <w:spacing w:line="270" w:lineRule="atLeast"/>
      <w:ind w:left="1502" w:hanging="425"/>
      <w:jc w:val="both"/>
    </w:pPr>
    <w:rPr>
      <w:rFonts w:ascii="Optima" w:hAnsi="Optima"/>
      <w:sz w:val="22"/>
    </w:rPr>
  </w:style>
  <w:style w:type="paragraph" w:customStyle="1" w:styleId="Style11">
    <w:name w:val="Style 11"/>
    <w:basedOn w:val="Normal"/>
    <w:rsid w:val="00287157"/>
    <w:pPr>
      <w:widowControl w:val="0"/>
      <w:autoSpaceDE w:val="0"/>
      <w:autoSpaceDN w:val="0"/>
      <w:spacing w:line="384" w:lineRule="atLeast"/>
    </w:pPr>
    <w:rPr>
      <w:szCs w:val="24"/>
    </w:rPr>
  </w:style>
  <w:style w:type="paragraph" w:customStyle="1" w:styleId="Section4-Heading2">
    <w:name w:val="Section 4 - Heading 2"/>
    <w:basedOn w:val="Normal"/>
    <w:rsid w:val="00F32137"/>
    <w:pPr>
      <w:spacing w:after="200"/>
      <w:jc w:val="center"/>
    </w:pPr>
    <w:rPr>
      <w:b/>
      <w:sz w:val="32"/>
      <w:szCs w:val="24"/>
    </w:rPr>
  </w:style>
  <w:style w:type="paragraph" w:customStyle="1" w:styleId="TableParagraph">
    <w:name w:val="Table Paragraph"/>
    <w:basedOn w:val="Normal"/>
    <w:uiPriority w:val="1"/>
    <w:qFormat/>
    <w:rsid w:val="004E0D66"/>
    <w:pPr>
      <w:widowControl w:val="0"/>
      <w:autoSpaceDE w:val="0"/>
      <w:autoSpaceDN w:val="0"/>
      <w:spacing w:line="172" w:lineRule="exact"/>
      <w:ind w:left="8"/>
    </w:pPr>
    <w:rPr>
      <w:rFonts w:ascii="Calibri" w:eastAsia="Calibri" w:hAnsi="Calibri" w:cs="Calibri"/>
      <w:sz w:val="22"/>
      <w:szCs w:val="22"/>
      <w:lang w:val="en-GB" w:eastAsia="en-GB" w:bidi="en-GB"/>
    </w:rPr>
  </w:style>
  <w:style w:type="character" w:customStyle="1" w:styleId="UnresolvedMention1">
    <w:name w:val="Unresolved Mention1"/>
    <w:basedOn w:val="DefaultParagraphFont"/>
    <w:uiPriority w:val="99"/>
    <w:semiHidden/>
    <w:unhideWhenUsed/>
    <w:rsid w:val="00B57314"/>
    <w:rPr>
      <w:color w:val="605E5C"/>
      <w:shd w:val="clear" w:color="auto" w:fill="E1DFDD"/>
    </w:rPr>
  </w:style>
  <w:style w:type="paragraph" w:customStyle="1" w:styleId="paragraph">
    <w:name w:val="paragraph"/>
    <w:basedOn w:val="Normal"/>
    <w:rsid w:val="00585F22"/>
    <w:pPr>
      <w:spacing w:before="100" w:beforeAutospacing="1" w:after="100" w:afterAutospacing="1"/>
    </w:pPr>
    <w:rPr>
      <w:szCs w:val="24"/>
    </w:rPr>
  </w:style>
  <w:style w:type="character" w:customStyle="1" w:styleId="normaltextrun">
    <w:name w:val="normaltextrun"/>
    <w:basedOn w:val="DefaultParagraphFont"/>
    <w:rsid w:val="00585F22"/>
  </w:style>
  <w:style w:type="character" w:customStyle="1" w:styleId="eop">
    <w:name w:val="eop"/>
    <w:basedOn w:val="DefaultParagraphFont"/>
    <w:rsid w:val="00585F22"/>
  </w:style>
  <w:style w:type="character" w:customStyle="1" w:styleId="ListParagraphChar">
    <w:name w:val="List Paragraph Char"/>
    <w:aliases w:val="Citation List Char,본문(내용) Char,List Paragraph (numbered (a)) Char"/>
    <w:basedOn w:val="DefaultParagraphFont"/>
    <w:link w:val="ListParagraph"/>
    <w:uiPriority w:val="34"/>
    <w:rsid w:val="00616C61"/>
    <w:rPr>
      <w:sz w:val="24"/>
    </w:rPr>
  </w:style>
  <w:style w:type="character" w:styleId="UnresolvedMention">
    <w:name w:val="Unresolved Mention"/>
    <w:basedOn w:val="DefaultParagraphFont"/>
    <w:uiPriority w:val="99"/>
    <w:semiHidden/>
    <w:unhideWhenUsed/>
    <w:rsid w:val="00373FF6"/>
    <w:rPr>
      <w:color w:val="605E5C"/>
      <w:shd w:val="clear" w:color="auto" w:fill="E1DFDD"/>
    </w:rPr>
  </w:style>
  <w:style w:type="paragraph" w:customStyle="1" w:styleId="S1-Header2">
    <w:name w:val="S1-Header2"/>
    <w:basedOn w:val="Normal"/>
    <w:rsid w:val="008157FB"/>
    <w:pPr>
      <w:tabs>
        <w:tab w:val="num" w:pos="432"/>
      </w:tabs>
      <w:spacing w:after="200"/>
      <w:ind w:left="432" w:hanging="432"/>
    </w:pPr>
    <w:rPr>
      <w:b/>
      <w:szCs w:val="24"/>
      <w:lang w:val="en-GB"/>
    </w:rPr>
  </w:style>
  <w:style w:type="paragraph" w:customStyle="1" w:styleId="StyleHeader2-SubClausesItalic">
    <w:name w:val="Style Header 2 - SubClauses + Italic"/>
    <w:basedOn w:val="Header2-SubClauses"/>
    <w:rsid w:val="008157FB"/>
    <w:pPr>
      <w:numPr>
        <w:numId w:val="32"/>
      </w:numPr>
    </w:pPr>
    <w:rPr>
      <w:i/>
      <w:iCs/>
      <w:lang w:val="en-GB"/>
    </w:rPr>
  </w:style>
  <w:style w:type="character" w:customStyle="1" w:styleId="Heading3Char">
    <w:name w:val="Heading 3 Char"/>
    <w:aliases w:val="Sub-Clause Paragraph Char,Section Header3 Char"/>
    <w:basedOn w:val="DefaultParagraphFont"/>
    <w:link w:val="Heading3"/>
    <w:rsid w:val="00F54E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164445716">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27830007">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7515717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695548052">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41802572">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546916371">
      <w:bodyDiv w:val="1"/>
      <w:marLeft w:val="0"/>
      <w:marRight w:val="0"/>
      <w:marTop w:val="0"/>
      <w:marBottom w:val="0"/>
      <w:divBdr>
        <w:top w:val="none" w:sz="0" w:space="0" w:color="auto"/>
        <w:left w:val="none" w:sz="0" w:space="0" w:color="auto"/>
        <w:bottom w:val="none" w:sz="0" w:space="0" w:color="auto"/>
        <w:right w:val="none" w:sz="0" w:space="0" w:color="auto"/>
      </w:divBdr>
    </w:div>
    <w:div w:id="1663004430">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hyperlink" Target="mailto:tender@finance.gov.mv" TargetMode="Externa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yperlink" Target="mailto:project.officer@finance.gov.mv" TargetMode="External"/><Relationship Id="rId32" Type="http://schemas.openxmlformats.org/officeDocument/2006/relationships/header" Target="header14.xml"/><Relationship Id="rId37" Type="http://schemas.openxmlformats.org/officeDocument/2006/relationships/hyperlink" Target="https://mofmv-my.sharepoint.com/:u:/g/personal/ibrahim_aflah_finance_gov_mv/Eafs8CAO7MZKj9yYdCU2TDcBcFBrp3wMVe6mxs6wnpFx3A?e=yg0lPK" TargetMode="Externa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tender@finance.gov.mv" TargetMode="Externa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brahim.aflah@finance.gov.mv" TargetMode="Externa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ibrahim.aflah@finance.gov.mv"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yperlink" Target="mailto:project.officer@finance.gov.mv" TargetMode="Externa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hyperlink" Target="mailto:project.officer@finance.gov.mv" TargetMode="Externa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3A70-7FD1-4B5D-B5FF-6956F90F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21113</Words>
  <Characters>120348</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141179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Ibrahim Aflah</cp:lastModifiedBy>
  <cp:revision>3</cp:revision>
  <cp:lastPrinted>2019-09-15T07:51:00Z</cp:lastPrinted>
  <dcterms:created xsi:type="dcterms:W3CDTF">2023-11-02T06:08:00Z</dcterms:created>
  <dcterms:modified xsi:type="dcterms:W3CDTF">2023-11-02T06:10:00Z</dcterms:modified>
</cp:coreProperties>
</file>